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75CA" w:rsidRPr="00911D82" w:rsidRDefault="00CC75CA" w:rsidP="00CC75CA">
      <w:pPr>
        <w:pStyle w:val="Ttulo"/>
        <w:rPr>
          <w:i/>
          <w:sz w:val="36"/>
        </w:rPr>
      </w:pPr>
      <w:r w:rsidRPr="00911D82">
        <w:rPr>
          <w:i/>
          <w:sz w:val="36"/>
        </w:rPr>
        <w:t>CÂMARA MUNICIPAL DE CRUZÊTA</w:t>
      </w:r>
    </w:p>
    <w:p w:rsidR="00CC75CA" w:rsidRPr="00911D82" w:rsidRDefault="00CC75CA" w:rsidP="00CC75CA">
      <w:pPr>
        <w:pStyle w:val="Subttulo"/>
        <w:rPr>
          <w:i w:val="0"/>
          <w:sz w:val="36"/>
          <w:szCs w:val="32"/>
        </w:rPr>
      </w:pPr>
      <w:r w:rsidRPr="00911D82">
        <w:rPr>
          <w:i w:val="0"/>
          <w:sz w:val="36"/>
          <w:szCs w:val="32"/>
        </w:rPr>
        <w:t>HILDEBERTO DINIZ SILVA NASCIMENTO</w:t>
      </w:r>
    </w:p>
    <w:p w:rsidR="00CC75CA" w:rsidRPr="00911D82" w:rsidRDefault="00CC75CA" w:rsidP="00CC75CA">
      <w:pPr>
        <w:jc w:val="center"/>
        <w:rPr>
          <w:rFonts w:ascii="Times New Roman" w:hAnsi="Times New Roman"/>
          <w:b/>
          <w:szCs w:val="20"/>
        </w:rPr>
      </w:pPr>
      <w:r w:rsidRPr="00911D82">
        <w:rPr>
          <w:rFonts w:ascii="Times New Roman" w:hAnsi="Times New Roman"/>
          <w:b/>
          <w:i/>
          <w:sz w:val="32"/>
          <w:szCs w:val="20"/>
        </w:rPr>
        <w:t>VEREADOR - PSDB</w:t>
      </w:r>
    </w:p>
    <w:p w:rsidR="00CC75CA" w:rsidRPr="007A01C4" w:rsidRDefault="00CC75CA" w:rsidP="00CC75CA">
      <w:pPr>
        <w:pStyle w:val="Ttulo2"/>
        <w:jc w:val="right"/>
        <w:rPr>
          <w:sz w:val="22"/>
          <w:szCs w:val="28"/>
        </w:rPr>
      </w:pPr>
      <w:r w:rsidRPr="007A01C4">
        <w:rPr>
          <w:sz w:val="22"/>
          <w:szCs w:val="28"/>
        </w:rPr>
        <w:t>Processo nº 62/2024</w:t>
      </w:r>
    </w:p>
    <w:p w:rsidR="00CC75CA" w:rsidRDefault="00CC75CA" w:rsidP="00CC75C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INDICAÇÃO Nº 07/2024</w:t>
      </w:r>
    </w:p>
    <w:p w:rsidR="00CC75CA" w:rsidRDefault="00CC75CA" w:rsidP="00CC75CA">
      <w:pPr>
        <w:jc w:val="both"/>
        <w:rPr>
          <w:rFonts w:ascii="Times New Roman" w:hAnsi="Times New Roman"/>
          <w:b/>
          <w:sz w:val="28"/>
          <w:szCs w:val="28"/>
        </w:rPr>
      </w:pPr>
    </w:p>
    <w:p w:rsidR="00CC75CA" w:rsidRDefault="00CC75CA" w:rsidP="00CC75CA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Exmº</w:t>
      </w:r>
      <w:proofErr w:type="spellEnd"/>
      <w:r>
        <w:rPr>
          <w:rFonts w:ascii="Times New Roman" w:hAnsi="Times New Roman"/>
          <w:b/>
          <w:sz w:val="28"/>
          <w:szCs w:val="28"/>
        </w:rPr>
        <w:t>. Sr. Presidente da Câmara Municipal de Cruzeta</w:t>
      </w:r>
    </w:p>
    <w:p w:rsidR="00CC75CA" w:rsidRDefault="00CC75CA" w:rsidP="00CC75CA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Indico a Mesa, ouvido o Plenário, para que seja enviado expediente ao excelentíssimo senhor Prefeito Municipal, com cópia ao secretário responsável, para que seja sinalizado e instalado mais coletores de lixo nas margens do sangrador do açude público de Cruzeta.</w:t>
      </w:r>
    </w:p>
    <w:p w:rsidR="00CC75CA" w:rsidRPr="00911D82" w:rsidRDefault="00CC75CA" w:rsidP="00CC75CA">
      <w:pPr>
        <w:spacing w:line="360" w:lineRule="auto"/>
        <w:ind w:firstLine="708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8"/>
          <w:szCs w:val="28"/>
        </w:rPr>
        <w:t>Sala Pedro Vital da Câmara Municipal de Cruzeta-RN, em 29 de abril de 2024.</w:t>
      </w:r>
    </w:p>
    <w:p w:rsidR="00CC75CA" w:rsidRPr="00911D82" w:rsidRDefault="00CC75CA" w:rsidP="00CC75CA">
      <w:pPr>
        <w:pStyle w:val="Ttulo3"/>
        <w:jc w:val="center"/>
        <w:rPr>
          <w:rFonts w:ascii="Times New Roman" w:hAnsi="Times New Roman"/>
          <w:b/>
          <w:bCs/>
          <w:color w:val="auto"/>
          <w:szCs w:val="28"/>
        </w:rPr>
      </w:pPr>
      <w:r w:rsidRPr="00911D82">
        <w:rPr>
          <w:rFonts w:ascii="Times New Roman" w:hAnsi="Times New Roman"/>
          <w:b/>
          <w:bCs/>
          <w:color w:val="auto"/>
          <w:szCs w:val="28"/>
        </w:rPr>
        <w:t>HILDEBERTO DINIZ SILVA NASCIMENTO</w:t>
      </w:r>
    </w:p>
    <w:p w:rsidR="00CC75CA" w:rsidRPr="00911D82" w:rsidRDefault="00CC75CA" w:rsidP="00CC75CA">
      <w:pPr>
        <w:pStyle w:val="Ttulo3"/>
        <w:jc w:val="center"/>
        <w:rPr>
          <w:rFonts w:ascii="Times New Roman" w:hAnsi="Times New Roman"/>
          <w:b/>
          <w:bCs/>
          <w:color w:val="auto"/>
          <w:sz w:val="22"/>
          <w:szCs w:val="28"/>
        </w:rPr>
      </w:pPr>
      <w:r w:rsidRPr="00911D82">
        <w:rPr>
          <w:rFonts w:ascii="Times New Roman" w:hAnsi="Times New Roman"/>
          <w:b/>
          <w:bCs/>
          <w:color w:val="auto"/>
          <w:sz w:val="22"/>
          <w:szCs w:val="28"/>
        </w:rPr>
        <w:t>Vereador– PSDB</w:t>
      </w:r>
    </w:p>
    <w:p w:rsidR="00CC75CA" w:rsidRDefault="00CC75CA" w:rsidP="00CC75CA">
      <w:pPr>
        <w:ind w:firstLine="1701"/>
        <w:jc w:val="center"/>
        <w:rPr>
          <w:rFonts w:ascii="Times New Roman" w:hAnsi="Times New Roman"/>
          <w:sz w:val="28"/>
          <w:szCs w:val="28"/>
        </w:rPr>
      </w:pPr>
    </w:p>
    <w:p w:rsidR="00CC75CA" w:rsidRDefault="00CC75CA" w:rsidP="00CC75C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JUSTIFICATIVA</w:t>
      </w:r>
    </w:p>
    <w:p w:rsidR="00CC75CA" w:rsidRDefault="00CC75CA" w:rsidP="00CC75CA">
      <w:pPr>
        <w:jc w:val="center"/>
        <w:rPr>
          <w:rFonts w:ascii="Times New Roman" w:hAnsi="Times New Roman"/>
          <w:b/>
          <w:sz w:val="28"/>
          <w:szCs w:val="28"/>
        </w:rPr>
      </w:pPr>
    </w:p>
    <w:p w:rsidR="00CC75CA" w:rsidRDefault="00CC75CA" w:rsidP="00CC75C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A sinalização e instalação de novos coletores de lixo nessa área proporcionará diversos benefícios, incluindo a melhoria na limpeza pública e a redução da poluição ambiental, considerando o aumento significativo da quantidade de lixo descartado devido aos eventos realizados nas margens do açude público. Portanto, o intuito desta indicação, é manter e colaborar com a limpeza nas margens do açude público do município de cruzeta.</w:t>
      </w:r>
    </w:p>
    <w:p w:rsidR="00CC75CA" w:rsidRDefault="00CC75CA" w:rsidP="00CC75C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CC75CA" w:rsidRPr="00911D82" w:rsidRDefault="00CC75CA" w:rsidP="00CC75CA">
      <w:pPr>
        <w:pStyle w:val="Ttulo3"/>
        <w:jc w:val="center"/>
        <w:rPr>
          <w:rFonts w:ascii="Times New Roman" w:hAnsi="Times New Roman"/>
          <w:b/>
          <w:bCs/>
          <w:color w:val="auto"/>
          <w:szCs w:val="28"/>
        </w:rPr>
      </w:pPr>
      <w:r w:rsidRPr="00911D82">
        <w:rPr>
          <w:rFonts w:ascii="Times New Roman" w:hAnsi="Times New Roman"/>
          <w:b/>
          <w:bCs/>
          <w:color w:val="auto"/>
          <w:szCs w:val="28"/>
        </w:rPr>
        <w:t>HILDEBERTO DINIZ SILVA NASCIMENTO</w:t>
      </w:r>
    </w:p>
    <w:p w:rsidR="00CC75CA" w:rsidRPr="00911D82" w:rsidRDefault="00CC75CA" w:rsidP="00CC75CA">
      <w:pPr>
        <w:pStyle w:val="Ttulo3"/>
        <w:jc w:val="center"/>
        <w:rPr>
          <w:rFonts w:ascii="Times New Roman" w:hAnsi="Times New Roman"/>
          <w:b/>
          <w:bCs/>
          <w:color w:val="auto"/>
          <w:sz w:val="22"/>
          <w:szCs w:val="28"/>
        </w:rPr>
      </w:pPr>
      <w:r w:rsidRPr="00911D82">
        <w:rPr>
          <w:rFonts w:ascii="Times New Roman" w:hAnsi="Times New Roman"/>
          <w:b/>
          <w:bCs/>
          <w:color w:val="auto"/>
          <w:sz w:val="22"/>
          <w:szCs w:val="28"/>
        </w:rPr>
        <w:t>Vereador– PSDB</w:t>
      </w:r>
    </w:p>
    <w:p w:rsidR="008B608F" w:rsidRPr="00CC75CA" w:rsidRDefault="00CC75CA" w:rsidP="00CC75CA">
      <w:bookmarkStart w:id="0" w:name="_GoBack"/>
      <w:bookmarkEnd w:id="0"/>
    </w:p>
    <w:sectPr w:rsidR="008B608F" w:rsidRPr="00CC75C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5CA"/>
    <w:rsid w:val="00B12D69"/>
    <w:rsid w:val="00CC75CA"/>
    <w:rsid w:val="00E06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32F86"/>
  <w15:chartTrackingRefBased/>
  <w15:docId w15:val="{BC3555B4-A78F-4338-8A8D-9795A8E86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75CA"/>
    <w:pPr>
      <w:spacing w:after="200" w:line="276" w:lineRule="auto"/>
    </w:pPr>
    <w:rPr>
      <w:rFonts w:ascii="Calibri" w:eastAsia="Calibri" w:hAnsi="Calibri" w:cs="Times New Roman"/>
    </w:rPr>
  </w:style>
  <w:style w:type="paragraph" w:styleId="Ttulo2">
    <w:name w:val="heading 2"/>
    <w:basedOn w:val="Normal"/>
    <w:next w:val="Normal"/>
    <w:link w:val="Ttulo2Char"/>
    <w:qFormat/>
    <w:rsid w:val="00CC75CA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32"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C75C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CC75CA"/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CC75C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">
    <w:name w:val="Title"/>
    <w:basedOn w:val="Normal"/>
    <w:link w:val="TtuloChar"/>
    <w:qFormat/>
    <w:rsid w:val="00CC75CA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CC75CA"/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CC75CA"/>
    <w:pPr>
      <w:spacing w:after="0" w:line="240" w:lineRule="auto"/>
      <w:jc w:val="center"/>
    </w:pPr>
    <w:rPr>
      <w:rFonts w:ascii="Times New Roman" w:eastAsia="Times New Roman" w:hAnsi="Times New Roman"/>
      <w:b/>
      <w:i/>
      <w:sz w:val="40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CC75CA"/>
    <w:rPr>
      <w:rFonts w:ascii="Times New Roman" w:eastAsia="Times New Roman" w:hAnsi="Times New Roman" w:cs="Times New Roman"/>
      <w:b/>
      <w:i/>
      <w:sz w:val="4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2024-04-30T12:27:00Z</dcterms:created>
  <dcterms:modified xsi:type="dcterms:W3CDTF">2024-04-30T12:31:00Z</dcterms:modified>
</cp:coreProperties>
</file>