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E0282" w14:textId="6FE2F85C" w:rsidR="00371880" w:rsidRDefault="00371880" w:rsidP="00251B62">
      <w:pPr>
        <w:ind w:left="4253"/>
        <w:jc w:val="both"/>
        <w:rPr>
          <w:b/>
          <w:sz w:val="24"/>
          <w:szCs w:val="24"/>
        </w:rPr>
      </w:pPr>
    </w:p>
    <w:p w14:paraId="715ED808" w14:textId="77777777" w:rsidR="00371880" w:rsidRDefault="00371880" w:rsidP="00251B62">
      <w:pPr>
        <w:ind w:left="4253"/>
        <w:jc w:val="both"/>
        <w:rPr>
          <w:b/>
          <w:sz w:val="24"/>
          <w:szCs w:val="24"/>
        </w:rPr>
      </w:pPr>
    </w:p>
    <w:p w14:paraId="18BB4E85" w14:textId="4419F58D" w:rsidR="00D95798" w:rsidRPr="001506A4" w:rsidRDefault="00DF3A52" w:rsidP="00251B62">
      <w:pPr>
        <w:ind w:left="4253"/>
        <w:jc w:val="both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 xml:space="preserve">PROJETO DE </w:t>
      </w:r>
      <w:r w:rsidR="00682AE1" w:rsidRPr="001506A4">
        <w:rPr>
          <w:b/>
          <w:sz w:val="24"/>
          <w:szCs w:val="24"/>
        </w:rPr>
        <w:t>LEI N</w:t>
      </w:r>
      <w:r w:rsidRPr="001506A4">
        <w:rPr>
          <w:b/>
          <w:sz w:val="24"/>
          <w:szCs w:val="24"/>
        </w:rPr>
        <w:t xml:space="preserve">° </w:t>
      </w:r>
      <w:r w:rsidR="00251B62">
        <w:rPr>
          <w:b/>
          <w:sz w:val="24"/>
          <w:szCs w:val="24"/>
        </w:rPr>
        <w:t>023</w:t>
      </w:r>
      <w:r w:rsidRPr="001506A4">
        <w:rPr>
          <w:b/>
          <w:sz w:val="24"/>
          <w:szCs w:val="24"/>
        </w:rPr>
        <w:t>/202</w:t>
      </w:r>
      <w:r w:rsidR="005F08C1" w:rsidRPr="001506A4">
        <w:rPr>
          <w:b/>
          <w:sz w:val="24"/>
          <w:szCs w:val="24"/>
        </w:rPr>
        <w:t>6</w:t>
      </w:r>
    </w:p>
    <w:p w14:paraId="64BFFA90" w14:textId="7BE2A6A1" w:rsidR="00D95798" w:rsidRPr="001506A4" w:rsidRDefault="003640C1" w:rsidP="00251B62">
      <w:pPr>
        <w:ind w:left="4253"/>
        <w:jc w:val="both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 xml:space="preserve">DATA: </w:t>
      </w:r>
      <w:r w:rsidR="00251B62">
        <w:rPr>
          <w:b/>
          <w:sz w:val="24"/>
          <w:szCs w:val="24"/>
        </w:rPr>
        <w:t>23</w:t>
      </w:r>
      <w:r w:rsidR="008737D5" w:rsidRPr="001506A4">
        <w:rPr>
          <w:b/>
          <w:sz w:val="24"/>
          <w:szCs w:val="24"/>
        </w:rPr>
        <w:t xml:space="preserve"> </w:t>
      </w:r>
      <w:r w:rsidR="00682AE1" w:rsidRPr="001506A4">
        <w:rPr>
          <w:b/>
          <w:sz w:val="24"/>
          <w:szCs w:val="24"/>
        </w:rPr>
        <w:t>DE ABRIL</w:t>
      </w:r>
      <w:r w:rsidR="00DB5A90" w:rsidRPr="001506A4">
        <w:rPr>
          <w:b/>
          <w:sz w:val="24"/>
          <w:szCs w:val="24"/>
        </w:rPr>
        <w:t xml:space="preserve"> DE </w:t>
      </w:r>
      <w:r w:rsidR="005F08C1" w:rsidRPr="001506A4">
        <w:rPr>
          <w:b/>
          <w:sz w:val="24"/>
          <w:szCs w:val="24"/>
        </w:rPr>
        <w:t xml:space="preserve"> 2026</w:t>
      </w:r>
    </w:p>
    <w:p w14:paraId="75DE3641" w14:textId="0D716B5A" w:rsidR="00DB5A90" w:rsidRPr="001506A4" w:rsidRDefault="00AF04A3" w:rsidP="00251B62">
      <w:pPr>
        <w:ind w:left="4253"/>
        <w:jc w:val="both"/>
        <w:rPr>
          <w:sz w:val="24"/>
          <w:szCs w:val="24"/>
        </w:rPr>
      </w:pPr>
      <w:r w:rsidRPr="001506A4">
        <w:rPr>
          <w:b/>
          <w:sz w:val="24"/>
          <w:szCs w:val="24"/>
        </w:rPr>
        <w:t xml:space="preserve">SÚMULA: </w:t>
      </w:r>
      <w:r w:rsidR="00DB5A90" w:rsidRPr="001506A4">
        <w:rPr>
          <w:b/>
          <w:bCs/>
          <w:sz w:val="24"/>
          <w:szCs w:val="24"/>
        </w:rPr>
        <w:t xml:space="preserve">DISPÕE SOBRE A ALTERAÇÃO DO VENCIMENTO INICIAL DOS CARGOS DE MONITOR DE CRECHE E MONITOR </w:t>
      </w:r>
      <w:r w:rsidR="00735C91" w:rsidRPr="001506A4">
        <w:rPr>
          <w:b/>
          <w:bCs/>
          <w:sz w:val="24"/>
          <w:szCs w:val="24"/>
        </w:rPr>
        <w:t>EDUCACIONAL</w:t>
      </w:r>
      <w:r w:rsidR="00DB5A90" w:rsidRPr="001506A4">
        <w:rPr>
          <w:b/>
          <w:bCs/>
          <w:sz w:val="24"/>
          <w:szCs w:val="24"/>
        </w:rPr>
        <w:t xml:space="preserve">, CONSTANTES NO ANEXO </w:t>
      </w:r>
      <w:r w:rsidR="00AC6B9F" w:rsidRPr="001506A4">
        <w:rPr>
          <w:b/>
          <w:bCs/>
          <w:sz w:val="24"/>
          <w:szCs w:val="24"/>
        </w:rPr>
        <w:t>I</w:t>
      </w:r>
      <w:r w:rsidR="00DB5A90" w:rsidRPr="001506A4">
        <w:rPr>
          <w:b/>
          <w:bCs/>
          <w:sz w:val="24"/>
          <w:szCs w:val="24"/>
        </w:rPr>
        <w:t>V DA LEI MUNICIPAL Nº 953/2011, E DÁ OUTRAS PROVIDÊNCIAS.</w:t>
      </w:r>
    </w:p>
    <w:p w14:paraId="01DC4212" w14:textId="4E479C4D" w:rsidR="00D95798" w:rsidRDefault="00D95798" w:rsidP="00251B62">
      <w:pPr>
        <w:ind w:left="2268"/>
        <w:jc w:val="both"/>
        <w:rPr>
          <w:b/>
          <w:sz w:val="24"/>
          <w:szCs w:val="24"/>
        </w:rPr>
      </w:pPr>
    </w:p>
    <w:p w14:paraId="2C4410DD" w14:textId="77777777" w:rsidR="00251B62" w:rsidRPr="001506A4" w:rsidRDefault="00251B62" w:rsidP="00251B62">
      <w:pPr>
        <w:ind w:left="2268"/>
        <w:jc w:val="both"/>
        <w:rPr>
          <w:b/>
          <w:sz w:val="24"/>
          <w:szCs w:val="24"/>
        </w:rPr>
      </w:pPr>
    </w:p>
    <w:p w14:paraId="79DF6927" w14:textId="29EB46C1" w:rsidR="00E03CF7" w:rsidRPr="001506A4" w:rsidRDefault="00251B62" w:rsidP="00251B62">
      <w:pPr>
        <w:ind w:firstLine="1843"/>
        <w:jc w:val="both"/>
        <w:rPr>
          <w:b/>
          <w:sz w:val="24"/>
          <w:szCs w:val="24"/>
        </w:rPr>
      </w:pPr>
      <w:r w:rsidRPr="00251B62">
        <w:rPr>
          <w:b/>
          <w:sz w:val="24"/>
          <w:szCs w:val="24"/>
        </w:rPr>
        <w:t>O SENHOR YAGO PEZARICO GIACOMELLI, PREFEITO MUNICIPAL DE VERA, ESTADO DE MATO GROSSO, NO USO DAS ATRIBUIÇÕES QUE LHE SÃO CONFERIDAS EM LEI, ENCAMINHA PARA A CÂMARA MUNICIPAL O SEGUINTE PROJETO DE LEI</w:t>
      </w:r>
      <w:r w:rsidR="00E03CF7" w:rsidRPr="001506A4">
        <w:rPr>
          <w:b/>
          <w:sz w:val="24"/>
          <w:szCs w:val="24"/>
        </w:rPr>
        <w:t>:</w:t>
      </w:r>
    </w:p>
    <w:p w14:paraId="0AD1FB5A" w14:textId="66652992" w:rsidR="007D705E" w:rsidRDefault="007D705E" w:rsidP="00251B62">
      <w:pPr>
        <w:pStyle w:val="western"/>
        <w:spacing w:before="0" w:beforeAutospacing="0" w:after="0"/>
        <w:ind w:firstLine="2268"/>
        <w:jc w:val="both"/>
        <w:rPr>
          <w:b/>
          <w:bCs/>
        </w:rPr>
      </w:pPr>
    </w:p>
    <w:p w14:paraId="51F8BBC0" w14:textId="77777777" w:rsidR="00251B62" w:rsidRPr="001506A4" w:rsidRDefault="00251B62" w:rsidP="00251B62">
      <w:pPr>
        <w:pStyle w:val="western"/>
        <w:spacing w:before="0" w:beforeAutospacing="0" w:after="0"/>
        <w:ind w:firstLine="2268"/>
        <w:jc w:val="both"/>
        <w:rPr>
          <w:b/>
          <w:bCs/>
        </w:rPr>
      </w:pPr>
    </w:p>
    <w:p w14:paraId="2479B015" w14:textId="5941EB6C" w:rsidR="00DB5A90" w:rsidRPr="001506A4" w:rsidRDefault="007D705E" w:rsidP="00251B62">
      <w:pPr>
        <w:ind w:right="-1" w:firstLine="1701"/>
        <w:jc w:val="both"/>
        <w:rPr>
          <w:sz w:val="24"/>
          <w:szCs w:val="24"/>
        </w:rPr>
      </w:pPr>
      <w:r w:rsidRPr="001506A4">
        <w:rPr>
          <w:b/>
          <w:snapToGrid w:val="0"/>
          <w:sz w:val="24"/>
          <w:szCs w:val="24"/>
        </w:rPr>
        <w:t>Art. 1º</w:t>
      </w:r>
      <w:r w:rsidR="00AF04A3" w:rsidRPr="001506A4">
        <w:rPr>
          <w:snapToGrid w:val="0"/>
          <w:sz w:val="24"/>
          <w:szCs w:val="24"/>
        </w:rPr>
        <w:t xml:space="preserve"> </w:t>
      </w:r>
      <w:r w:rsidR="00DB5A90" w:rsidRPr="001506A4">
        <w:rPr>
          <w:sz w:val="24"/>
          <w:szCs w:val="24"/>
        </w:rPr>
        <w:t xml:space="preserve">Fica alterado o vencimento inicial dos cargos de provimento efetivo de Monitor de Creche e Monitor </w:t>
      </w:r>
      <w:r w:rsidR="00FE27A8" w:rsidRPr="001506A4">
        <w:rPr>
          <w:sz w:val="24"/>
          <w:szCs w:val="24"/>
        </w:rPr>
        <w:t>Educacional</w:t>
      </w:r>
      <w:r w:rsidR="00DB5A90" w:rsidRPr="001506A4">
        <w:rPr>
          <w:sz w:val="24"/>
          <w:szCs w:val="24"/>
        </w:rPr>
        <w:t xml:space="preserve">, integrantes do Quadro Geral dos Cargos da Educação Básica do Município de Vera, previstos no Anexo </w:t>
      </w:r>
      <w:r w:rsidR="00C71F95" w:rsidRPr="001506A4">
        <w:rPr>
          <w:sz w:val="24"/>
          <w:szCs w:val="24"/>
        </w:rPr>
        <w:t>I</w:t>
      </w:r>
      <w:r w:rsidR="00DB5A90" w:rsidRPr="001506A4">
        <w:rPr>
          <w:sz w:val="24"/>
          <w:szCs w:val="24"/>
        </w:rPr>
        <w:t>V da Lei Municipal nº 953/2011, conforme os valores abaixo especificados</w:t>
      </w:r>
    </w:p>
    <w:p w14:paraId="3AFB51A8" w14:textId="77777777" w:rsidR="00251B62" w:rsidRPr="001506A4" w:rsidRDefault="00251B62" w:rsidP="00251B62">
      <w:pPr>
        <w:ind w:right="-1" w:firstLine="1701"/>
        <w:jc w:val="both"/>
        <w:rPr>
          <w:sz w:val="24"/>
          <w:szCs w:val="24"/>
        </w:rPr>
      </w:pPr>
    </w:p>
    <w:p w14:paraId="23C0F140" w14:textId="77777777" w:rsidR="00DB5A90" w:rsidRPr="001506A4" w:rsidRDefault="00DB5A90" w:rsidP="00251B62">
      <w:pPr>
        <w:ind w:right="-1" w:firstLine="1701"/>
        <w:jc w:val="both"/>
        <w:rPr>
          <w:sz w:val="24"/>
          <w:szCs w:val="24"/>
        </w:rPr>
      </w:pPr>
      <w:r w:rsidRPr="001506A4">
        <w:rPr>
          <w:sz w:val="24"/>
          <w:szCs w:val="24"/>
        </w:rPr>
        <w:t>I – Monitor de Creche: R$ 2.436,00 (dois mil quatrocentos e trinta e seis reais);</w:t>
      </w:r>
    </w:p>
    <w:p w14:paraId="41CBB1E2" w14:textId="7F4B2311" w:rsidR="00DB5A90" w:rsidRPr="001506A4" w:rsidRDefault="00DB5A90" w:rsidP="00251B62">
      <w:pPr>
        <w:ind w:right="-1" w:firstLine="1701"/>
        <w:jc w:val="both"/>
        <w:rPr>
          <w:sz w:val="24"/>
          <w:szCs w:val="24"/>
        </w:rPr>
      </w:pPr>
      <w:r w:rsidRPr="001506A4">
        <w:rPr>
          <w:sz w:val="24"/>
          <w:szCs w:val="24"/>
        </w:rPr>
        <w:t xml:space="preserve">II – Monitor </w:t>
      </w:r>
      <w:r w:rsidR="00AC60B5" w:rsidRPr="001506A4">
        <w:rPr>
          <w:sz w:val="24"/>
          <w:szCs w:val="24"/>
        </w:rPr>
        <w:t>Educacional</w:t>
      </w:r>
      <w:r w:rsidRPr="001506A4">
        <w:rPr>
          <w:sz w:val="24"/>
          <w:szCs w:val="24"/>
        </w:rPr>
        <w:t>: R$ 2.175,43 (dois mil, cento e setenta e cinco reais e quarenta e três centavos)</w:t>
      </w:r>
    </w:p>
    <w:p w14:paraId="023C6DC2" w14:textId="56786D80" w:rsidR="00DB5A90" w:rsidRDefault="00DB5A90" w:rsidP="00251B62">
      <w:pPr>
        <w:ind w:right="-1" w:firstLine="1701"/>
        <w:jc w:val="both"/>
        <w:rPr>
          <w:sz w:val="24"/>
          <w:szCs w:val="24"/>
        </w:rPr>
      </w:pPr>
    </w:p>
    <w:p w14:paraId="35F7B78F" w14:textId="3F73DF9E" w:rsidR="00E92B92" w:rsidRPr="001506A4" w:rsidRDefault="00603566" w:rsidP="00251B62">
      <w:pPr>
        <w:ind w:right="-1" w:firstLine="1701"/>
        <w:jc w:val="both"/>
        <w:rPr>
          <w:bCs/>
          <w:snapToGrid w:val="0"/>
          <w:sz w:val="24"/>
          <w:szCs w:val="24"/>
        </w:rPr>
      </w:pPr>
      <w:r w:rsidRPr="001506A4">
        <w:rPr>
          <w:b/>
          <w:snapToGrid w:val="0"/>
          <w:sz w:val="24"/>
          <w:szCs w:val="24"/>
        </w:rPr>
        <w:t xml:space="preserve">Art. </w:t>
      </w:r>
      <w:r w:rsidR="002B3AFA" w:rsidRPr="001506A4">
        <w:rPr>
          <w:b/>
          <w:snapToGrid w:val="0"/>
          <w:sz w:val="24"/>
          <w:szCs w:val="24"/>
        </w:rPr>
        <w:t>2</w:t>
      </w:r>
      <w:r w:rsidRPr="001506A4">
        <w:rPr>
          <w:b/>
          <w:snapToGrid w:val="0"/>
          <w:sz w:val="24"/>
          <w:szCs w:val="24"/>
        </w:rPr>
        <w:t xml:space="preserve">º </w:t>
      </w:r>
      <w:r w:rsidR="00DB5A90" w:rsidRPr="001506A4">
        <w:rPr>
          <w:sz w:val="24"/>
          <w:szCs w:val="24"/>
        </w:rPr>
        <w:t xml:space="preserve">As despesas decorrentes da execução desta Lei correrão por conta de dotações orçamentárias próprias, suplementadas se necessário, observados os limites da Lei de Responsabilidade Fiscal (Lei Complementar nº 101/2000. </w:t>
      </w:r>
    </w:p>
    <w:p w14:paraId="57D99005" w14:textId="77777777" w:rsidR="00E92B92" w:rsidRPr="001506A4" w:rsidRDefault="00E92B92" w:rsidP="00251B62">
      <w:pPr>
        <w:ind w:right="-1" w:firstLine="1701"/>
        <w:jc w:val="both"/>
        <w:rPr>
          <w:b/>
          <w:snapToGrid w:val="0"/>
          <w:sz w:val="24"/>
          <w:szCs w:val="24"/>
        </w:rPr>
      </w:pPr>
    </w:p>
    <w:p w14:paraId="54B6E955" w14:textId="6318F369" w:rsidR="00505E8B" w:rsidRPr="001506A4" w:rsidRDefault="00E92B92" w:rsidP="00251B62">
      <w:pPr>
        <w:ind w:right="-1" w:firstLine="1701"/>
        <w:jc w:val="both"/>
        <w:rPr>
          <w:sz w:val="24"/>
          <w:szCs w:val="24"/>
        </w:rPr>
      </w:pPr>
      <w:r w:rsidRPr="001506A4">
        <w:rPr>
          <w:b/>
          <w:snapToGrid w:val="0"/>
          <w:sz w:val="24"/>
          <w:szCs w:val="24"/>
        </w:rPr>
        <w:t xml:space="preserve">Art. 3º </w:t>
      </w:r>
      <w:r w:rsidR="00DB5A90" w:rsidRPr="001506A4">
        <w:rPr>
          <w:sz w:val="24"/>
          <w:szCs w:val="24"/>
        </w:rPr>
        <w:t>Esta Lei entra em vigor na data de sua publicação, com efeitos financeiros a partir de sua vigência, revogadas as disposições em contrário.</w:t>
      </w:r>
    </w:p>
    <w:p w14:paraId="4F3EF449" w14:textId="77777777" w:rsidR="00DB5A90" w:rsidRPr="001506A4" w:rsidRDefault="00DB5A90" w:rsidP="00251B62">
      <w:pPr>
        <w:ind w:right="-1" w:firstLine="1701"/>
        <w:jc w:val="both"/>
        <w:rPr>
          <w:bCs/>
          <w:snapToGrid w:val="0"/>
          <w:sz w:val="24"/>
          <w:szCs w:val="24"/>
        </w:rPr>
      </w:pPr>
    </w:p>
    <w:p w14:paraId="39973617" w14:textId="691D2456" w:rsidR="007D705E" w:rsidRPr="001506A4" w:rsidRDefault="008D58CF" w:rsidP="00251B62">
      <w:pPr>
        <w:ind w:firstLine="1701"/>
        <w:jc w:val="both"/>
        <w:rPr>
          <w:snapToGrid w:val="0"/>
          <w:sz w:val="24"/>
          <w:szCs w:val="24"/>
        </w:rPr>
      </w:pPr>
      <w:r w:rsidRPr="001506A4">
        <w:rPr>
          <w:b/>
          <w:snapToGrid w:val="0"/>
          <w:sz w:val="24"/>
          <w:szCs w:val="24"/>
        </w:rPr>
        <w:t xml:space="preserve">Art. </w:t>
      </w:r>
      <w:r w:rsidR="00DB5A90" w:rsidRPr="001506A4">
        <w:rPr>
          <w:b/>
          <w:snapToGrid w:val="0"/>
          <w:sz w:val="24"/>
          <w:szCs w:val="24"/>
        </w:rPr>
        <w:t>4</w:t>
      </w:r>
      <w:r w:rsidRPr="001506A4">
        <w:rPr>
          <w:b/>
          <w:snapToGrid w:val="0"/>
          <w:sz w:val="24"/>
          <w:szCs w:val="24"/>
        </w:rPr>
        <w:t xml:space="preserve">º </w:t>
      </w:r>
      <w:r w:rsidR="007D705E" w:rsidRPr="001506A4">
        <w:rPr>
          <w:snapToGrid w:val="0"/>
          <w:sz w:val="24"/>
          <w:szCs w:val="24"/>
        </w:rPr>
        <w:t>Esta Lei entrará em vigor na data de sua publicação, revogadas as disposições em contrário</w:t>
      </w:r>
      <w:r w:rsidR="0041781F" w:rsidRPr="001506A4">
        <w:rPr>
          <w:snapToGrid w:val="0"/>
          <w:sz w:val="24"/>
          <w:szCs w:val="24"/>
        </w:rPr>
        <w:t>.</w:t>
      </w:r>
    </w:p>
    <w:p w14:paraId="1E07E23E" w14:textId="77777777" w:rsidR="00DB5A90" w:rsidRPr="001506A4" w:rsidRDefault="00DB5A90" w:rsidP="00251B62">
      <w:pPr>
        <w:ind w:firstLine="1701"/>
        <w:jc w:val="both"/>
        <w:rPr>
          <w:b/>
          <w:bCs/>
          <w:sz w:val="24"/>
          <w:szCs w:val="24"/>
        </w:rPr>
      </w:pPr>
    </w:p>
    <w:p w14:paraId="7FC29320" w14:textId="77777777" w:rsidR="00553E0A" w:rsidRPr="001506A4" w:rsidRDefault="00553E0A" w:rsidP="00251B62">
      <w:pPr>
        <w:ind w:right="-1" w:firstLine="1701"/>
        <w:jc w:val="both"/>
        <w:rPr>
          <w:b/>
          <w:sz w:val="24"/>
          <w:szCs w:val="24"/>
        </w:rPr>
      </w:pPr>
    </w:p>
    <w:p w14:paraId="386DBCA0" w14:textId="58F30142" w:rsidR="007D705E" w:rsidRPr="001506A4" w:rsidRDefault="00864C26" w:rsidP="00251B62">
      <w:pPr>
        <w:ind w:right="-1" w:firstLine="1701"/>
        <w:jc w:val="both"/>
        <w:rPr>
          <w:b/>
          <w:sz w:val="24"/>
          <w:szCs w:val="24"/>
          <w:highlight w:val="yellow"/>
        </w:rPr>
      </w:pPr>
      <w:r w:rsidRPr="001506A4">
        <w:rPr>
          <w:b/>
          <w:sz w:val="24"/>
          <w:szCs w:val="24"/>
        </w:rPr>
        <w:t xml:space="preserve">GABINETE DO SENHOR PREFEITO MUNICIPAL, CENTRO ADMINISTRATIVO DE VERA, ESTADO DE MATO GROSSO, AOS </w:t>
      </w:r>
      <w:r w:rsidR="00251B62">
        <w:rPr>
          <w:b/>
          <w:sz w:val="24"/>
          <w:szCs w:val="24"/>
        </w:rPr>
        <w:t>VINTE E TRÊS</w:t>
      </w:r>
      <w:r w:rsidR="00DB5A90" w:rsidRPr="001506A4">
        <w:rPr>
          <w:b/>
          <w:sz w:val="24"/>
          <w:szCs w:val="24"/>
        </w:rPr>
        <w:t xml:space="preserve"> DIAS DO MÊS DE ABRIL DE </w:t>
      </w:r>
      <w:r w:rsidR="00251B62">
        <w:rPr>
          <w:b/>
          <w:sz w:val="24"/>
          <w:szCs w:val="24"/>
        </w:rPr>
        <w:t>DOIS MIL E VINTE E SEIS.</w:t>
      </w:r>
      <w:r w:rsidR="005F08C1" w:rsidRPr="001506A4">
        <w:rPr>
          <w:b/>
          <w:sz w:val="24"/>
          <w:szCs w:val="24"/>
        </w:rPr>
        <w:t xml:space="preserve"> </w:t>
      </w:r>
    </w:p>
    <w:p w14:paraId="64EA15B2" w14:textId="2F408FE7" w:rsidR="007D705E" w:rsidRDefault="007D705E" w:rsidP="00251B62">
      <w:pPr>
        <w:ind w:firstLine="2835"/>
        <w:jc w:val="both"/>
        <w:rPr>
          <w:b/>
          <w:sz w:val="24"/>
          <w:szCs w:val="24"/>
          <w:highlight w:val="yellow"/>
        </w:rPr>
      </w:pPr>
    </w:p>
    <w:p w14:paraId="5ADD51F4" w14:textId="77777777" w:rsidR="00251B62" w:rsidRPr="001506A4" w:rsidRDefault="00251B62" w:rsidP="00251B62">
      <w:pPr>
        <w:ind w:firstLine="2835"/>
        <w:jc w:val="both"/>
        <w:rPr>
          <w:b/>
          <w:sz w:val="24"/>
          <w:szCs w:val="24"/>
          <w:highlight w:val="yellow"/>
        </w:rPr>
      </w:pPr>
    </w:p>
    <w:p w14:paraId="034F4A20" w14:textId="77777777" w:rsidR="00864C26" w:rsidRPr="001506A4" w:rsidRDefault="00864C26" w:rsidP="00251B62">
      <w:pPr>
        <w:ind w:firstLine="2835"/>
        <w:jc w:val="both"/>
        <w:rPr>
          <w:b/>
          <w:sz w:val="24"/>
          <w:szCs w:val="24"/>
          <w:highlight w:val="yellow"/>
        </w:rPr>
      </w:pPr>
    </w:p>
    <w:p w14:paraId="13DB55CA" w14:textId="21B879F7" w:rsidR="007D705E" w:rsidRPr="001506A4" w:rsidRDefault="007D2991" w:rsidP="00251B62">
      <w:pPr>
        <w:pStyle w:val="SemEspaamento"/>
        <w:jc w:val="center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>YAGO PEZARICO GIACOMELLI</w:t>
      </w:r>
    </w:p>
    <w:p w14:paraId="6076E7A5" w14:textId="77777777" w:rsidR="007D705E" w:rsidRPr="001506A4" w:rsidRDefault="00864C26" w:rsidP="00251B62">
      <w:pPr>
        <w:pStyle w:val="SemEspaamento"/>
        <w:jc w:val="center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>PREFEITO MUNICIPAL</w:t>
      </w:r>
    </w:p>
    <w:p w14:paraId="3D99F320" w14:textId="7C0D26FE" w:rsidR="00953CEC" w:rsidRPr="001506A4" w:rsidRDefault="00953CEC" w:rsidP="00251B62">
      <w:pPr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br w:type="page"/>
      </w:r>
    </w:p>
    <w:p w14:paraId="0AB9A62F" w14:textId="5E92996D" w:rsidR="005C4541" w:rsidRDefault="005C4541" w:rsidP="00251B62">
      <w:pPr>
        <w:pStyle w:val="SemEspaamento"/>
        <w:jc w:val="center"/>
        <w:rPr>
          <w:b/>
          <w:sz w:val="24"/>
          <w:szCs w:val="24"/>
        </w:rPr>
      </w:pPr>
    </w:p>
    <w:p w14:paraId="3914C171" w14:textId="77777777" w:rsidR="00371880" w:rsidRPr="001506A4" w:rsidRDefault="00371880" w:rsidP="00251B62">
      <w:pPr>
        <w:pStyle w:val="SemEspaamento"/>
        <w:jc w:val="center"/>
        <w:rPr>
          <w:b/>
          <w:sz w:val="24"/>
          <w:szCs w:val="24"/>
        </w:rPr>
      </w:pPr>
    </w:p>
    <w:p w14:paraId="063D3ACE" w14:textId="322BFCCD" w:rsidR="00D846A1" w:rsidRPr="001506A4" w:rsidRDefault="00D846A1" w:rsidP="00251B62">
      <w:pPr>
        <w:tabs>
          <w:tab w:val="left" w:pos="1134"/>
        </w:tabs>
        <w:jc w:val="center"/>
        <w:rPr>
          <w:b/>
          <w:sz w:val="24"/>
          <w:szCs w:val="24"/>
        </w:rPr>
      </w:pPr>
      <w:bookmarkStart w:id="0" w:name="_Hlk180146216"/>
      <w:r w:rsidRPr="001506A4">
        <w:rPr>
          <w:b/>
          <w:sz w:val="24"/>
          <w:szCs w:val="24"/>
        </w:rPr>
        <w:t>MENSAGEM</w:t>
      </w:r>
      <w:r w:rsidR="00AA4414" w:rsidRPr="001506A4">
        <w:rPr>
          <w:b/>
          <w:sz w:val="24"/>
          <w:szCs w:val="24"/>
        </w:rPr>
        <w:t xml:space="preserve"> DO PROJETO LEI Nº </w:t>
      </w:r>
      <w:r w:rsidR="00251B62">
        <w:rPr>
          <w:b/>
          <w:sz w:val="24"/>
          <w:szCs w:val="24"/>
        </w:rPr>
        <w:t>023</w:t>
      </w:r>
      <w:r w:rsidR="006A3BC9" w:rsidRPr="001506A4">
        <w:rPr>
          <w:b/>
          <w:sz w:val="24"/>
          <w:szCs w:val="24"/>
        </w:rPr>
        <w:t>/</w:t>
      </w:r>
      <w:r w:rsidR="00A407EA" w:rsidRPr="001506A4">
        <w:rPr>
          <w:b/>
          <w:sz w:val="24"/>
          <w:szCs w:val="24"/>
        </w:rPr>
        <w:t xml:space="preserve">2026 </w:t>
      </w:r>
    </w:p>
    <w:p w14:paraId="76059AA5" w14:textId="6C4DD388" w:rsidR="00D846A1" w:rsidRDefault="00D846A1" w:rsidP="00251B62">
      <w:pPr>
        <w:tabs>
          <w:tab w:val="left" w:pos="1134"/>
          <w:tab w:val="left" w:pos="2268"/>
        </w:tabs>
        <w:jc w:val="both"/>
        <w:rPr>
          <w:sz w:val="24"/>
          <w:szCs w:val="24"/>
        </w:rPr>
      </w:pPr>
    </w:p>
    <w:p w14:paraId="00B8ED30" w14:textId="77777777" w:rsidR="00371880" w:rsidRPr="001506A4" w:rsidRDefault="00371880" w:rsidP="00251B62">
      <w:pPr>
        <w:tabs>
          <w:tab w:val="left" w:pos="1134"/>
          <w:tab w:val="left" w:pos="2268"/>
        </w:tabs>
        <w:jc w:val="both"/>
        <w:rPr>
          <w:sz w:val="24"/>
          <w:szCs w:val="24"/>
        </w:rPr>
      </w:pPr>
    </w:p>
    <w:p w14:paraId="500A936B" w14:textId="77777777" w:rsidR="005E63C0" w:rsidRPr="001506A4" w:rsidRDefault="005E63C0" w:rsidP="00251B62">
      <w:pPr>
        <w:tabs>
          <w:tab w:val="left" w:pos="1134"/>
          <w:tab w:val="left" w:pos="2268"/>
        </w:tabs>
        <w:jc w:val="both"/>
        <w:rPr>
          <w:sz w:val="24"/>
          <w:szCs w:val="24"/>
        </w:rPr>
      </w:pPr>
    </w:p>
    <w:p w14:paraId="40C643DE" w14:textId="03997D71" w:rsidR="00D846A1" w:rsidRPr="001506A4" w:rsidRDefault="00D846A1" w:rsidP="00251B62">
      <w:pPr>
        <w:tabs>
          <w:tab w:val="left" w:pos="1134"/>
          <w:tab w:val="left" w:pos="2268"/>
        </w:tabs>
        <w:ind w:firstLine="1418"/>
        <w:jc w:val="both"/>
        <w:rPr>
          <w:b/>
          <w:sz w:val="24"/>
          <w:szCs w:val="24"/>
        </w:rPr>
      </w:pPr>
      <w:proofErr w:type="spellStart"/>
      <w:r w:rsidRPr="001506A4">
        <w:rPr>
          <w:b/>
          <w:sz w:val="24"/>
          <w:szCs w:val="24"/>
        </w:rPr>
        <w:t>Exmo</w:t>
      </w:r>
      <w:proofErr w:type="spellEnd"/>
      <w:r w:rsidRPr="001506A4">
        <w:rPr>
          <w:b/>
          <w:sz w:val="24"/>
          <w:szCs w:val="24"/>
        </w:rPr>
        <w:t xml:space="preserve"> Sr. </w:t>
      </w:r>
      <w:r w:rsidR="00FB28B3" w:rsidRPr="001506A4">
        <w:rPr>
          <w:b/>
          <w:sz w:val="24"/>
          <w:szCs w:val="24"/>
        </w:rPr>
        <w:t xml:space="preserve">Jader Paulo </w:t>
      </w:r>
      <w:proofErr w:type="spellStart"/>
      <w:r w:rsidR="00FB28B3" w:rsidRPr="001506A4">
        <w:rPr>
          <w:b/>
          <w:sz w:val="24"/>
          <w:szCs w:val="24"/>
        </w:rPr>
        <w:t>Izidório</w:t>
      </w:r>
      <w:proofErr w:type="spellEnd"/>
    </w:p>
    <w:p w14:paraId="112666E1" w14:textId="77777777" w:rsidR="00D846A1" w:rsidRPr="001506A4" w:rsidRDefault="00D846A1" w:rsidP="00251B62">
      <w:pPr>
        <w:tabs>
          <w:tab w:val="left" w:pos="1134"/>
          <w:tab w:val="left" w:pos="2268"/>
        </w:tabs>
        <w:ind w:firstLine="1418"/>
        <w:jc w:val="both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 xml:space="preserve">Vereador Presidente da Câmara de Vereadores de Vera-MT. </w:t>
      </w:r>
    </w:p>
    <w:p w14:paraId="4B646C57" w14:textId="77777777" w:rsidR="008D58CF" w:rsidRPr="001506A4" w:rsidRDefault="008D58CF" w:rsidP="00251B62">
      <w:pPr>
        <w:tabs>
          <w:tab w:val="left" w:pos="1134"/>
          <w:tab w:val="left" w:pos="2268"/>
        </w:tabs>
        <w:jc w:val="both"/>
        <w:rPr>
          <w:b/>
          <w:sz w:val="24"/>
          <w:szCs w:val="24"/>
        </w:rPr>
      </w:pPr>
    </w:p>
    <w:p w14:paraId="669D1780" w14:textId="77777777" w:rsidR="00BE363E" w:rsidRPr="001506A4" w:rsidRDefault="00D846A1" w:rsidP="00251B62">
      <w:pPr>
        <w:tabs>
          <w:tab w:val="left" w:pos="1418"/>
        </w:tabs>
        <w:ind w:firstLine="1418"/>
        <w:jc w:val="both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>Excelentíssimo Sr. Presidente</w:t>
      </w:r>
      <w:r w:rsidR="008D58CF" w:rsidRPr="001506A4">
        <w:rPr>
          <w:b/>
          <w:sz w:val="24"/>
          <w:szCs w:val="24"/>
        </w:rPr>
        <w:t xml:space="preserve"> e Senhores Vereadores.</w:t>
      </w:r>
    </w:p>
    <w:p w14:paraId="339B77CC" w14:textId="2A87AD57" w:rsidR="00D846A1" w:rsidRPr="001506A4" w:rsidRDefault="00D846A1" w:rsidP="00251B62">
      <w:pPr>
        <w:tabs>
          <w:tab w:val="left" w:pos="1418"/>
        </w:tabs>
        <w:jc w:val="both"/>
        <w:rPr>
          <w:sz w:val="24"/>
          <w:szCs w:val="24"/>
        </w:rPr>
      </w:pPr>
    </w:p>
    <w:p w14:paraId="3211A392" w14:textId="69BCDE05" w:rsidR="00682AE1" w:rsidRPr="001506A4" w:rsidRDefault="00682AE1" w:rsidP="00251B62">
      <w:pPr>
        <w:tabs>
          <w:tab w:val="left" w:pos="1418"/>
        </w:tabs>
        <w:jc w:val="both"/>
        <w:rPr>
          <w:sz w:val="24"/>
          <w:szCs w:val="24"/>
        </w:rPr>
      </w:pPr>
    </w:p>
    <w:p w14:paraId="0D9E58AF" w14:textId="77777777" w:rsidR="00682AE1" w:rsidRPr="001506A4" w:rsidRDefault="00682AE1" w:rsidP="00251B62">
      <w:pPr>
        <w:tabs>
          <w:tab w:val="left" w:pos="1418"/>
        </w:tabs>
        <w:jc w:val="both"/>
        <w:rPr>
          <w:sz w:val="24"/>
          <w:szCs w:val="24"/>
        </w:rPr>
      </w:pPr>
    </w:p>
    <w:p w14:paraId="50D8CEBF" w14:textId="33492465" w:rsidR="00DB5A90" w:rsidRPr="001506A4" w:rsidRDefault="00D846A1" w:rsidP="00251B62">
      <w:pPr>
        <w:tabs>
          <w:tab w:val="left" w:pos="1418"/>
        </w:tabs>
        <w:jc w:val="both"/>
        <w:rPr>
          <w:bCs/>
          <w:sz w:val="24"/>
          <w:szCs w:val="24"/>
        </w:rPr>
      </w:pPr>
      <w:r w:rsidRPr="001506A4">
        <w:rPr>
          <w:sz w:val="24"/>
          <w:szCs w:val="24"/>
        </w:rPr>
        <w:tab/>
      </w:r>
      <w:r w:rsidR="00DB5A90" w:rsidRPr="001506A4">
        <w:rPr>
          <w:bCs/>
          <w:sz w:val="24"/>
          <w:szCs w:val="24"/>
        </w:rPr>
        <w:t xml:space="preserve">Submetemos à elevada apreciação desta Casa de Leis o presente Projeto de Lei, que visa promover a justa adequação dos vencimentos iniciais dos cargos de Monitor de Creche e Monitor </w:t>
      </w:r>
      <w:r w:rsidR="000B4251" w:rsidRPr="001506A4">
        <w:rPr>
          <w:bCs/>
          <w:sz w:val="24"/>
          <w:szCs w:val="24"/>
        </w:rPr>
        <w:t>educacional</w:t>
      </w:r>
      <w:r w:rsidR="00DB5A90" w:rsidRPr="001506A4">
        <w:rPr>
          <w:bCs/>
          <w:sz w:val="24"/>
          <w:szCs w:val="24"/>
        </w:rPr>
        <w:t xml:space="preserve"> no âmbito da administração pública municipal de Vera/MT.</w:t>
      </w:r>
    </w:p>
    <w:p w14:paraId="327CC9F2" w14:textId="77777777" w:rsidR="00DB5A90" w:rsidRPr="001506A4" w:rsidRDefault="00DB5A90" w:rsidP="00251B62">
      <w:pPr>
        <w:tabs>
          <w:tab w:val="left" w:pos="1418"/>
        </w:tabs>
        <w:jc w:val="both"/>
        <w:rPr>
          <w:b/>
          <w:sz w:val="24"/>
          <w:szCs w:val="24"/>
        </w:rPr>
      </w:pPr>
    </w:p>
    <w:p w14:paraId="1D7A9C9B" w14:textId="6C7F4EE0" w:rsidR="000B4251" w:rsidRPr="001506A4" w:rsidRDefault="00DB5A90" w:rsidP="00251B62">
      <w:pPr>
        <w:tabs>
          <w:tab w:val="left" w:pos="1560"/>
        </w:tabs>
        <w:jc w:val="both"/>
        <w:rPr>
          <w:bCs/>
          <w:sz w:val="24"/>
          <w:szCs w:val="24"/>
        </w:rPr>
      </w:pPr>
      <w:r w:rsidRPr="001506A4">
        <w:rPr>
          <w:bCs/>
          <w:sz w:val="24"/>
          <w:szCs w:val="24"/>
        </w:rPr>
        <w:tab/>
        <w:t xml:space="preserve">A proposta fundamenta-se na necessidade de valorização dos profissionais que desempenham funções essenciais na rede municipal de ensino. O Monitor de Creche atua diretamente no suporte pedagógico e nos cuidados fundamentais à primeira infância, fase crucial para o desenvolvimento cognitivo e social dos nossos munícipes. Por sua vez, o Monitor </w:t>
      </w:r>
      <w:r w:rsidR="003711F1" w:rsidRPr="001506A4">
        <w:rPr>
          <w:bCs/>
          <w:sz w:val="24"/>
          <w:szCs w:val="24"/>
        </w:rPr>
        <w:t>educacional tem</w:t>
      </w:r>
      <w:r w:rsidR="000B4251" w:rsidRPr="001506A4">
        <w:rPr>
          <w:bCs/>
          <w:sz w:val="24"/>
          <w:szCs w:val="24"/>
        </w:rPr>
        <w:t xml:space="preserve"> trabalho relevante no acompanhamento e suporte das </w:t>
      </w:r>
      <w:r w:rsidR="003711F1" w:rsidRPr="001506A4">
        <w:rPr>
          <w:bCs/>
          <w:sz w:val="24"/>
          <w:szCs w:val="24"/>
        </w:rPr>
        <w:t>crianças com</w:t>
      </w:r>
      <w:r w:rsidR="000B4251" w:rsidRPr="001506A4">
        <w:rPr>
          <w:bCs/>
          <w:sz w:val="24"/>
          <w:szCs w:val="24"/>
        </w:rPr>
        <w:t xml:space="preserve"> laudo. </w:t>
      </w:r>
    </w:p>
    <w:p w14:paraId="5B915D49" w14:textId="77777777" w:rsidR="000B4251" w:rsidRPr="001506A4" w:rsidRDefault="000B4251" w:rsidP="00251B62">
      <w:pPr>
        <w:tabs>
          <w:tab w:val="left" w:pos="1560"/>
        </w:tabs>
        <w:jc w:val="both"/>
        <w:rPr>
          <w:bCs/>
          <w:sz w:val="24"/>
          <w:szCs w:val="24"/>
        </w:rPr>
      </w:pPr>
    </w:p>
    <w:p w14:paraId="5D3790DA" w14:textId="7F448E70" w:rsidR="00DB5A90" w:rsidRPr="001506A4" w:rsidRDefault="00DB5A90" w:rsidP="00251B62">
      <w:pPr>
        <w:tabs>
          <w:tab w:val="left" w:pos="1560"/>
        </w:tabs>
        <w:jc w:val="both"/>
        <w:rPr>
          <w:bCs/>
          <w:sz w:val="24"/>
          <w:szCs w:val="24"/>
        </w:rPr>
      </w:pPr>
      <w:r w:rsidRPr="001506A4">
        <w:rPr>
          <w:bCs/>
          <w:sz w:val="24"/>
          <w:szCs w:val="24"/>
        </w:rPr>
        <w:t xml:space="preserve"> </w:t>
      </w:r>
      <w:r w:rsidRPr="001506A4">
        <w:rPr>
          <w:bCs/>
          <w:sz w:val="24"/>
          <w:szCs w:val="24"/>
        </w:rPr>
        <w:tab/>
        <w:t xml:space="preserve">Ressalte-se que os novos valores propostos, sendo R$ 2.436,00 para o cargo de Monitor de Creche e R$ 2.175,43 para o cargo de Monitor </w:t>
      </w:r>
      <w:r w:rsidR="008D2500" w:rsidRPr="001506A4">
        <w:rPr>
          <w:bCs/>
          <w:sz w:val="24"/>
          <w:szCs w:val="24"/>
        </w:rPr>
        <w:t>Educacional, buscam</w:t>
      </w:r>
      <w:r w:rsidRPr="001506A4">
        <w:rPr>
          <w:bCs/>
          <w:sz w:val="24"/>
          <w:szCs w:val="24"/>
        </w:rPr>
        <w:t xml:space="preserve"> recompor o poder aquisitivo desses servidores e alinhar a remuneração às responsabilidades inerentes aos cargos, promovendo o equilíbrio na estrutura de cargos e salários prevista na Lei Municipal nº 953/2011.</w:t>
      </w:r>
    </w:p>
    <w:p w14:paraId="37BCD077" w14:textId="77777777" w:rsidR="00DB5A90" w:rsidRPr="001506A4" w:rsidRDefault="00DB5A90" w:rsidP="00251B62">
      <w:pPr>
        <w:tabs>
          <w:tab w:val="left" w:pos="1418"/>
        </w:tabs>
        <w:jc w:val="both"/>
        <w:rPr>
          <w:bCs/>
          <w:sz w:val="24"/>
          <w:szCs w:val="24"/>
        </w:rPr>
      </w:pPr>
    </w:p>
    <w:p w14:paraId="619633D4" w14:textId="21773072" w:rsidR="00DB5A90" w:rsidRPr="001506A4" w:rsidRDefault="00DB5A90" w:rsidP="00251B62">
      <w:pPr>
        <w:tabs>
          <w:tab w:val="left" w:pos="1418"/>
        </w:tabs>
        <w:jc w:val="both"/>
        <w:rPr>
          <w:bCs/>
          <w:sz w:val="24"/>
          <w:szCs w:val="24"/>
        </w:rPr>
      </w:pPr>
      <w:r w:rsidRPr="001506A4">
        <w:rPr>
          <w:bCs/>
          <w:sz w:val="24"/>
          <w:szCs w:val="24"/>
        </w:rPr>
        <w:tab/>
        <w:t>A medida reflete o compromisso desta gestão com a qualidade da educação pública, entendendo que a melhoria da infraestrutura deve ser acompanhada, obrigatoriamente, pela valorização do capital humano. Servidores bem remunerados e motivados refletem diretamente na excelência do serviço prestado à população.</w:t>
      </w:r>
    </w:p>
    <w:p w14:paraId="3DFC2EDE" w14:textId="0E9EBCD0" w:rsidR="00682AE1" w:rsidRPr="001506A4" w:rsidRDefault="00682AE1" w:rsidP="00251B62">
      <w:pPr>
        <w:tabs>
          <w:tab w:val="left" w:pos="1418"/>
        </w:tabs>
        <w:jc w:val="both"/>
        <w:rPr>
          <w:bCs/>
          <w:sz w:val="24"/>
          <w:szCs w:val="24"/>
        </w:rPr>
      </w:pPr>
    </w:p>
    <w:p w14:paraId="7ABE39F2" w14:textId="316980AF" w:rsidR="00682AE1" w:rsidRPr="001506A4" w:rsidRDefault="00682AE1" w:rsidP="00251B62">
      <w:pPr>
        <w:tabs>
          <w:tab w:val="left" w:pos="1418"/>
        </w:tabs>
        <w:jc w:val="both"/>
        <w:rPr>
          <w:bCs/>
          <w:sz w:val="24"/>
          <w:szCs w:val="24"/>
        </w:rPr>
      </w:pPr>
      <w:r w:rsidRPr="001506A4">
        <w:rPr>
          <w:bCs/>
          <w:sz w:val="24"/>
          <w:szCs w:val="24"/>
        </w:rPr>
        <w:tab/>
        <w:t xml:space="preserve">Do ponto de vista financeiro, este projeto está acompanhado do respectivo estudo de impacto orçamentário.  O município demonstra possuir margem fiscal para a majoração nos vencimentos dos referidos cargos, sem comprometer os limites prudenciais da Lei da Responsabilidade Fiscal.  </w:t>
      </w:r>
    </w:p>
    <w:p w14:paraId="5A4F3A9C" w14:textId="77777777" w:rsidR="00DB5A90" w:rsidRPr="001506A4" w:rsidRDefault="00DB5A90" w:rsidP="00251B62">
      <w:pPr>
        <w:tabs>
          <w:tab w:val="left" w:pos="1418"/>
        </w:tabs>
        <w:jc w:val="both"/>
        <w:rPr>
          <w:bCs/>
          <w:sz w:val="24"/>
          <w:szCs w:val="24"/>
        </w:rPr>
      </w:pPr>
    </w:p>
    <w:p w14:paraId="6A7C007F" w14:textId="77777777" w:rsidR="00251B62" w:rsidRDefault="00DB5A90" w:rsidP="00251B62">
      <w:pPr>
        <w:tabs>
          <w:tab w:val="left" w:pos="1418"/>
        </w:tabs>
        <w:jc w:val="both"/>
        <w:rPr>
          <w:b/>
          <w:sz w:val="24"/>
          <w:szCs w:val="24"/>
        </w:rPr>
      </w:pPr>
      <w:r w:rsidRPr="001506A4">
        <w:rPr>
          <w:bCs/>
          <w:sz w:val="24"/>
          <w:szCs w:val="24"/>
        </w:rPr>
        <w:tab/>
        <w:t xml:space="preserve"> Diante da relevância da matéria e do interesse público envolvido, contamos com o apoio incondicional desta colenda Câmara Municipal para a aprovação </w:t>
      </w:r>
      <w:r w:rsidR="00682AE1" w:rsidRPr="001506A4">
        <w:rPr>
          <w:bCs/>
          <w:sz w:val="24"/>
          <w:szCs w:val="24"/>
        </w:rPr>
        <w:t xml:space="preserve">do projeto </w:t>
      </w:r>
      <w:r w:rsidR="00682AE1" w:rsidRPr="001506A4">
        <w:rPr>
          <w:b/>
          <w:sz w:val="24"/>
          <w:szCs w:val="24"/>
        </w:rPr>
        <w:t xml:space="preserve">em regime de urgência. </w:t>
      </w:r>
    </w:p>
    <w:p w14:paraId="47DC8485" w14:textId="084411CB" w:rsidR="008D58CF" w:rsidRPr="001506A4" w:rsidRDefault="0057445B" w:rsidP="00251B62">
      <w:pPr>
        <w:tabs>
          <w:tab w:val="left" w:pos="1418"/>
        </w:tabs>
        <w:jc w:val="both"/>
        <w:rPr>
          <w:sz w:val="24"/>
          <w:szCs w:val="24"/>
        </w:rPr>
      </w:pPr>
      <w:r w:rsidRPr="001506A4">
        <w:rPr>
          <w:bCs/>
          <w:sz w:val="24"/>
          <w:szCs w:val="24"/>
        </w:rPr>
        <w:t xml:space="preserve"> </w:t>
      </w:r>
      <w:r w:rsidR="00C27003" w:rsidRPr="001506A4">
        <w:rPr>
          <w:sz w:val="24"/>
          <w:szCs w:val="24"/>
        </w:rPr>
        <w:tab/>
      </w:r>
    </w:p>
    <w:p w14:paraId="71D4C1FF" w14:textId="5C8E1731" w:rsidR="008D58CF" w:rsidRDefault="008D58CF" w:rsidP="00251B62">
      <w:pPr>
        <w:tabs>
          <w:tab w:val="left" w:pos="1418"/>
        </w:tabs>
        <w:ind w:firstLine="1418"/>
        <w:jc w:val="both"/>
        <w:rPr>
          <w:sz w:val="24"/>
          <w:szCs w:val="24"/>
        </w:rPr>
      </w:pPr>
      <w:r w:rsidRPr="001506A4">
        <w:rPr>
          <w:sz w:val="24"/>
          <w:szCs w:val="24"/>
        </w:rPr>
        <w:t>Cordialmente</w:t>
      </w:r>
      <w:r w:rsidR="00895697" w:rsidRPr="001506A4">
        <w:rPr>
          <w:sz w:val="24"/>
          <w:szCs w:val="24"/>
        </w:rPr>
        <w:t>.</w:t>
      </w:r>
    </w:p>
    <w:p w14:paraId="521CA105" w14:textId="77777777" w:rsidR="00251B62" w:rsidRPr="001506A4" w:rsidRDefault="00251B62" w:rsidP="00251B62">
      <w:pPr>
        <w:tabs>
          <w:tab w:val="left" w:pos="1418"/>
        </w:tabs>
        <w:ind w:firstLine="1418"/>
        <w:jc w:val="both"/>
        <w:rPr>
          <w:sz w:val="24"/>
          <w:szCs w:val="24"/>
        </w:rPr>
      </w:pPr>
    </w:p>
    <w:p w14:paraId="0A23521F" w14:textId="77777777" w:rsidR="007F27B9" w:rsidRPr="001506A4" w:rsidRDefault="007F27B9" w:rsidP="00251B62">
      <w:pPr>
        <w:pStyle w:val="Cabealh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081213C1" w14:textId="77777777" w:rsidR="008D58CF" w:rsidRPr="001506A4" w:rsidRDefault="008D58CF" w:rsidP="00251B62">
      <w:pPr>
        <w:ind w:firstLine="2835"/>
        <w:jc w:val="both"/>
        <w:rPr>
          <w:b/>
          <w:sz w:val="24"/>
          <w:szCs w:val="24"/>
          <w:highlight w:val="yellow"/>
        </w:rPr>
      </w:pPr>
    </w:p>
    <w:p w14:paraId="388C9833" w14:textId="77FE6EE9" w:rsidR="008D58CF" w:rsidRPr="001506A4" w:rsidRDefault="00603566" w:rsidP="00251B62">
      <w:pPr>
        <w:pStyle w:val="SemEspaamento"/>
        <w:jc w:val="center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 xml:space="preserve">YAGO PEZARICO </w:t>
      </w:r>
      <w:r w:rsidR="008D58CF" w:rsidRPr="001506A4">
        <w:rPr>
          <w:b/>
          <w:sz w:val="24"/>
          <w:szCs w:val="24"/>
        </w:rPr>
        <w:t>GIACOMELLI</w:t>
      </w:r>
    </w:p>
    <w:p w14:paraId="04B7A224" w14:textId="77777777" w:rsidR="008D58CF" w:rsidRPr="001506A4" w:rsidRDefault="008D58CF" w:rsidP="00251B62">
      <w:pPr>
        <w:pStyle w:val="SemEspaamento"/>
        <w:jc w:val="center"/>
        <w:rPr>
          <w:b/>
          <w:sz w:val="24"/>
          <w:szCs w:val="24"/>
        </w:rPr>
      </w:pPr>
      <w:r w:rsidRPr="001506A4">
        <w:rPr>
          <w:b/>
          <w:sz w:val="24"/>
          <w:szCs w:val="24"/>
        </w:rPr>
        <w:t>PREFEITO MUNICIPAL</w:t>
      </w:r>
    </w:p>
    <w:sectPr w:rsidR="008D58CF" w:rsidRPr="001506A4" w:rsidSect="001506A4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2E736" w14:textId="77777777" w:rsidR="004558CC" w:rsidRDefault="004558CC">
      <w:r>
        <w:separator/>
      </w:r>
    </w:p>
  </w:endnote>
  <w:endnote w:type="continuationSeparator" w:id="0">
    <w:p w14:paraId="1C566B6D" w14:textId="77777777" w:rsidR="004558CC" w:rsidRDefault="004558CC">
      <w:r>
        <w:continuationSeparator/>
      </w:r>
    </w:p>
  </w:endnote>
  <w:endnote w:type="continuationNotice" w:id="1">
    <w:p w14:paraId="255DB77E" w14:textId="77777777" w:rsidR="004558CC" w:rsidRDefault="004558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AC27" w14:textId="77777777" w:rsidR="004558CC" w:rsidRDefault="004558CC">
      <w:r>
        <w:separator/>
      </w:r>
    </w:p>
  </w:footnote>
  <w:footnote w:type="continuationSeparator" w:id="0">
    <w:p w14:paraId="1FC1793E" w14:textId="77777777" w:rsidR="004558CC" w:rsidRDefault="004558CC">
      <w:r>
        <w:continuationSeparator/>
      </w:r>
    </w:p>
  </w:footnote>
  <w:footnote w:type="continuationNotice" w:id="1">
    <w:p w14:paraId="44737C38" w14:textId="77777777" w:rsidR="004558CC" w:rsidRDefault="004558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1426F"/>
    <w:multiLevelType w:val="multilevel"/>
    <w:tmpl w:val="A9721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" w15:restartNumberingAfterBreak="0">
    <w:nsid w:val="4E501E14"/>
    <w:multiLevelType w:val="multilevel"/>
    <w:tmpl w:val="17AC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54D5"/>
    <w:rsid w:val="00013A21"/>
    <w:rsid w:val="00036762"/>
    <w:rsid w:val="00087608"/>
    <w:rsid w:val="000966CA"/>
    <w:rsid w:val="00097BDD"/>
    <w:rsid w:val="000B4251"/>
    <w:rsid w:val="000C0E78"/>
    <w:rsid w:val="000C77F5"/>
    <w:rsid w:val="000E3338"/>
    <w:rsid w:val="000F232F"/>
    <w:rsid w:val="001007BA"/>
    <w:rsid w:val="00101F90"/>
    <w:rsid w:val="00107964"/>
    <w:rsid w:val="00124DDE"/>
    <w:rsid w:val="00134D8B"/>
    <w:rsid w:val="0013639D"/>
    <w:rsid w:val="0014391E"/>
    <w:rsid w:val="00143A9D"/>
    <w:rsid w:val="001506A4"/>
    <w:rsid w:val="00154020"/>
    <w:rsid w:val="00157069"/>
    <w:rsid w:val="001634BC"/>
    <w:rsid w:val="001715A4"/>
    <w:rsid w:val="0017528C"/>
    <w:rsid w:val="0019128E"/>
    <w:rsid w:val="001B41F7"/>
    <w:rsid w:val="001E32FD"/>
    <w:rsid w:val="001F788D"/>
    <w:rsid w:val="00202999"/>
    <w:rsid w:val="00203F01"/>
    <w:rsid w:val="002066ED"/>
    <w:rsid w:val="002134FE"/>
    <w:rsid w:val="00214250"/>
    <w:rsid w:val="002214DB"/>
    <w:rsid w:val="00222BF9"/>
    <w:rsid w:val="0022537E"/>
    <w:rsid w:val="002269D5"/>
    <w:rsid w:val="0023628D"/>
    <w:rsid w:val="00236DF9"/>
    <w:rsid w:val="002414B0"/>
    <w:rsid w:val="00242A85"/>
    <w:rsid w:val="00251B62"/>
    <w:rsid w:val="002669E6"/>
    <w:rsid w:val="00276F5C"/>
    <w:rsid w:val="00285CA9"/>
    <w:rsid w:val="002969CD"/>
    <w:rsid w:val="00296C97"/>
    <w:rsid w:val="002A0411"/>
    <w:rsid w:val="002A27C0"/>
    <w:rsid w:val="002B3AFA"/>
    <w:rsid w:val="002C2216"/>
    <w:rsid w:val="002C7BBA"/>
    <w:rsid w:val="002F1DEB"/>
    <w:rsid w:val="002F368A"/>
    <w:rsid w:val="00310213"/>
    <w:rsid w:val="00313AC9"/>
    <w:rsid w:val="00341B91"/>
    <w:rsid w:val="00360BF1"/>
    <w:rsid w:val="00362294"/>
    <w:rsid w:val="0036396E"/>
    <w:rsid w:val="003640C1"/>
    <w:rsid w:val="00364CE9"/>
    <w:rsid w:val="003711F1"/>
    <w:rsid w:val="00371880"/>
    <w:rsid w:val="00380CF8"/>
    <w:rsid w:val="00384126"/>
    <w:rsid w:val="003D3FEA"/>
    <w:rsid w:val="003D527F"/>
    <w:rsid w:val="003D53C0"/>
    <w:rsid w:val="003E7535"/>
    <w:rsid w:val="003F3A9A"/>
    <w:rsid w:val="003F4718"/>
    <w:rsid w:val="00402AC6"/>
    <w:rsid w:val="00405CA4"/>
    <w:rsid w:val="0041781F"/>
    <w:rsid w:val="00441175"/>
    <w:rsid w:val="00443A8D"/>
    <w:rsid w:val="00450A37"/>
    <w:rsid w:val="004512B6"/>
    <w:rsid w:val="0045455C"/>
    <w:rsid w:val="004558CC"/>
    <w:rsid w:val="00470033"/>
    <w:rsid w:val="004718EA"/>
    <w:rsid w:val="004866BD"/>
    <w:rsid w:val="00497413"/>
    <w:rsid w:val="004A1A9A"/>
    <w:rsid w:val="004A3C31"/>
    <w:rsid w:val="004C338D"/>
    <w:rsid w:val="004F4339"/>
    <w:rsid w:val="004F5B52"/>
    <w:rsid w:val="004F66B1"/>
    <w:rsid w:val="004F6F74"/>
    <w:rsid w:val="00502397"/>
    <w:rsid w:val="00503711"/>
    <w:rsid w:val="00505E8B"/>
    <w:rsid w:val="00507B32"/>
    <w:rsid w:val="005138A7"/>
    <w:rsid w:val="005279FC"/>
    <w:rsid w:val="005336E2"/>
    <w:rsid w:val="00535CA2"/>
    <w:rsid w:val="0054405D"/>
    <w:rsid w:val="00553E0A"/>
    <w:rsid w:val="00565CC5"/>
    <w:rsid w:val="0057445B"/>
    <w:rsid w:val="00584968"/>
    <w:rsid w:val="005A5592"/>
    <w:rsid w:val="005C22F8"/>
    <w:rsid w:val="005C4541"/>
    <w:rsid w:val="005D3F4E"/>
    <w:rsid w:val="005E1B9F"/>
    <w:rsid w:val="005E63C0"/>
    <w:rsid w:val="005E66A8"/>
    <w:rsid w:val="005F08C1"/>
    <w:rsid w:val="005F4130"/>
    <w:rsid w:val="005F5C14"/>
    <w:rsid w:val="00603566"/>
    <w:rsid w:val="0060428B"/>
    <w:rsid w:val="00605838"/>
    <w:rsid w:val="006250E8"/>
    <w:rsid w:val="006258BB"/>
    <w:rsid w:val="00626BEF"/>
    <w:rsid w:val="00633E79"/>
    <w:rsid w:val="00646AB3"/>
    <w:rsid w:val="00673C53"/>
    <w:rsid w:val="00682AE1"/>
    <w:rsid w:val="006922F8"/>
    <w:rsid w:val="006965DE"/>
    <w:rsid w:val="006A0455"/>
    <w:rsid w:val="006A3BC9"/>
    <w:rsid w:val="006A3D2C"/>
    <w:rsid w:val="006B0323"/>
    <w:rsid w:val="006C2524"/>
    <w:rsid w:val="006D7FC3"/>
    <w:rsid w:val="006E4FE2"/>
    <w:rsid w:val="006F5F3D"/>
    <w:rsid w:val="00702B00"/>
    <w:rsid w:val="007043E4"/>
    <w:rsid w:val="007224A2"/>
    <w:rsid w:val="00722A71"/>
    <w:rsid w:val="007339C6"/>
    <w:rsid w:val="007346AF"/>
    <w:rsid w:val="007347CE"/>
    <w:rsid w:val="00735C91"/>
    <w:rsid w:val="00736214"/>
    <w:rsid w:val="0073644F"/>
    <w:rsid w:val="00744039"/>
    <w:rsid w:val="007458EF"/>
    <w:rsid w:val="00761E1C"/>
    <w:rsid w:val="00761FF7"/>
    <w:rsid w:val="00764267"/>
    <w:rsid w:val="007665C6"/>
    <w:rsid w:val="00771309"/>
    <w:rsid w:val="007C65C3"/>
    <w:rsid w:val="007D2991"/>
    <w:rsid w:val="007D6BBA"/>
    <w:rsid w:val="007D705E"/>
    <w:rsid w:val="007E1071"/>
    <w:rsid w:val="007E5009"/>
    <w:rsid w:val="007F27B9"/>
    <w:rsid w:val="0081292E"/>
    <w:rsid w:val="00830BD3"/>
    <w:rsid w:val="008353F8"/>
    <w:rsid w:val="00852706"/>
    <w:rsid w:val="008548F7"/>
    <w:rsid w:val="00864C26"/>
    <w:rsid w:val="008737D5"/>
    <w:rsid w:val="00873922"/>
    <w:rsid w:val="00874A32"/>
    <w:rsid w:val="0088142C"/>
    <w:rsid w:val="0088508B"/>
    <w:rsid w:val="00890131"/>
    <w:rsid w:val="00895697"/>
    <w:rsid w:val="008C7786"/>
    <w:rsid w:val="008D1B77"/>
    <w:rsid w:val="008D1CEC"/>
    <w:rsid w:val="008D2500"/>
    <w:rsid w:val="008D383A"/>
    <w:rsid w:val="008D39AB"/>
    <w:rsid w:val="008D58CF"/>
    <w:rsid w:val="008D5FAD"/>
    <w:rsid w:val="008E3B33"/>
    <w:rsid w:val="008F004D"/>
    <w:rsid w:val="008F64E3"/>
    <w:rsid w:val="00913C3E"/>
    <w:rsid w:val="00920F33"/>
    <w:rsid w:val="0093583F"/>
    <w:rsid w:val="00936AFE"/>
    <w:rsid w:val="00953CEC"/>
    <w:rsid w:val="009650CD"/>
    <w:rsid w:val="00984A56"/>
    <w:rsid w:val="009879FD"/>
    <w:rsid w:val="00993B10"/>
    <w:rsid w:val="00993E72"/>
    <w:rsid w:val="009A5923"/>
    <w:rsid w:val="009A715D"/>
    <w:rsid w:val="009A76C9"/>
    <w:rsid w:val="009B27B3"/>
    <w:rsid w:val="009C5F5B"/>
    <w:rsid w:val="009E5DCE"/>
    <w:rsid w:val="009F3F8C"/>
    <w:rsid w:val="00A0748A"/>
    <w:rsid w:val="00A1272C"/>
    <w:rsid w:val="00A1294D"/>
    <w:rsid w:val="00A14AA2"/>
    <w:rsid w:val="00A20538"/>
    <w:rsid w:val="00A215F8"/>
    <w:rsid w:val="00A33DB4"/>
    <w:rsid w:val="00A35307"/>
    <w:rsid w:val="00A36E67"/>
    <w:rsid w:val="00A407EA"/>
    <w:rsid w:val="00A4152A"/>
    <w:rsid w:val="00A42213"/>
    <w:rsid w:val="00A63D26"/>
    <w:rsid w:val="00A753EE"/>
    <w:rsid w:val="00A8507B"/>
    <w:rsid w:val="00A92B5B"/>
    <w:rsid w:val="00AA1003"/>
    <w:rsid w:val="00AA2ABE"/>
    <w:rsid w:val="00AA4414"/>
    <w:rsid w:val="00AA6E2B"/>
    <w:rsid w:val="00AA70A4"/>
    <w:rsid w:val="00AC60B5"/>
    <w:rsid w:val="00AC6B9F"/>
    <w:rsid w:val="00AD3C0E"/>
    <w:rsid w:val="00AF04A3"/>
    <w:rsid w:val="00AF6447"/>
    <w:rsid w:val="00B06439"/>
    <w:rsid w:val="00B12368"/>
    <w:rsid w:val="00B23844"/>
    <w:rsid w:val="00B3297E"/>
    <w:rsid w:val="00B35699"/>
    <w:rsid w:val="00B3586E"/>
    <w:rsid w:val="00B45258"/>
    <w:rsid w:val="00B45789"/>
    <w:rsid w:val="00B64704"/>
    <w:rsid w:val="00B6483D"/>
    <w:rsid w:val="00B6625E"/>
    <w:rsid w:val="00B83A86"/>
    <w:rsid w:val="00B8615F"/>
    <w:rsid w:val="00B92AE0"/>
    <w:rsid w:val="00B94EC6"/>
    <w:rsid w:val="00B97454"/>
    <w:rsid w:val="00B97DD3"/>
    <w:rsid w:val="00BB0750"/>
    <w:rsid w:val="00BB113A"/>
    <w:rsid w:val="00BB2DA4"/>
    <w:rsid w:val="00BB4F38"/>
    <w:rsid w:val="00BC4882"/>
    <w:rsid w:val="00BC76B0"/>
    <w:rsid w:val="00BE363E"/>
    <w:rsid w:val="00BE79B8"/>
    <w:rsid w:val="00BF0807"/>
    <w:rsid w:val="00BF31F5"/>
    <w:rsid w:val="00C1028B"/>
    <w:rsid w:val="00C27003"/>
    <w:rsid w:val="00C56192"/>
    <w:rsid w:val="00C6172E"/>
    <w:rsid w:val="00C651A2"/>
    <w:rsid w:val="00C71F95"/>
    <w:rsid w:val="00C7576D"/>
    <w:rsid w:val="00C83324"/>
    <w:rsid w:val="00C83ACA"/>
    <w:rsid w:val="00C86551"/>
    <w:rsid w:val="00C90FDA"/>
    <w:rsid w:val="00CC4855"/>
    <w:rsid w:val="00CD1D7F"/>
    <w:rsid w:val="00CE10E4"/>
    <w:rsid w:val="00CF6522"/>
    <w:rsid w:val="00CF6DE3"/>
    <w:rsid w:val="00D07867"/>
    <w:rsid w:val="00D136E1"/>
    <w:rsid w:val="00D13EC1"/>
    <w:rsid w:val="00D2242E"/>
    <w:rsid w:val="00D3796E"/>
    <w:rsid w:val="00D44326"/>
    <w:rsid w:val="00D45500"/>
    <w:rsid w:val="00D52DBA"/>
    <w:rsid w:val="00D54C12"/>
    <w:rsid w:val="00D55ABD"/>
    <w:rsid w:val="00D6513A"/>
    <w:rsid w:val="00D846A1"/>
    <w:rsid w:val="00D92F87"/>
    <w:rsid w:val="00D95798"/>
    <w:rsid w:val="00DA2AE3"/>
    <w:rsid w:val="00DB571D"/>
    <w:rsid w:val="00DB5A90"/>
    <w:rsid w:val="00DB649E"/>
    <w:rsid w:val="00DC3662"/>
    <w:rsid w:val="00DC4CF6"/>
    <w:rsid w:val="00DC4D4C"/>
    <w:rsid w:val="00DC601E"/>
    <w:rsid w:val="00DC7A20"/>
    <w:rsid w:val="00DD6ED6"/>
    <w:rsid w:val="00DE467E"/>
    <w:rsid w:val="00DF3A52"/>
    <w:rsid w:val="00DF7C85"/>
    <w:rsid w:val="00E03CF7"/>
    <w:rsid w:val="00E24D19"/>
    <w:rsid w:val="00E40DC3"/>
    <w:rsid w:val="00E442AD"/>
    <w:rsid w:val="00E459A7"/>
    <w:rsid w:val="00E75A13"/>
    <w:rsid w:val="00E82117"/>
    <w:rsid w:val="00E92B92"/>
    <w:rsid w:val="00E951B9"/>
    <w:rsid w:val="00E974A4"/>
    <w:rsid w:val="00E978A2"/>
    <w:rsid w:val="00EA6810"/>
    <w:rsid w:val="00EA6906"/>
    <w:rsid w:val="00EB2B5E"/>
    <w:rsid w:val="00ED0810"/>
    <w:rsid w:val="00ED40B0"/>
    <w:rsid w:val="00EF010F"/>
    <w:rsid w:val="00EF2592"/>
    <w:rsid w:val="00F10644"/>
    <w:rsid w:val="00F20F42"/>
    <w:rsid w:val="00F35AA6"/>
    <w:rsid w:val="00F804F2"/>
    <w:rsid w:val="00FA2911"/>
    <w:rsid w:val="00FB26A5"/>
    <w:rsid w:val="00FB28B3"/>
    <w:rsid w:val="00FB53C6"/>
    <w:rsid w:val="00FD2FDE"/>
    <w:rsid w:val="00FE27A8"/>
    <w:rsid w:val="00FE4B4D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36762"/>
    <w:rPr>
      <w:rFonts w:ascii="Times New Roman" w:eastAsia="Times New Roman" w:hAnsi="Times New Roman"/>
    </w:rPr>
  </w:style>
  <w:style w:type="character" w:customStyle="1" w:styleId="SemEspaamentoChar">
    <w:name w:val="Sem Espaçamento Char"/>
    <w:link w:val="SemEspaamento"/>
    <w:uiPriority w:val="1"/>
    <w:locked/>
    <w:rsid w:val="00BE79B8"/>
    <w:rPr>
      <w:rFonts w:ascii="Times New Roman" w:eastAsia="Times New Roman" w:hAnsi="Times New Roman"/>
    </w:rPr>
  </w:style>
  <w:style w:type="character" w:styleId="Hyperlink">
    <w:name w:val="Hyperlink"/>
    <w:basedOn w:val="Fontepargpadro"/>
    <w:uiPriority w:val="99"/>
    <w:semiHidden/>
    <w:unhideWhenUsed/>
    <w:rsid w:val="006035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4</cp:revision>
  <cp:lastPrinted>2026-04-23T13:17:00Z</cp:lastPrinted>
  <dcterms:created xsi:type="dcterms:W3CDTF">2026-04-23T13:05:00Z</dcterms:created>
  <dcterms:modified xsi:type="dcterms:W3CDTF">2026-04-23T13:18:00Z</dcterms:modified>
</cp:coreProperties>
</file>