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53BC6A9" w14:textId="53AA1DEC" w:rsidR="005475F8" w:rsidRPr="005475F8" w:rsidRDefault="006631CB" w:rsidP="00C86BDF">
      <w:pPr>
        <w:pStyle w:val="NormalWeb"/>
        <w:spacing w:line="360" w:lineRule="auto"/>
        <w:ind w:left="-567"/>
        <w:jc w:val="both"/>
      </w:pPr>
      <w:r w:rsidRPr="00664278">
        <w:rPr>
          <w:b/>
          <w:bCs/>
        </w:rPr>
        <w:t>ATA DA 0</w:t>
      </w:r>
      <w:r w:rsidR="00CE3BED">
        <w:rPr>
          <w:b/>
          <w:bCs/>
        </w:rPr>
        <w:t>8</w:t>
      </w:r>
      <w:r w:rsidRPr="00664278">
        <w:rPr>
          <w:b/>
          <w:bCs/>
        </w:rPr>
        <w:t>ª SESSÃO ORDINÁRIA DO 1º PERÍODO LEGISLATIVO DO ANO DE 2026</w:t>
      </w:r>
      <w:r w:rsidR="007432B8" w:rsidRPr="00664278">
        <w:rPr>
          <w:b/>
          <w:bCs/>
        </w:rPr>
        <w:t>.</w:t>
      </w:r>
      <w:r w:rsidR="00EC7E24" w:rsidRPr="00664278">
        <w:t xml:space="preserve"> </w:t>
      </w:r>
      <w:r w:rsidRPr="00664278">
        <w:t xml:space="preserve">Aos </w:t>
      </w:r>
      <w:r w:rsidR="00E800FE" w:rsidRPr="00664278">
        <w:t>dezoito</w:t>
      </w:r>
      <w:r w:rsidRPr="00664278">
        <w:t xml:space="preserve"> (</w:t>
      </w:r>
      <w:r w:rsidR="00E800FE" w:rsidRPr="00664278">
        <w:t>18</w:t>
      </w:r>
      <w:r w:rsidRPr="00664278">
        <w:t xml:space="preserve">) dias do mês de </w:t>
      </w:r>
      <w:r w:rsidR="00F475FE" w:rsidRPr="00664278">
        <w:t xml:space="preserve">março </w:t>
      </w:r>
      <w:r w:rsidRPr="00664278">
        <w:t xml:space="preserve">do ano de dois mil e vinte e seis (2026), às </w:t>
      </w:r>
      <w:r w:rsidR="005475F8" w:rsidRPr="00664278">
        <w:t>dezenove</w:t>
      </w:r>
      <w:r w:rsidRPr="00664278">
        <w:t xml:space="preserve"> (</w:t>
      </w:r>
      <w:r w:rsidR="005475F8" w:rsidRPr="00664278">
        <w:t>19</w:t>
      </w:r>
      <w:r w:rsidRPr="00664278">
        <w:t xml:space="preserve">) horas, no Plenário da Câmara Municipal de Vereadores de Floresta, Estado de Pernambuco, realizou-se a </w:t>
      </w:r>
      <w:r w:rsidRPr="00664278">
        <w:rPr>
          <w:b/>
          <w:bCs/>
        </w:rPr>
        <w:t>0</w:t>
      </w:r>
      <w:r w:rsidR="005475F8" w:rsidRPr="00664278">
        <w:rPr>
          <w:b/>
          <w:bCs/>
        </w:rPr>
        <w:t>8</w:t>
      </w:r>
      <w:r w:rsidRPr="00664278">
        <w:rPr>
          <w:b/>
          <w:bCs/>
        </w:rPr>
        <w:t>ª Sessão Ordinária do 1º Período Legislativo do corrente exercício</w:t>
      </w:r>
      <w:r w:rsidRPr="00664278">
        <w:t xml:space="preserve">, sob a presidência do Vereador </w:t>
      </w:r>
      <w:r w:rsidRPr="00664278">
        <w:rPr>
          <w:b/>
          <w:bCs/>
        </w:rPr>
        <w:t>Gilberto Quirino de Sá</w:t>
      </w:r>
      <w:r w:rsidRPr="00664278">
        <w:t>. Após proceder à verificação do quórum regimental e constatar a presença dos Senhores Vereadores</w:t>
      </w:r>
      <w:r w:rsidR="006529ED" w:rsidRPr="00664278">
        <w:t xml:space="preserve"> </w:t>
      </w:r>
      <w:proofErr w:type="spellStart"/>
      <w:r w:rsidR="00E800FE" w:rsidRPr="00664278">
        <w:rPr>
          <w:b/>
          <w:bCs/>
        </w:rPr>
        <w:t>Lenilda</w:t>
      </w:r>
      <w:proofErr w:type="spellEnd"/>
      <w:r w:rsidR="00E800FE" w:rsidRPr="00664278">
        <w:rPr>
          <w:b/>
          <w:bCs/>
        </w:rPr>
        <w:t xml:space="preserve"> Maria dos Santos Belo, </w:t>
      </w:r>
      <w:r w:rsidRPr="00664278">
        <w:rPr>
          <w:b/>
          <w:bCs/>
        </w:rPr>
        <w:t xml:space="preserve">Pedro Gomes </w:t>
      </w:r>
      <w:proofErr w:type="spellStart"/>
      <w:r w:rsidRPr="00664278">
        <w:rPr>
          <w:b/>
          <w:bCs/>
        </w:rPr>
        <w:t>Vilarim</w:t>
      </w:r>
      <w:proofErr w:type="spellEnd"/>
      <w:r w:rsidRPr="00664278">
        <w:rPr>
          <w:b/>
          <w:bCs/>
        </w:rPr>
        <w:t xml:space="preserve"> Júnior, Túlio Vinicius de Sá Laranjeira Ferraz,</w:t>
      </w:r>
      <w:r w:rsidR="006529ED" w:rsidRPr="00664278">
        <w:rPr>
          <w:b/>
          <w:bCs/>
        </w:rPr>
        <w:t xml:space="preserve"> </w:t>
      </w:r>
      <w:r w:rsidR="00E800FE" w:rsidRPr="00664278">
        <w:rPr>
          <w:b/>
          <w:bCs/>
        </w:rPr>
        <w:t>André Alexandre de Sá Ferraz Moura Maniçoba</w:t>
      </w:r>
      <w:r w:rsidR="006529ED" w:rsidRPr="00664278">
        <w:rPr>
          <w:b/>
          <w:bCs/>
        </w:rPr>
        <w:t>,</w:t>
      </w:r>
      <w:r w:rsidRPr="00664278">
        <w:rPr>
          <w:b/>
          <w:bCs/>
        </w:rPr>
        <w:t xml:space="preserve"> Benjamim José Nunes Filho, </w:t>
      </w:r>
      <w:proofErr w:type="spellStart"/>
      <w:r w:rsidR="00E800FE" w:rsidRPr="00664278">
        <w:rPr>
          <w:b/>
          <w:bCs/>
        </w:rPr>
        <w:t>Esequiel</w:t>
      </w:r>
      <w:proofErr w:type="spellEnd"/>
      <w:r w:rsidR="00E800FE" w:rsidRPr="00664278">
        <w:rPr>
          <w:b/>
          <w:bCs/>
        </w:rPr>
        <w:t xml:space="preserve"> Rodrigues de Aquino, </w:t>
      </w:r>
      <w:r w:rsidRPr="00664278">
        <w:rPr>
          <w:b/>
          <w:bCs/>
        </w:rPr>
        <w:t xml:space="preserve">Francisco Ferraz Novaes Neto, </w:t>
      </w:r>
      <w:proofErr w:type="spellStart"/>
      <w:r w:rsidRPr="00664278">
        <w:rPr>
          <w:b/>
          <w:bCs/>
        </w:rPr>
        <w:t>Lenilton</w:t>
      </w:r>
      <w:proofErr w:type="spellEnd"/>
      <w:r w:rsidRPr="00664278">
        <w:rPr>
          <w:b/>
          <w:bCs/>
        </w:rPr>
        <w:t xml:space="preserve"> Rosa de Sá, Péricles Araújo Ferraz, Talles Welles Marques de Sá Cruz e Souza</w:t>
      </w:r>
      <w:r w:rsidR="00E800FE" w:rsidRPr="00664278">
        <w:rPr>
          <w:b/>
          <w:bCs/>
        </w:rPr>
        <w:t>, Tiago Sobral Ferraz de Moura Maniçoba</w:t>
      </w:r>
      <w:r w:rsidRPr="00664278">
        <w:rPr>
          <w:b/>
          <w:bCs/>
        </w:rPr>
        <w:t xml:space="preserve"> </w:t>
      </w:r>
      <w:r w:rsidR="006529ED" w:rsidRPr="00664278">
        <w:rPr>
          <w:b/>
          <w:bCs/>
        </w:rPr>
        <w:t xml:space="preserve">e Victor </w:t>
      </w:r>
      <w:proofErr w:type="spellStart"/>
      <w:r w:rsidR="006529ED" w:rsidRPr="00664278">
        <w:rPr>
          <w:b/>
          <w:bCs/>
        </w:rPr>
        <w:t>Laert</w:t>
      </w:r>
      <w:proofErr w:type="spellEnd"/>
      <w:r w:rsidR="006529ED" w:rsidRPr="00664278">
        <w:rPr>
          <w:b/>
          <w:bCs/>
        </w:rPr>
        <w:t xml:space="preserve"> dos Santos Sá</w:t>
      </w:r>
      <w:r w:rsidR="003873D5" w:rsidRPr="00664278">
        <w:rPr>
          <w:b/>
          <w:bCs/>
        </w:rPr>
        <w:t xml:space="preserve">, </w:t>
      </w:r>
      <w:r w:rsidR="003873D5" w:rsidRPr="00664278">
        <w:t>e</w:t>
      </w:r>
      <w:r w:rsidRPr="00664278">
        <w:t xml:space="preserve"> </w:t>
      </w:r>
      <w:r w:rsidR="005475F8" w:rsidRPr="00664278">
        <w:t>declarou aberta a sessão</w:t>
      </w:r>
      <w:r w:rsidR="005475F8" w:rsidRPr="00664278">
        <w:t>, autorizando</w:t>
      </w:r>
      <w:r w:rsidR="005475F8" w:rsidRPr="00664278">
        <w:t xml:space="preserve"> a servidora </w:t>
      </w:r>
      <w:r w:rsidR="005475F8" w:rsidRPr="00664278">
        <w:t>Maria Anita Nery Gomes</w:t>
      </w:r>
      <w:r w:rsidR="005475F8" w:rsidRPr="00664278">
        <w:t xml:space="preserve"> a proceder com a leitura da ata da sessão anterior, bem como realizar as devidas anotações da presente sessão. Após a leitura, a ata foi colocada em votação, sendo aprovada por unanimidade dos vereadores presentes.</w:t>
      </w:r>
      <w:r w:rsidR="005475F8" w:rsidRPr="00664278">
        <w:t xml:space="preserve"> </w:t>
      </w:r>
      <w:r w:rsidR="005475F8" w:rsidRPr="005475F8">
        <w:t xml:space="preserve">Dando continuidade, passou-se à leitura das matérias do expediente, ocasião em que o Presidente convidou o 1º Secretário da Mesa Diretora, Vereador Pedro Gomes </w:t>
      </w:r>
      <w:proofErr w:type="spellStart"/>
      <w:r w:rsidR="005475F8" w:rsidRPr="005475F8">
        <w:t>Vilarim</w:t>
      </w:r>
      <w:proofErr w:type="spellEnd"/>
      <w:r w:rsidR="005475F8" w:rsidRPr="005475F8">
        <w:t xml:space="preserve"> Júnior, para proceder com a leitura dos ofícios e correspondências recebidas. Foram lidas as Mensagens </w:t>
      </w:r>
      <w:proofErr w:type="spellStart"/>
      <w:r w:rsidR="005475F8" w:rsidRPr="005475F8">
        <w:t>nºs</w:t>
      </w:r>
      <w:proofErr w:type="spellEnd"/>
      <w:r w:rsidR="005475F8" w:rsidRPr="005475F8">
        <w:t xml:space="preserve"> 08, 09 e 10/2026, de autoria do Poder Executivo Municipal, encaminhando, respectivamente, os </w:t>
      </w:r>
      <w:r w:rsidR="005475F8" w:rsidRPr="005475F8">
        <w:rPr>
          <w:b/>
          <w:bCs/>
        </w:rPr>
        <w:t xml:space="preserve">Projetos de Lei </w:t>
      </w:r>
      <w:proofErr w:type="spellStart"/>
      <w:r w:rsidR="005475F8" w:rsidRPr="005475F8">
        <w:rPr>
          <w:b/>
          <w:bCs/>
        </w:rPr>
        <w:t>nºs</w:t>
      </w:r>
      <w:proofErr w:type="spellEnd"/>
      <w:r w:rsidR="005475F8" w:rsidRPr="005475F8">
        <w:rPr>
          <w:b/>
          <w:bCs/>
        </w:rPr>
        <w:t xml:space="preserve"> 16/2026</w:t>
      </w:r>
      <w:r w:rsidR="005475F8" w:rsidRPr="005475F8">
        <w:t xml:space="preserve">, que dispõe sobre a abertura de crédito adicional especial no valor de R$ 5.488.135,02; </w:t>
      </w:r>
      <w:r w:rsidR="005475F8" w:rsidRPr="005475F8">
        <w:rPr>
          <w:b/>
          <w:bCs/>
        </w:rPr>
        <w:t>17/2026</w:t>
      </w:r>
      <w:r w:rsidR="005475F8" w:rsidRPr="005475F8">
        <w:t xml:space="preserve">, que trata da limpeza, conservação e manutenção de terrenos baldios e imóveis urbanos no município; e </w:t>
      </w:r>
      <w:r w:rsidR="005475F8" w:rsidRPr="005475F8">
        <w:rPr>
          <w:b/>
          <w:bCs/>
        </w:rPr>
        <w:t>18/2026</w:t>
      </w:r>
      <w:r w:rsidR="005475F8" w:rsidRPr="005475F8">
        <w:t>, que dispõe sobre diretrizes para aprovação de novos loteamentos e desmembramentos urbanos. Em seguida, o Presidente encaminhou os referidos projetos às comissões competentes.</w:t>
      </w:r>
      <w:r w:rsidR="005475F8" w:rsidRPr="00664278">
        <w:t xml:space="preserve"> </w:t>
      </w:r>
      <w:r w:rsidR="005475F8" w:rsidRPr="005475F8">
        <w:t xml:space="preserve">Prosseguindo, foram apresentados os seguintes Projetos de Lei: o </w:t>
      </w:r>
      <w:r w:rsidR="005475F8" w:rsidRPr="005475F8">
        <w:rPr>
          <w:b/>
          <w:bCs/>
        </w:rPr>
        <w:t>Projeto de Lei nº 19/2026</w:t>
      </w:r>
      <w:r w:rsidR="005475F8" w:rsidRPr="005475F8">
        <w:t xml:space="preserve">, de autoria do Vereador </w:t>
      </w:r>
      <w:r w:rsidR="005475F8" w:rsidRPr="005475F8">
        <w:rPr>
          <w:b/>
          <w:bCs/>
        </w:rPr>
        <w:t>Talles Welles Marques de Sá Cruz e Souza</w:t>
      </w:r>
      <w:r w:rsidR="005475F8" w:rsidRPr="005475F8">
        <w:t xml:space="preserve">; os </w:t>
      </w:r>
      <w:r w:rsidR="005475F8" w:rsidRPr="005475F8">
        <w:rPr>
          <w:b/>
          <w:bCs/>
        </w:rPr>
        <w:t xml:space="preserve">Projetos de Lei </w:t>
      </w:r>
      <w:proofErr w:type="spellStart"/>
      <w:r w:rsidR="005475F8" w:rsidRPr="005475F8">
        <w:rPr>
          <w:b/>
          <w:bCs/>
        </w:rPr>
        <w:t>nºs</w:t>
      </w:r>
      <w:proofErr w:type="spellEnd"/>
      <w:r w:rsidR="005475F8" w:rsidRPr="005475F8">
        <w:rPr>
          <w:b/>
          <w:bCs/>
        </w:rPr>
        <w:t xml:space="preserve"> 20</w:t>
      </w:r>
      <w:r w:rsidR="005475F8" w:rsidRPr="005475F8">
        <w:t xml:space="preserve"> e </w:t>
      </w:r>
      <w:r w:rsidR="005475F8" w:rsidRPr="005475F8">
        <w:rPr>
          <w:b/>
          <w:bCs/>
        </w:rPr>
        <w:t>21/2026</w:t>
      </w:r>
      <w:r w:rsidR="005475F8" w:rsidRPr="005475F8">
        <w:t xml:space="preserve">, de autoria do Vereador </w:t>
      </w:r>
      <w:r w:rsidR="005475F8" w:rsidRPr="005475F8">
        <w:rPr>
          <w:b/>
          <w:bCs/>
        </w:rPr>
        <w:t xml:space="preserve">Pedro Gomes </w:t>
      </w:r>
      <w:proofErr w:type="spellStart"/>
      <w:r w:rsidR="005475F8" w:rsidRPr="005475F8">
        <w:rPr>
          <w:b/>
          <w:bCs/>
        </w:rPr>
        <w:t>Vilarim</w:t>
      </w:r>
      <w:proofErr w:type="spellEnd"/>
      <w:r w:rsidR="005475F8" w:rsidRPr="005475F8">
        <w:rPr>
          <w:b/>
          <w:bCs/>
        </w:rPr>
        <w:t xml:space="preserve"> Júnior</w:t>
      </w:r>
      <w:r w:rsidR="005475F8" w:rsidRPr="005475F8">
        <w:t xml:space="preserve">; o </w:t>
      </w:r>
      <w:r w:rsidR="005475F8" w:rsidRPr="005475F8">
        <w:rPr>
          <w:b/>
          <w:bCs/>
        </w:rPr>
        <w:t>Projeto de Lei nº 22/2026,</w:t>
      </w:r>
      <w:r w:rsidR="005475F8" w:rsidRPr="005475F8">
        <w:t xml:space="preserve"> de autoria do Vereador </w:t>
      </w:r>
      <w:r w:rsidR="005475F8" w:rsidRPr="005475F8">
        <w:rPr>
          <w:b/>
          <w:bCs/>
        </w:rPr>
        <w:t>Péricles Araújo Ferraz</w:t>
      </w:r>
      <w:r w:rsidR="005475F8" w:rsidRPr="005475F8">
        <w:t xml:space="preserve">; e o </w:t>
      </w:r>
      <w:r w:rsidR="005475F8" w:rsidRPr="005475F8">
        <w:rPr>
          <w:b/>
          <w:bCs/>
        </w:rPr>
        <w:t>Projeto de Lei nº 23/2026</w:t>
      </w:r>
      <w:r w:rsidR="005475F8" w:rsidRPr="005475F8">
        <w:t xml:space="preserve">, de autoria do Vereador Victor </w:t>
      </w:r>
      <w:proofErr w:type="spellStart"/>
      <w:r w:rsidR="005475F8" w:rsidRPr="005475F8">
        <w:t>Laert</w:t>
      </w:r>
      <w:proofErr w:type="spellEnd"/>
      <w:r w:rsidR="005475F8" w:rsidRPr="005475F8">
        <w:t xml:space="preserve"> dos Santos Sá, sendo todos encaminhados às comissões competentes.</w:t>
      </w:r>
      <w:r w:rsidR="005475F8" w:rsidRPr="00664278">
        <w:t xml:space="preserve"> </w:t>
      </w:r>
      <w:r w:rsidR="005475F8" w:rsidRPr="005475F8">
        <w:t xml:space="preserve">Na sequência, foram apresentadas as proposições: o Requerimento nº 11/2026, de autoria do Vereador Túlio Vinicius de Sá Laranjeira Ferraz; os Requerimentos </w:t>
      </w:r>
      <w:proofErr w:type="spellStart"/>
      <w:r w:rsidR="005475F8" w:rsidRPr="005475F8">
        <w:t>nºs</w:t>
      </w:r>
      <w:proofErr w:type="spellEnd"/>
      <w:r w:rsidR="005475F8" w:rsidRPr="005475F8">
        <w:t xml:space="preserve"> 12 e 13/2026, de autoria da Mesa Diretora; a Indicação nº 06/2026, de autoria do Vereador Talles Welles Marques de Sá Cruz e Souza; o Pedido de Providência nº 07/2026, de autoria do Vereador André Alexandre de Sá Ferraz Moura Maniçoba; os Pedidos de Providência </w:t>
      </w:r>
      <w:proofErr w:type="spellStart"/>
      <w:r w:rsidR="005475F8" w:rsidRPr="005475F8">
        <w:t>nºs</w:t>
      </w:r>
      <w:proofErr w:type="spellEnd"/>
      <w:r w:rsidR="005475F8" w:rsidRPr="005475F8">
        <w:t xml:space="preserve"> 08 e 09/2026, de autoria do Vereador Benjamin José Nunes Filho; e o Pedido de Providência nº 10/2026, de autoria do Vereador Victor </w:t>
      </w:r>
      <w:proofErr w:type="spellStart"/>
      <w:r w:rsidR="005475F8" w:rsidRPr="005475F8">
        <w:t>Laert</w:t>
      </w:r>
      <w:proofErr w:type="spellEnd"/>
      <w:r w:rsidR="005475F8" w:rsidRPr="005475F8">
        <w:t xml:space="preserve"> dos Santos Sá.</w:t>
      </w:r>
      <w:r w:rsidR="005475F8" w:rsidRPr="00664278">
        <w:t xml:space="preserve"> </w:t>
      </w:r>
      <w:r w:rsidR="005475F8" w:rsidRPr="005475F8">
        <w:t xml:space="preserve">Dando continuidade, foram apresentados os pareceres das comissões permanentes: Pareceres </w:t>
      </w:r>
      <w:proofErr w:type="spellStart"/>
      <w:r w:rsidR="005475F8" w:rsidRPr="005475F8">
        <w:t>nºs</w:t>
      </w:r>
      <w:proofErr w:type="spellEnd"/>
      <w:r w:rsidR="005475F8" w:rsidRPr="005475F8">
        <w:t xml:space="preserve"> 26 a 33/2026, da Comissão </w:t>
      </w:r>
      <w:r w:rsidR="005475F8" w:rsidRPr="005475F8">
        <w:lastRenderedPageBreak/>
        <w:t xml:space="preserve">de Constituição, Justiça e Redação; </w:t>
      </w:r>
      <w:proofErr w:type="gramStart"/>
      <w:r w:rsidR="005475F8" w:rsidRPr="005475F8">
        <w:t>Pareceres</w:t>
      </w:r>
      <w:proofErr w:type="gramEnd"/>
      <w:r w:rsidR="005475F8" w:rsidRPr="005475F8">
        <w:t xml:space="preserve"> </w:t>
      </w:r>
      <w:proofErr w:type="spellStart"/>
      <w:r w:rsidR="005475F8" w:rsidRPr="005475F8">
        <w:t>nºs</w:t>
      </w:r>
      <w:proofErr w:type="spellEnd"/>
      <w:r w:rsidR="005475F8" w:rsidRPr="005475F8">
        <w:t xml:space="preserve"> 03, 04 e 05/2026, da Comissão de Educação, Cultura, Esporte e Lazer; Parecer nº 03/2026, da Comissão de Obras, Serviços Públicos, Agricultura e Meio Ambiente; Parecer nº 02/2026, da Comissão de Seguridade Social – Saúde, Previdência e Assistência Social; e Pareceres </w:t>
      </w:r>
      <w:proofErr w:type="spellStart"/>
      <w:r w:rsidR="005475F8" w:rsidRPr="005475F8">
        <w:t>nºs</w:t>
      </w:r>
      <w:proofErr w:type="spellEnd"/>
      <w:r w:rsidR="005475F8" w:rsidRPr="005475F8">
        <w:t xml:space="preserve"> 03, 06, 07 e 08/2026, da Comissão de Finanças e Orçamento.</w:t>
      </w:r>
      <w:r w:rsidR="005475F8" w:rsidRPr="00664278">
        <w:t xml:space="preserve"> </w:t>
      </w:r>
      <w:r w:rsidR="005475F8" w:rsidRPr="005475F8">
        <w:t>Não havendo mais matérias a tratar no expediente, o Senhor Presidente declarou aberta a Ordem do Dia.</w:t>
      </w:r>
      <w:r w:rsidR="005475F8" w:rsidRPr="00664278">
        <w:t xml:space="preserve"> </w:t>
      </w:r>
      <w:r w:rsidR="005475F8" w:rsidRPr="005475F8">
        <w:t>Foram colocados em votação os Pareceres da Comissão de Constituição, Justiça e Redação</w:t>
      </w:r>
      <w:r w:rsidR="005475F8" w:rsidRPr="00664278">
        <w:t>: 26/2026 (rejeitado: 8 votos contrários; 1 favorável e 3 abstenções)</w:t>
      </w:r>
      <w:r w:rsidR="005475F8" w:rsidRPr="005475F8">
        <w:t xml:space="preserve">; </w:t>
      </w:r>
      <w:r w:rsidR="005475F8" w:rsidRPr="00664278">
        <w:t xml:space="preserve">27/2026, 28/2026, 29/2026, 30/2026, 31/2026, 32/2026 e 33/2026 (todos aprovados por 12x0);  </w:t>
      </w:r>
      <w:r w:rsidR="005475F8" w:rsidRPr="005475F8">
        <w:t xml:space="preserve">os Pareceres </w:t>
      </w:r>
      <w:proofErr w:type="spellStart"/>
      <w:r w:rsidR="005475F8" w:rsidRPr="005475F8">
        <w:t>nºs</w:t>
      </w:r>
      <w:proofErr w:type="spellEnd"/>
      <w:r w:rsidR="005475F8" w:rsidRPr="005475F8">
        <w:t xml:space="preserve"> 03, 04 e 05/2026, da Comissão de Educação, Cultura, Esporte e Lazer</w:t>
      </w:r>
      <w:r w:rsidR="005475F8" w:rsidRPr="00664278">
        <w:t xml:space="preserve"> (aprovados por 12x0)</w:t>
      </w:r>
      <w:r w:rsidR="005475F8" w:rsidRPr="005475F8">
        <w:t>; o Parecer nº 03/2026, da Comissão de Obras</w:t>
      </w:r>
      <w:r w:rsidR="005475F8" w:rsidRPr="00664278">
        <w:t xml:space="preserve"> (aprovado por 7 votos favoráveis e 6 votos contrários)</w:t>
      </w:r>
      <w:r w:rsidR="005475F8" w:rsidRPr="005475F8">
        <w:t>; o Parecer nº 02/2026, da Comissão de Seguridade Social</w:t>
      </w:r>
      <w:r w:rsidR="00664278" w:rsidRPr="00664278">
        <w:t xml:space="preserve"> (aprovado por 12x0)</w:t>
      </w:r>
      <w:r w:rsidR="005475F8" w:rsidRPr="005475F8">
        <w:t>; e os Pareceres</w:t>
      </w:r>
      <w:r w:rsidR="00664278" w:rsidRPr="00664278">
        <w:t xml:space="preserve"> da Comissão de Finanças e Orçamento</w:t>
      </w:r>
      <w:r w:rsidR="005475F8" w:rsidRPr="005475F8">
        <w:t xml:space="preserve"> </w:t>
      </w:r>
      <w:proofErr w:type="spellStart"/>
      <w:r w:rsidR="005475F8" w:rsidRPr="005475F8">
        <w:t>nºs</w:t>
      </w:r>
      <w:proofErr w:type="spellEnd"/>
      <w:r w:rsidR="005475F8" w:rsidRPr="005475F8">
        <w:t xml:space="preserve"> 03</w:t>
      </w:r>
      <w:r w:rsidR="00664278" w:rsidRPr="00664278">
        <w:t>/2026 (rejeitado por 7 votos contrários e 6 favoráveis)</w:t>
      </w:r>
      <w:r w:rsidR="005475F8" w:rsidRPr="005475F8">
        <w:t>, 06, 07 e 08/2026</w:t>
      </w:r>
      <w:r w:rsidR="00664278" w:rsidRPr="00664278">
        <w:t xml:space="preserve"> (aprovados por 12x0)</w:t>
      </w:r>
      <w:r w:rsidR="005475F8" w:rsidRPr="005475F8">
        <w:t>. Em seguida, passou-se à votação d</w:t>
      </w:r>
      <w:r w:rsidR="00664278" w:rsidRPr="00664278">
        <w:t>o</w:t>
      </w:r>
      <w:r w:rsidR="005475F8" w:rsidRPr="005475F8">
        <w:t xml:space="preserve"> Requerimento nº 11/2026, de autoria do Vereador Túlio Vinicius de Sá Laranjeira Ferraz, que formula apelo à Chefe do Poder Executivo Municipal e ao Secretário competente para realização de reparos nas estradas rurais e apresentação de cronograma de manutenção, foi colocado em votação, sendo aprovado por unanimidade.</w:t>
      </w:r>
      <w:r w:rsidR="00664278" w:rsidRPr="00664278">
        <w:t xml:space="preserve"> </w:t>
      </w:r>
      <w:r w:rsidR="005475F8" w:rsidRPr="005475F8">
        <w:t>Na sequência, o Requerimento nº 12/2026, de autoria da Mesa Diretora, que solicita a realização de Audiência Pública para tratar sobre o transporte universitário no município, foi colocado em votação, sendo aprovado por unanimidade.</w:t>
      </w:r>
      <w:r w:rsidR="00664278" w:rsidRPr="00664278">
        <w:t xml:space="preserve"> </w:t>
      </w:r>
      <w:r w:rsidR="005475F8" w:rsidRPr="005475F8">
        <w:t>Dando continuidade, o Requerimento nº 13/2026, também de autoria da Mesa Diretora, que solicita a quebra de interstício para realização de nova sessão ordinária imediatamente após o encerramento desta, foi colocado em votação, sendo igualmente aprovado por unanimidade.</w:t>
      </w:r>
      <w:r w:rsidR="00664278" w:rsidRPr="00664278">
        <w:t xml:space="preserve"> </w:t>
      </w:r>
      <w:r w:rsidR="005475F8" w:rsidRPr="005475F8">
        <w:t>Prosseguindo, o Pedido de Providência nº 07/2026, de autoria do Vereador André Alexandre de Sá Ferraz Moura Maniçoba, que solicita a reforma do açougue e do matadouro público municipal, foi colocado em votação, sendo aprovado por unanimidade.</w:t>
      </w:r>
      <w:r w:rsidR="00664278" w:rsidRPr="00664278">
        <w:t xml:space="preserve"> </w:t>
      </w:r>
      <w:r w:rsidR="005475F8" w:rsidRPr="005475F8">
        <w:t>Em seguida, o Pedido de Providência nº 08/2026, de autoria do Vereador Benjamin José Nunes Filho, que solicita a recomposição do calçamento nos locais onde foram realizadas obras ou reparos de infraestrutura no município, foi colocado em votação, sendo aprovado por unanimidade.</w:t>
      </w:r>
      <w:r w:rsidR="00664278" w:rsidRPr="00664278">
        <w:t xml:space="preserve"> </w:t>
      </w:r>
      <w:r w:rsidR="005475F8" w:rsidRPr="005475F8">
        <w:t>Logo após, o Pedido de Providência nº 09/2026, também de autoria do Vereador Benjamin José Nunes Filho, que solicita serviços de manutenção nas estradas da zona rural em diversas comunidades do município, foi colocado em votação, sendo aprovado por unanimidade.</w:t>
      </w:r>
      <w:r w:rsidR="00664278" w:rsidRPr="00664278">
        <w:t xml:space="preserve"> </w:t>
      </w:r>
      <w:r w:rsidR="005475F8" w:rsidRPr="005475F8">
        <w:t xml:space="preserve">Por fim, o Pedido de Providência nº 10/2026, de autoria do Vereador Victor </w:t>
      </w:r>
      <w:proofErr w:type="spellStart"/>
      <w:r w:rsidR="005475F8" w:rsidRPr="005475F8">
        <w:t>Laert</w:t>
      </w:r>
      <w:proofErr w:type="spellEnd"/>
      <w:r w:rsidR="005475F8" w:rsidRPr="005475F8">
        <w:t xml:space="preserve"> dos Santos Sá, que solicita a realização de calçamento em vias públicas localizadas no bairro Caetano II, foi colocado em votação, sendo aprovado por unanimidade dos vereadores presentes.</w:t>
      </w:r>
      <w:r w:rsidR="00664278" w:rsidRPr="00664278">
        <w:t xml:space="preserve"> </w:t>
      </w:r>
      <w:r w:rsidR="005475F8" w:rsidRPr="005475F8">
        <w:t xml:space="preserve">Dando continuidade aos trabalhos, foram colocados em </w:t>
      </w:r>
      <w:r w:rsidR="005475F8" w:rsidRPr="005475F8">
        <w:rPr>
          <w:b/>
          <w:bCs/>
        </w:rPr>
        <w:t>primeira discussão</w:t>
      </w:r>
      <w:r w:rsidR="005475F8" w:rsidRPr="005475F8">
        <w:t xml:space="preserve"> os </w:t>
      </w:r>
      <w:r w:rsidR="005475F8" w:rsidRPr="005475F8">
        <w:rPr>
          <w:b/>
          <w:bCs/>
        </w:rPr>
        <w:lastRenderedPageBreak/>
        <w:t xml:space="preserve">Projetos de Lei </w:t>
      </w:r>
      <w:proofErr w:type="spellStart"/>
      <w:r w:rsidR="005475F8" w:rsidRPr="005475F8">
        <w:rPr>
          <w:b/>
          <w:bCs/>
        </w:rPr>
        <w:t>nºs</w:t>
      </w:r>
      <w:proofErr w:type="spellEnd"/>
      <w:r w:rsidR="005475F8" w:rsidRPr="005475F8">
        <w:rPr>
          <w:b/>
          <w:bCs/>
        </w:rPr>
        <w:t xml:space="preserve"> 02/2026, 08/2026, 12/2026 e 13/2026</w:t>
      </w:r>
      <w:r w:rsidR="005475F8" w:rsidRPr="005475F8">
        <w:t xml:space="preserve">, bem como o </w:t>
      </w:r>
      <w:r w:rsidR="005475F8" w:rsidRPr="005475F8">
        <w:rPr>
          <w:b/>
          <w:bCs/>
        </w:rPr>
        <w:t>Projeto de Lei Complementar nº 05/2025</w:t>
      </w:r>
      <w:r w:rsidR="005475F8" w:rsidRPr="005475F8">
        <w:t xml:space="preserve">, além dos </w:t>
      </w:r>
      <w:r w:rsidR="005475F8" w:rsidRPr="005475F8">
        <w:rPr>
          <w:b/>
          <w:bCs/>
        </w:rPr>
        <w:t xml:space="preserve">Projetos de Resolução </w:t>
      </w:r>
      <w:proofErr w:type="spellStart"/>
      <w:r w:rsidR="005475F8" w:rsidRPr="005475F8">
        <w:rPr>
          <w:b/>
          <w:bCs/>
        </w:rPr>
        <w:t>nºs</w:t>
      </w:r>
      <w:proofErr w:type="spellEnd"/>
      <w:r w:rsidR="005475F8" w:rsidRPr="005475F8">
        <w:rPr>
          <w:b/>
          <w:bCs/>
        </w:rPr>
        <w:t xml:space="preserve"> 03, 04, 05 e 06/2026</w:t>
      </w:r>
      <w:r w:rsidR="00664278" w:rsidRPr="00664278">
        <w:t xml:space="preserve">. </w:t>
      </w:r>
      <w:r w:rsidR="005475F8" w:rsidRPr="005475F8">
        <w:t>Nada mais havendo a tratar, o Senhor Presidente declarou encerrada a 8ª Sessão Ordinária do 1º Período Legislativo do ano de 2026, agradecendo a presença de todos e convidando-os para a próxima sessão a ser realizada logo em seguida.</w:t>
      </w:r>
    </w:p>
    <w:p w14:paraId="55EB7EFF" w14:textId="77777777" w:rsidR="00664278" w:rsidRDefault="00664278" w:rsidP="00664278">
      <w:pPr>
        <w:rPr>
          <w:rFonts w:ascii="Times New Roman" w:eastAsia="Times New Roman" w:hAnsi="Times New Roman"/>
          <w:b/>
          <w:bCs/>
          <w:sz w:val="24"/>
          <w:szCs w:val="24"/>
          <w:lang w:eastAsia="pt-BR"/>
        </w:rPr>
      </w:pPr>
    </w:p>
    <w:p w14:paraId="4D1321D1" w14:textId="77777777" w:rsidR="00C86BDF" w:rsidRDefault="00C86BDF" w:rsidP="00CE0D45">
      <w:pPr>
        <w:jc w:val="center"/>
        <w:rPr>
          <w:rFonts w:ascii="Times New Roman" w:eastAsia="Times New Roman" w:hAnsi="Times New Roman"/>
          <w:b/>
          <w:bCs/>
          <w:sz w:val="24"/>
          <w:szCs w:val="24"/>
          <w:lang w:eastAsia="pt-BR"/>
        </w:rPr>
      </w:pPr>
    </w:p>
    <w:p w14:paraId="57467902" w14:textId="617B2A50" w:rsidR="00CE0D45" w:rsidRPr="00E13F51" w:rsidRDefault="00CE0D45" w:rsidP="00CE0D45">
      <w:pPr>
        <w:jc w:val="center"/>
        <w:rPr>
          <w:rFonts w:ascii="Times New Roman" w:eastAsia="Times New Roman" w:hAnsi="Times New Roman"/>
          <w:b/>
          <w:bCs/>
          <w:sz w:val="24"/>
          <w:szCs w:val="24"/>
          <w:lang w:eastAsia="pt-BR"/>
        </w:rPr>
      </w:pPr>
      <w:r w:rsidRPr="00E13F51">
        <w:rPr>
          <w:rFonts w:ascii="Times New Roman" w:eastAsia="Times New Roman" w:hAnsi="Times New Roman"/>
          <w:b/>
          <w:bCs/>
          <w:sz w:val="24"/>
          <w:szCs w:val="24"/>
          <w:lang w:eastAsia="pt-BR"/>
        </w:rPr>
        <w:t>ASSINATURA DE TODOS OS PARLAMENTARES PRESENTES NA SESSÃO</w:t>
      </w:r>
    </w:p>
    <w:tbl>
      <w:tblPr>
        <w:tblStyle w:val="Tabelacomgrade"/>
        <w:tblW w:w="9312" w:type="dxa"/>
        <w:tblInd w:w="-4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56"/>
        <w:gridCol w:w="4656"/>
      </w:tblGrid>
      <w:tr w:rsidR="00E13F51" w:rsidRPr="00E13F51" w14:paraId="45286426" w14:textId="77777777" w:rsidTr="00CC1353">
        <w:trPr>
          <w:trHeight w:val="1483"/>
        </w:trPr>
        <w:tc>
          <w:tcPr>
            <w:tcW w:w="4656" w:type="dxa"/>
          </w:tcPr>
          <w:p w14:paraId="526DF1FD" w14:textId="77777777" w:rsidR="00B1564F" w:rsidRPr="00E13F51" w:rsidRDefault="00B1564F" w:rsidP="00954190">
            <w:pPr>
              <w:rPr>
                <w:rFonts w:ascii="Times New Roman" w:eastAsia="Times New Roman" w:hAnsi="Times New Roman"/>
                <w:b/>
                <w:bCs/>
                <w:sz w:val="24"/>
                <w:szCs w:val="24"/>
                <w:lang w:eastAsia="pt-BR"/>
              </w:rPr>
            </w:pPr>
          </w:p>
          <w:p w14:paraId="378D9778" w14:textId="77777777" w:rsidR="00CE0D45" w:rsidRPr="00E13F51" w:rsidRDefault="00CE0D45" w:rsidP="003D66EB">
            <w:pPr>
              <w:jc w:val="center"/>
              <w:rPr>
                <w:rFonts w:ascii="Times New Roman" w:eastAsia="Times New Roman" w:hAnsi="Times New Roman"/>
                <w:b/>
                <w:bCs/>
                <w:sz w:val="24"/>
                <w:szCs w:val="24"/>
                <w:lang w:eastAsia="pt-BR"/>
              </w:rPr>
            </w:pPr>
            <w:r w:rsidRPr="00E13F51">
              <w:rPr>
                <w:rFonts w:ascii="Times New Roman" w:eastAsia="Times New Roman" w:hAnsi="Times New Roman"/>
                <w:b/>
                <w:bCs/>
                <w:sz w:val="24"/>
                <w:szCs w:val="24"/>
                <w:lang w:eastAsia="pt-BR"/>
              </w:rPr>
              <w:t>_____________________________________</w:t>
            </w:r>
            <w:r w:rsidRPr="00E13F51">
              <w:rPr>
                <w:rFonts w:ascii="Times New Roman" w:eastAsia="Times New Roman" w:hAnsi="Times New Roman"/>
                <w:b/>
                <w:bCs/>
                <w:sz w:val="24"/>
                <w:szCs w:val="24"/>
                <w:lang w:eastAsia="pt-BR"/>
              </w:rPr>
              <w:br/>
            </w:r>
            <w:r w:rsidRPr="00E13F51">
              <w:rPr>
                <w:rFonts w:ascii="Times New Roman" w:eastAsia="Times New Roman" w:hAnsi="Times New Roman"/>
                <w:sz w:val="24"/>
                <w:szCs w:val="24"/>
                <w:lang w:eastAsia="pt-BR"/>
              </w:rPr>
              <w:t>Gilberto Quirino de Sá</w:t>
            </w:r>
            <w:r w:rsidRPr="00E13F51">
              <w:rPr>
                <w:rFonts w:ascii="Times New Roman" w:eastAsia="Times New Roman" w:hAnsi="Times New Roman"/>
                <w:b/>
                <w:bCs/>
                <w:sz w:val="24"/>
                <w:szCs w:val="24"/>
                <w:lang w:eastAsia="pt-BR"/>
              </w:rPr>
              <w:br/>
              <w:t>Presidente</w:t>
            </w:r>
          </w:p>
        </w:tc>
        <w:tc>
          <w:tcPr>
            <w:tcW w:w="4656" w:type="dxa"/>
          </w:tcPr>
          <w:p w14:paraId="016197A5" w14:textId="77777777" w:rsidR="00B1564F" w:rsidRPr="00E13F51" w:rsidRDefault="00B1564F" w:rsidP="00954190">
            <w:pPr>
              <w:rPr>
                <w:rFonts w:ascii="Times New Roman" w:eastAsia="Times New Roman" w:hAnsi="Times New Roman"/>
                <w:b/>
                <w:bCs/>
                <w:sz w:val="24"/>
                <w:szCs w:val="24"/>
                <w:lang w:eastAsia="pt-BR"/>
              </w:rPr>
            </w:pPr>
          </w:p>
          <w:p w14:paraId="573C7384" w14:textId="45C6BB20" w:rsidR="00CE0D45" w:rsidRPr="00E13F51" w:rsidRDefault="00CE0D45" w:rsidP="003D66EB">
            <w:pPr>
              <w:jc w:val="center"/>
              <w:rPr>
                <w:rFonts w:ascii="Times New Roman" w:eastAsia="Times New Roman" w:hAnsi="Times New Roman"/>
                <w:b/>
                <w:bCs/>
                <w:sz w:val="24"/>
                <w:szCs w:val="24"/>
                <w:lang w:eastAsia="pt-BR"/>
              </w:rPr>
            </w:pPr>
            <w:r w:rsidRPr="00E13F51">
              <w:rPr>
                <w:rFonts w:ascii="Times New Roman" w:eastAsia="Times New Roman" w:hAnsi="Times New Roman"/>
                <w:b/>
                <w:bCs/>
                <w:sz w:val="24"/>
                <w:szCs w:val="24"/>
                <w:lang w:eastAsia="pt-BR"/>
              </w:rPr>
              <w:t>_____________________________________</w:t>
            </w:r>
            <w:r w:rsidRPr="00E13F51">
              <w:rPr>
                <w:rFonts w:ascii="Times New Roman" w:eastAsia="Times New Roman" w:hAnsi="Times New Roman"/>
                <w:b/>
                <w:bCs/>
                <w:sz w:val="24"/>
                <w:szCs w:val="24"/>
                <w:lang w:eastAsia="pt-BR"/>
              </w:rPr>
              <w:br/>
            </w:r>
            <w:proofErr w:type="spellStart"/>
            <w:r w:rsidR="004D4221">
              <w:rPr>
                <w:rFonts w:ascii="Times New Roman" w:eastAsia="Times New Roman" w:hAnsi="Times New Roman"/>
                <w:sz w:val="24"/>
                <w:szCs w:val="24"/>
                <w:lang w:eastAsia="pt-BR"/>
              </w:rPr>
              <w:t>Lenilda</w:t>
            </w:r>
            <w:proofErr w:type="spellEnd"/>
            <w:r w:rsidR="004D4221">
              <w:rPr>
                <w:rFonts w:ascii="Times New Roman" w:eastAsia="Times New Roman" w:hAnsi="Times New Roman"/>
                <w:sz w:val="24"/>
                <w:szCs w:val="24"/>
                <w:lang w:eastAsia="pt-BR"/>
              </w:rPr>
              <w:t xml:space="preserve"> Maria dos Santos Belo</w:t>
            </w:r>
            <w:r w:rsidR="00954190" w:rsidRPr="00E13F51">
              <w:rPr>
                <w:rFonts w:ascii="Times New Roman" w:eastAsia="Times New Roman" w:hAnsi="Times New Roman"/>
                <w:b/>
                <w:bCs/>
                <w:sz w:val="24"/>
                <w:szCs w:val="24"/>
                <w:lang w:eastAsia="pt-BR"/>
              </w:rPr>
              <w:br/>
            </w:r>
            <w:r w:rsidR="004D4221">
              <w:rPr>
                <w:rFonts w:ascii="Times New Roman" w:eastAsia="Times New Roman" w:hAnsi="Times New Roman"/>
                <w:b/>
                <w:bCs/>
                <w:sz w:val="24"/>
                <w:szCs w:val="24"/>
                <w:lang w:eastAsia="pt-BR"/>
              </w:rPr>
              <w:t>Vice-Presidente</w:t>
            </w:r>
          </w:p>
        </w:tc>
      </w:tr>
      <w:tr w:rsidR="00E13F51" w:rsidRPr="00E13F51" w14:paraId="4CEFD8BD" w14:textId="77777777" w:rsidTr="00422CD3">
        <w:trPr>
          <w:trHeight w:val="1551"/>
        </w:trPr>
        <w:tc>
          <w:tcPr>
            <w:tcW w:w="4656" w:type="dxa"/>
          </w:tcPr>
          <w:p w14:paraId="3996CD70" w14:textId="77777777" w:rsidR="00CE0D45" w:rsidRPr="00E13F51" w:rsidRDefault="00CE0D45" w:rsidP="00B1564F">
            <w:pPr>
              <w:rPr>
                <w:rFonts w:ascii="Times New Roman" w:eastAsia="Times New Roman" w:hAnsi="Times New Roman"/>
                <w:b/>
                <w:bCs/>
                <w:sz w:val="24"/>
                <w:szCs w:val="24"/>
                <w:lang w:eastAsia="pt-BR"/>
              </w:rPr>
            </w:pPr>
          </w:p>
          <w:p w14:paraId="69540E0A" w14:textId="32BC4144" w:rsidR="00CE0D45" w:rsidRPr="00E13F51" w:rsidRDefault="00CE0D45" w:rsidP="003D66EB">
            <w:pPr>
              <w:jc w:val="center"/>
              <w:rPr>
                <w:rFonts w:ascii="Times New Roman" w:eastAsia="Times New Roman" w:hAnsi="Times New Roman"/>
                <w:b/>
                <w:bCs/>
                <w:sz w:val="24"/>
                <w:szCs w:val="24"/>
                <w:lang w:eastAsia="pt-BR"/>
              </w:rPr>
            </w:pPr>
            <w:r w:rsidRPr="00E13F51">
              <w:rPr>
                <w:rFonts w:ascii="Times New Roman" w:eastAsia="Times New Roman" w:hAnsi="Times New Roman"/>
                <w:b/>
                <w:bCs/>
                <w:sz w:val="24"/>
                <w:szCs w:val="24"/>
                <w:lang w:eastAsia="pt-BR"/>
              </w:rPr>
              <w:t>_____________________________________</w:t>
            </w:r>
            <w:r w:rsidRPr="00E13F51">
              <w:rPr>
                <w:rFonts w:ascii="Times New Roman" w:eastAsia="Times New Roman" w:hAnsi="Times New Roman"/>
                <w:b/>
                <w:bCs/>
                <w:sz w:val="24"/>
                <w:szCs w:val="24"/>
                <w:lang w:eastAsia="pt-BR"/>
              </w:rPr>
              <w:br/>
            </w:r>
            <w:r w:rsidR="004D4221">
              <w:rPr>
                <w:rFonts w:ascii="Times New Roman" w:eastAsia="Times New Roman" w:hAnsi="Times New Roman"/>
                <w:sz w:val="24"/>
                <w:szCs w:val="24"/>
                <w:lang w:eastAsia="pt-BR"/>
              </w:rPr>
              <w:t xml:space="preserve">Pedro Gomes </w:t>
            </w:r>
            <w:proofErr w:type="spellStart"/>
            <w:r w:rsidR="004D4221">
              <w:rPr>
                <w:rFonts w:ascii="Times New Roman" w:eastAsia="Times New Roman" w:hAnsi="Times New Roman"/>
                <w:sz w:val="24"/>
                <w:szCs w:val="24"/>
                <w:lang w:eastAsia="pt-BR"/>
              </w:rPr>
              <w:t>Vilarim</w:t>
            </w:r>
            <w:proofErr w:type="spellEnd"/>
            <w:r w:rsidR="004D4221">
              <w:rPr>
                <w:rFonts w:ascii="Times New Roman" w:eastAsia="Times New Roman" w:hAnsi="Times New Roman"/>
                <w:sz w:val="24"/>
                <w:szCs w:val="24"/>
                <w:lang w:eastAsia="pt-BR"/>
              </w:rPr>
              <w:t xml:space="preserve"> Júnior</w:t>
            </w:r>
            <w:r w:rsidR="00954190" w:rsidRPr="00E13F51">
              <w:rPr>
                <w:rFonts w:ascii="Times New Roman" w:eastAsia="Times New Roman" w:hAnsi="Times New Roman"/>
                <w:b/>
                <w:bCs/>
                <w:sz w:val="24"/>
                <w:szCs w:val="24"/>
                <w:lang w:eastAsia="pt-BR"/>
              </w:rPr>
              <w:br/>
            </w:r>
            <w:r w:rsidR="004D4221">
              <w:rPr>
                <w:rFonts w:ascii="Times New Roman" w:eastAsia="Times New Roman" w:hAnsi="Times New Roman"/>
                <w:b/>
                <w:bCs/>
                <w:sz w:val="24"/>
                <w:szCs w:val="24"/>
                <w:lang w:eastAsia="pt-BR"/>
              </w:rPr>
              <w:t>1</w:t>
            </w:r>
            <w:r w:rsidR="00954190" w:rsidRPr="00E13F51">
              <w:rPr>
                <w:rFonts w:ascii="Times New Roman" w:eastAsia="Times New Roman" w:hAnsi="Times New Roman"/>
                <w:b/>
                <w:bCs/>
                <w:sz w:val="24"/>
                <w:szCs w:val="24"/>
                <w:lang w:eastAsia="pt-BR"/>
              </w:rPr>
              <w:t>° Secretário</w:t>
            </w:r>
          </w:p>
        </w:tc>
        <w:tc>
          <w:tcPr>
            <w:tcW w:w="4656" w:type="dxa"/>
          </w:tcPr>
          <w:p w14:paraId="58AB72FE" w14:textId="77777777" w:rsidR="00CE0D45" w:rsidRPr="00E13F51" w:rsidRDefault="00CE0D45" w:rsidP="00B1564F">
            <w:pPr>
              <w:rPr>
                <w:rFonts w:ascii="Times New Roman" w:eastAsia="Times New Roman" w:hAnsi="Times New Roman"/>
                <w:b/>
                <w:bCs/>
                <w:sz w:val="24"/>
                <w:szCs w:val="24"/>
                <w:lang w:eastAsia="pt-BR"/>
              </w:rPr>
            </w:pPr>
          </w:p>
          <w:p w14:paraId="008F7E3F" w14:textId="77777777" w:rsidR="004D4221" w:rsidRDefault="00CE0D45" w:rsidP="004D4221">
            <w:pPr>
              <w:spacing w:after="0"/>
              <w:jc w:val="center"/>
              <w:rPr>
                <w:rFonts w:ascii="Times New Roman" w:eastAsia="Times New Roman" w:hAnsi="Times New Roman"/>
                <w:sz w:val="24"/>
                <w:szCs w:val="24"/>
                <w:lang w:eastAsia="pt-BR"/>
              </w:rPr>
            </w:pPr>
            <w:r w:rsidRPr="00E13F51">
              <w:rPr>
                <w:rFonts w:ascii="Times New Roman" w:eastAsia="Times New Roman" w:hAnsi="Times New Roman"/>
                <w:b/>
                <w:bCs/>
                <w:sz w:val="24"/>
                <w:szCs w:val="24"/>
                <w:lang w:eastAsia="pt-BR"/>
              </w:rPr>
              <w:t>_____________________________________</w:t>
            </w:r>
            <w:r w:rsidRPr="00E13F51">
              <w:rPr>
                <w:rFonts w:ascii="Times New Roman" w:eastAsia="Times New Roman" w:hAnsi="Times New Roman"/>
                <w:b/>
                <w:bCs/>
                <w:sz w:val="24"/>
                <w:szCs w:val="24"/>
                <w:lang w:eastAsia="pt-BR"/>
              </w:rPr>
              <w:br/>
            </w:r>
            <w:r w:rsidR="004D4221" w:rsidRPr="00E13F51">
              <w:rPr>
                <w:rFonts w:ascii="Times New Roman" w:eastAsia="Times New Roman" w:hAnsi="Times New Roman"/>
                <w:sz w:val="24"/>
                <w:szCs w:val="24"/>
                <w:lang w:eastAsia="pt-BR"/>
              </w:rPr>
              <w:t>Túlio Vinicius de Sá Laranjeira Ferraz</w:t>
            </w:r>
          </w:p>
          <w:p w14:paraId="132C9035" w14:textId="1CEBD1F2" w:rsidR="00CE0D45" w:rsidRDefault="004D4221" w:rsidP="004D4221">
            <w:pPr>
              <w:spacing w:after="0"/>
              <w:jc w:val="center"/>
              <w:rPr>
                <w:rFonts w:ascii="Times New Roman" w:eastAsia="Times New Roman" w:hAnsi="Times New Roman"/>
                <w:sz w:val="24"/>
                <w:szCs w:val="24"/>
                <w:lang w:eastAsia="pt-BR"/>
              </w:rPr>
            </w:pPr>
            <w:r>
              <w:rPr>
                <w:rFonts w:ascii="Times New Roman" w:eastAsia="Times New Roman" w:hAnsi="Times New Roman"/>
                <w:b/>
                <w:bCs/>
                <w:sz w:val="24"/>
                <w:szCs w:val="24"/>
                <w:lang w:eastAsia="pt-BR"/>
              </w:rPr>
              <w:t>2</w:t>
            </w:r>
            <w:r w:rsidRPr="00E13F51">
              <w:rPr>
                <w:rFonts w:ascii="Times New Roman" w:eastAsia="Times New Roman" w:hAnsi="Times New Roman"/>
                <w:b/>
                <w:bCs/>
                <w:sz w:val="24"/>
                <w:szCs w:val="24"/>
                <w:lang w:eastAsia="pt-BR"/>
              </w:rPr>
              <w:t>° Secretário</w:t>
            </w:r>
          </w:p>
          <w:p w14:paraId="4467608D" w14:textId="50A2DE07" w:rsidR="004D4221" w:rsidRPr="00E13F51" w:rsidRDefault="004D4221" w:rsidP="003D66EB">
            <w:pPr>
              <w:jc w:val="center"/>
              <w:rPr>
                <w:rFonts w:ascii="Times New Roman" w:eastAsia="Times New Roman" w:hAnsi="Times New Roman"/>
                <w:b/>
                <w:bCs/>
                <w:sz w:val="24"/>
                <w:szCs w:val="24"/>
                <w:lang w:eastAsia="pt-BR"/>
              </w:rPr>
            </w:pPr>
          </w:p>
        </w:tc>
      </w:tr>
      <w:tr w:rsidR="00E13F51" w:rsidRPr="00E13F51" w14:paraId="6CC768B7" w14:textId="77777777" w:rsidTr="00422CD3">
        <w:trPr>
          <w:trHeight w:val="1292"/>
        </w:trPr>
        <w:tc>
          <w:tcPr>
            <w:tcW w:w="4656" w:type="dxa"/>
          </w:tcPr>
          <w:p w14:paraId="285AAA7F" w14:textId="77777777" w:rsidR="00CE0D45" w:rsidRPr="00E13F51" w:rsidRDefault="00CE0D45" w:rsidP="00D76214">
            <w:pPr>
              <w:rPr>
                <w:rFonts w:ascii="Times New Roman" w:eastAsia="Times New Roman" w:hAnsi="Times New Roman"/>
                <w:b/>
                <w:bCs/>
                <w:sz w:val="24"/>
                <w:szCs w:val="24"/>
                <w:lang w:eastAsia="pt-BR"/>
              </w:rPr>
            </w:pPr>
          </w:p>
          <w:p w14:paraId="394B89D4" w14:textId="366CE9B9" w:rsidR="00CE0D45" w:rsidRPr="00E13F51" w:rsidRDefault="00CE0D45" w:rsidP="003D66EB">
            <w:pPr>
              <w:jc w:val="center"/>
              <w:rPr>
                <w:rFonts w:ascii="Times New Roman" w:eastAsia="Times New Roman" w:hAnsi="Times New Roman"/>
                <w:sz w:val="24"/>
                <w:szCs w:val="24"/>
                <w:lang w:eastAsia="pt-BR"/>
              </w:rPr>
            </w:pPr>
            <w:r w:rsidRPr="00E13F51">
              <w:rPr>
                <w:rFonts w:ascii="Times New Roman" w:eastAsia="Times New Roman" w:hAnsi="Times New Roman"/>
                <w:b/>
                <w:bCs/>
                <w:sz w:val="24"/>
                <w:szCs w:val="24"/>
                <w:lang w:eastAsia="pt-BR"/>
              </w:rPr>
              <w:t>_____________________________________</w:t>
            </w:r>
            <w:r w:rsidRPr="00E13F51">
              <w:rPr>
                <w:rFonts w:ascii="Times New Roman" w:eastAsia="Times New Roman" w:hAnsi="Times New Roman"/>
                <w:b/>
                <w:bCs/>
                <w:sz w:val="24"/>
                <w:szCs w:val="24"/>
                <w:lang w:eastAsia="pt-BR"/>
              </w:rPr>
              <w:br/>
            </w:r>
            <w:r w:rsidR="00954190" w:rsidRPr="00E13F51">
              <w:rPr>
                <w:rFonts w:ascii="Times New Roman" w:eastAsia="Times New Roman" w:hAnsi="Times New Roman"/>
                <w:sz w:val="24"/>
                <w:szCs w:val="24"/>
                <w:lang w:eastAsia="pt-BR"/>
              </w:rPr>
              <w:t>Benjamim José Nunes Filho</w:t>
            </w:r>
          </w:p>
        </w:tc>
        <w:tc>
          <w:tcPr>
            <w:tcW w:w="4656" w:type="dxa"/>
          </w:tcPr>
          <w:p w14:paraId="21F34CA1" w14:textId="77777777" w:rsidR="00CE0D45" w:rsidRPr="00E13F51" w:rsidRDefault="00CE0D45" w:rsidP="00D76214">
            <w:pPr>
              <w:rPr>
                <w:rFonts w:ascii="Times New Roman" w:eastAsia="Times New Roman" w:hAnsi="Times New Roman"/>
                <w:b/>
                <w:bCs/>
                <w:sz w:val="24"/>
                <w:szCs w:val="24"/>
                <w:lang w:eastAsia="pt-BR"/>
              </w:rPr>
            </w:pPr>
          </w:p>
          <w:p w14:paraId="0DCF8253" w14:textId="7EED396B" w:rsidR="00CE0D45" w:rsidRPr="00E13F51" w:rsidRDefault="00CE0D45" w:rsidP="003D66EB">
            <w:pPr>
              <w:jc w:val="center"/>
              <w:rPr>
                <w:rFonts w:ascii="Times New Roman" w:eastAsia="Times New Roman" w:hAnsi="Times New Roman"/>
                <w:sz w:val="24"/>
                <w:szCs w:val="24"/>
                <w:lang w:eastAsia="pt-BR"/>
              </w:rPr>
            </w:pPr>
            <w:r w:rsidRPr="00E13F51">
              <w:rPr>
                <w:rFonts w:ascii="Times New Roman" w:eastAsia="Times New Roman" w:hAnsi="Times New Roman"/>
                <w:b/>
                <w:bCs/>
                <w:sz w:val="24"/>
                <w:szCs w:val="24"/>
                <w:lang w:eastAsia="pt-BR"/>
              </w:rPr>
              <w:t>_____________________________________</w:t>
            </w:r>
            <w:r w:rsidRPr="00E13F51">
              <w:rPr>
                <w:rFonts w:ascii="Times New Roman" w:eastAsia="Times New Roman" w:hAnsi="Times New Roman"/>
                <w:b/>
                <w:bCs/>
                <w:sz w:val="24"/>
                <w:szCs w:val="24"/>
                <w:lang w:eastAsia="pt-BR"/>
              </w:rPr>
              <w:br/>
            </w:r>
            <w:proofErr w:type="spellStart"/>
            <w:r w:rsidR="004D4221">
              <w:rPr>
                <w:rFonts w:ascii="Times New Roman" w:eastAsia="Times New Roman" w:hAnsi="Times New Roman"/>
                <w:sz w:val="24"/>
                <w:szCs w:val="24"/>
                <w:lang w:eastAsia="pt-BR"/>
              </w:rPr>
              <w:t>Esequiel</w:t>
            </w:r>
            <w:proofErr w:type="spellEnd"/>
            <w:r w:rsidR="004D4221">
              <w:rPr>
                <w:rFonts w:ascii="Times New Roman" w:eastAsia="Times New Roman" w:hAnsi="Times New Roman"/>
                <w:sz w:val="24"/>
                <w:szCs w:val="24"/>
                <w:lang w:eastAsia="pt-BR"/>
              </w:rPr>
              <w:t xml:space="preserve"> Rodrigues de Aquino</w:t>
            </w:r>
          </w:p>
        </w:tc>
      </w:tr>
      <w:tr w:rsidR="00E13F51" w:rsidRPr="00E13F51" w14:paraId="6D43C290" w14:textId="77777777" w:rsidTr="00422CD3">
        <w:trPr>
          <w:trHeight w:val="1509"/>
        </w:trPr>
        <w:tc>
          <w:tcPr>
            <w:tcW w:w="4656" w:type="dxa"/>
          </w:tcPr>
          <w:p w14:paraId="39092805" w14:textId="34696992" w:rsidR="00CE0D45" w:rsidRDefault="00CE0D45" w:rsidP="003D66EB">
            <w:pPr>
              <w:jc w:val="center"/>
              <w:rPr>
                <w:rFonts w:ascii="Times New Roman" w:eastAsia="Times New Roman" w:hAnsi="Times New Roman"/>
                <w:b/>
                <w:bCs/>
                <w:sz w:val="24"/>
                <w:szCs w:val="24"/>
                <w:lang w:eastAsia="pt-BR"/>
              </w:rPr>
            </w:pPr>
          </w:p>
          <w:p w14:paraId="4B03D35D" w14:textId="77777777" w:rsidR="00664278" w:rsidRPr="00E13F51" w:rsidRDefault="00664278" w:rsidP="003D66EB">
            <w:pPr>
              <w:jc w:val="center"/>
              <w:rPr>
                <w:rFonts w:ascii="Times New Roman" w:eastAsia="Times New Roman" w:hAnsi="Times New Roman"/>
                <w:b/>
                <w:bCs/>
                <w:sz w:val="24"/>
                <w:szCs w:val="24"/>
                <w:lang w:eastAsia="pt-BR"/>
              </w:rPr>
            </w:pPr>
          </w:p>
          <w:p w14:paraId="2F512541" w14:textId="001D0435" w:rsidR="00CE0D45" w:rsidRPr="00E13F51" w:rsidRDefault="00CE0D45" w:rsidP="003D66EB">
            <w:pPr>
              <w:jc w:val="center"/>
              <w:rPr>
                <w:rFonts w:ascii="Times New Roman" w:eastAsia="Times New Roman" w:hAnsi="Times New Roman"/>
                <w:sz w:val="24"/>
                <w:szCs w:val="24"/>
                <w:lang w:eastAsia="pt-BR"/>
              </w:rPr>
            </w:pPr>
            <w:r w:rsidRPr="00E13F51">
              <w:rPr>
                <w:rFonts w:ascii="Times New Roman" w:eastAsia="Times New Roman" w:hAnsi="Times New Roman"/>
                <w:b/>
                <w:bCs/>
                <w:sz w:val="24"/>
                <w:szCs w:val="24"/>
                <w:lang w:eastAsia="pt-BR"/>
              </w:rPr>
              <w:t>_____________________________________</w:t>
            </w:r>
            <w:r w:rsidRPr="00E13F51">
              <w:rPr>
                <w:rFonts w:ascii="Times New Roman" w:eastAsia="Times New Roman" w:hAnsi="Times New Roman"/>
                <w:b/>
                <w:bCs/>
                <w:sz w:val="24"/>
                <w:szCs w:val="24"/>
                <w:lang w:eastAsia="pt-BR"/>
              </w:rPr>
              <w:br/>
            </w:r>
            <w:r w:rsidR="004D4221">
              <w:rPr>
                <w:rFonts w:ascii="Times New Roman" w:eastAsia="Times New Roman" w:hAnsi="Times New Roman"/>
                <w:sz w:val="24"/>
                <w:szCs w:val="24"/>
                <w:lang w:eastAsia="pt-BR"/>
              </w:rPr>
              <w:t>Francisco Ferraz Novaes Neto</w:t>
            </w:r>
          </w:p>
        </w:tc>
        <w:tc>
          <w:tcPr>
            <w:tcW w:w="4656" w:type="dxa"/>
          </w:tcPr>
          <w:p w14:paraId="570EF57F" w14:textId="6CD08201" w:rsidR="00CE0D45" w:rsidRDefault="00CE0D45" w:rsidP="003D66EB">
            <w:pPr>
              <w:jc w:val="center"/>
              <w:rPr>
                <w:rFonts w:ascii="Times New Roman" w:eastAsia="Times New Roman" w:hAnsi="Times New Roman"/>
                <w:b/>
                <w:bCs/>
                <w:sz w:val="24"/>
                <w:szCs w:val="24"/>
                <w:lang w:eastAsia="pt-BR"/>
              </w:rPr>
            </w:pPr>
          </w:p>
          <w:p w14:paraId="16185DCC" w14:textId="77777777" w:rsidR="00664278" w:rsidRPr="00E13F51" w:rsidRDefault="00664278" w:rsidP="003D66EB">
            <w:pPr>
              <w:jc w:val="center"/>
              <w:rPr>
                <w:rFonts w:ascii="Times New Roman" w:eastAsia="Times New Roman" w:hAnsi="Times New Roman"/>
                <w:b/>
                <w:bCs/>
                <w:sz w:val="24"/>
                <w:szCs w:val="24"/>
                <w:lang w:eastAsia="pt-BR"/>
              </w:rPr>
            </w:pPr>
          </w:p>
          <w:p w14:paraId="60D52D9D" w14:textId="68447974" w:rsidR="00CE0D45" w:rsidRPr="00E13F51" w:rsidRDefault="00CE0D45" w:rsidP="003D66EB">
            <w:pPr>
              <w:jc w:val="center"/>
              <w:rPr>
                <w:rFonts w:ascii="Times New Roman" w:eastAsia="Times New Roman" w:hAnsi="Times New Roman"/>
                <w:sz w:val="24"/>
                <w:szCs w:val="24"/>
                <w:lang w:eastAsia="pt-BR"/>
              </w:rPr>
            </w:pPr>
            <w:r w:rsidRPr="00E13F51">
              <w:rPr>
                <w:rFonts w:ascii="Times New Roman" w:eastAsia="Times New Roman" w:hAnsi="Times New Roman"/>
                <w:b/>
                <w:bCs/>
                <w:sz w:val="24"/>
                <w:szCs w:val="24"/>
                <w:lang w:eastAsia="pt-BR"/>
              </w:rPr>
              <w:t>_____________________________________</w:t>
            </w:r>
            <w:r w:rsidRPr="00E13F51">
              <w:rPr>
                <w:rFonts w:ascii="Times New Roman" w:eastAsia="Times New Roman" w:hAnsi="Times New Roman"/>
                <w:b/>
                <w:bCs/>
                <w:sz w:val="24"/>
                <w:szCs w:val="24"/>
                <w:lang w:eastAsia="pt-BR"/>
              </w:rPr>
              <w:br/>
            </w:r>
            <w:proofErr w:type="spellStart"/>
            <w:r w:rsidR="004D4221">
              <w:rPr>
                <w:rFonts w:ascii="Times New Roman" w:eastAsia="Times New Roman" w:hAnsi="Times New Roman"/>
                <w:sz w:val="24"/>
                <w:szCs w:val="24"/>
                <w:lang w:eastAsia="pt-BR"/>
              </w:rPr>
              <w:t>Lenilton</w:t>
            </w:r>
            <w:proofErr w:type="spellEnd"/>
            <w:r w:rsidR="004D4221">
              <w:rPr>
                <w:rFonts w:ascii="Times New Roman" w:eastAsia="Times New Roman" w:hAnsi="Times New Roman"/>
                <w:sz w:val="24"/>
                <w:szCs w:val="24"/>
                <w:lang w:eastAsia="pt-BR"/>
              </w:rPr>
              <w:t xml:space="preserve"> Rosa de Sá</w:t>
            </w:r>
          </w:p>
        </w:tc>
      </w:tr>
      <w:tr w:rsidR="00E13F51" w:rsidRPr="00E13F51" w14:paraId="4CBE7AEF" w14:textId="77777777" w:rsidTr="00CC1353">
        <w:trPr>
          <w:trHeight w:val="1148"/>
        </w:trPr>
        <w:tc>
          <w:tcPr>
            <w:tcW w:w="4656" w:type="dxa"/>
          </w:tcPr>
          <w:p w14:paraId="64E2794E" w14:textId="3FD31148" w:rsidR="003D66EB" w:rsidRDefault="003D66EB" w:rsidP="00954190">
            <w:pPr>
              <w:rPr>
                <w:rFonts w:ascii="Times New Roman" w:eastAsia="Times New Roman" w:hAnsi="Times New Roman"/>
                <w:b/>
                <w:bCs/>
                <w:sz w:val="24"/>
                <w:szCs w:val="24"/>
                <w:lang w:eastAsia="pt-BR"/>
              </w:rPr>
            </w:pPr>
          </w:p>
          <w:p w14:paraId="1F4ADD83" w14:textId="77777777" w:rsidR="00664278" w:rsidRPr="00E13F51" w:rsidRDefault="00664278" w:rsidP="00954190">
            <w:pPr>
              <w:rPr>
                <w:rFonts w:ascii="Times New Roman" w:eastAsia="Times New Roman" w:hAnsi="Times New Roman"/>
                <w:b/>
                <w:bCs/>
                <w:sz w:val="24"/>
                <w:szCs w:val="24"/>
                <w:lang w:eastAsia="pt-BR"/>
              </w:rPr>
            </w:pPr>
          </w:p>
          <w:p w14:paraId="2643D938" w14:textId="46F50330" w:rsidR="00CE0D45" w:rsidRPr="00E13F51" w:rsidRDefault="00CE0D45" w:rsidP="003D66EB">
            <w:pPr>
              <w:jc w:val="center"/>
              <w:rPr>
                <w:rFonts w:ascii="Times New Roman" w:eastAsia="Times New Roman" w:hAnsi="Times New Roman"/>
                <w:b/>
                <w:bCs/>
                <w:sz w:val="24"/>
                <w:szCs w:val="24"/>
                <w:lang w:eastAsia="pt-BR"/>
              </w:rPr>
            </w:pPr>
            <w:r w:rsidRPr="00E13F51">
              <w:rPr>
                <w:rFonts w:ascii="Times New Roman" w:eastAsia="Times New Roman" w:hAnsi="Times New Roman"/>
                <w:b/>
                <w:bCs/>
                <w:sz w:val="24"/>
                <w:szCs w:val="24"/>
                <w:lang w:eastAsia="pt-BR"/>
              </w:rPr>
              <w:t>_____________________________________</w:t>
            </w:r>
            <w:r w:rsidRPr="00E13F51">
              <w:rPr>
                <w:rFonts w:ascii="Times New Roman" w:eastAsia="Times New Roman" w:hAnsi="Times New Roman"/>
                <w:b/>
                <w:bCs/>
                <w:sz w:val="24"/>
                <w:szCs w:val="24"/>
                <w:lang w:eastAsia="pt-BR"/>
              </w:rPr>
              <w:br/>
            </w:r>
            <w:proofErr w:type="spellStart"/>
            <w:r w:rsidR="004D4221">
              <w:rPr>
                <w:rFonts w:ascii="Times New Roman" w:eastAsia="Times New Roman" w:hAnsi="Times New Roman"/>
                <w:sz w:val="24"/>
                <w:szCs w:val="24"/>
                <w:lang w:eastAsia="pt-BR"/>
              </w:rPr>
              <w:t>Perícles</w:t>
            </w:r>
            <w:proofErr w:type="spellEnd"/>
            <w:r w:rsidR="004D4221">
              <w:rPr>
                <w:rFonts w:ascii="Times New Roman" w:eastAsia="Times New Roman" w:hAnsi="Times New Roman"/>
                <w:sz w:val="24"/>
                <w:szCs w:val="24"/>
                <w:lang w:eastAsia="pt-BR"/>
              </w:rPr>
              <w:t xml:space="preserve"> Araújo Ferraz</w:t>
            </w:r>
          </w:p>
        </w:tc>
        <w:tc>
          <w:tcPr>
            <w:tcW w:w="4656" w:type="dxa"/>
          </w:tcPr>
          <w:p w14:paraId="49D319AC" w14:textId="1620A2B7" w:rsidR="003D66EB" w:rsidRDefault="003D66EB" w:rsidP="00954190">
            <w:pPr>
              <w:rPr>
                <w:rFonts w:ascii="Times New Roman" w:eastAsia="Times New Roman" w:hAnsi="Times New Roman"/>
                <w:b/>
                <w:bCs/>
                <w:sz w:val="24"/>
                <w:szCs w:val="24"/>
                <w:lang w:eastAsia="pt-BR"/>
              </w:rPr>
            </w:pPr>
          </w:p>
          <w:p w14:paraId="7D0EFBD3" w14:textId="77777777" w:rsidR="00664278" w:rsidRPr="00E13F51" w:rsidRDefault="00664278" w:rsidP="00954190">
            <w:pPr>
              <w:rPr>
                <w:rFonts w:ascii="Times New Roman" w:eastAsia="Times New Roman" w:hAnsi="Times New Roman"/>
                <w:b/>
                <w:bCs/>
                <w:sz w:val="24"/>
                <w:szCs w:val="24"/>
                <w:lang w:eastAsia="pt-BR"/>
              </w:rPr>
            </w:pPr>
          </w:p>
          <w:p w14:paraId="1DD69929" w14:textId="626FD619" w:rsidR="00CE0D45" w:rsidRPr="00E13F51" w:rsidRDefault="00CE0D45" w:rsidP="003D66EB">
            <w:pPr>
              <w:jc w:val="center"/>
              <w:rPr>
                <w:rFonts w:ascii="Times New Roman" w:eastAsia="Times New Roman" w:hAnsi="Times New Roman"/>
                <w:b/>
                <w:bCs/>
                <w:sz w:val="24"/>
                <w:szCs w:val="24"/>
                <w:lang w:eastAsia="pt-BR"/>
              </w:rPr>
            </w:pPr>
            <w:r w:rsidRPr="00E13F51">
              <w:rPr>
                <w:rFonts w:ascii="Times New Roman" w:eastAsia="Times New Roman" w:hAnsi="Times New Roman"/>
                <w:b/>
                <w:bCs/>
                <w:sz w:val="24"/>
                <w:szCs w:val="24"/>
                <w:lang w:eastAsia="pt-BR"/>
              </w:rPr>
              <w:t>_____________________________________</w:t>
            </w:r>
            <w:r w:rsidRPr="00E13F51">
              <w:rPr>
                <w:rFonts w:ascii="Times New Roman" w:eastAsia="Times New Roman" w:hAnsi="Times New Roman"/>
                <w:b/>
                <w:bCs/>
                <w:sz w:val="24"/>
                <w:szCs w:val="24"/>
                <w:lang w:eastAsia="pt-BR"/>
              </w:rPr>
              <w:br/>
            </w:r>
            <w:r w:rsidR="004D4221" w:rsidRPr="004D4221">
              <w:rPr>
                <w:rFonts w:ascii="Times New Roman" w:eastAsia="Times New Roman" w:hAnsi="Times New Roman"/>
                <w:sz w:val="24"/>
                <w:szCs w:val="24"/>
                <w:lang w:eastAsia="pt-BR"/>
              </w:rPr>
              <w:t>Talles Welles Marques de Sá Cruz e Souza</w:t>
            </w:r>
          </w:p>
        </w:tc>
      </w:tr>
      <w:tr w:rsidR="004D4221" w:rsidRPr="00E13F51" w14:paraId="5F620246" w14:textId="77777777" w:rsidTr="00CC1353">
        <w:trPr>
          <w:trHeight w:val="1148"/>
        </w:trPr>
        <w:tc>
          <w:tcPr>
            <w:tcW w:w="4656" w:type="dxa"/>
          </w:tcPr>
          <w:p w14:paraId="7705528D" w14:textId="50816C7D" w:rsidR="004D4221" w:rsidRDefault="004D4221" w:rsidP="004D4221">
            <w:pPr>
              <w:jc w:val="center"/>
              <w:rPr>
                <w:rFonts w:ascii="Times New Roman" w:eastAsia="Times New Roman" w:hAnsi="Times New Roman"/>
                <w:b/>
                <w:bCs/>
                <w:sz w:val="24"/>
                <w:szCs w:val="24"/>
                <w:lang w:eastAsia="pt-BR"/>
              </w:rPr>
            </w:pPr>
          </w:p>
          <w:p w14:paraId="102BD453" w14:textId="77777777" w:rsidR="00C86BDF" w:rsidRPr="00E13F51" w:rsidRDefault="00C86BDF" w:rsidP="004D4221">
            <w:pPr>
              <w:jc w:val="center"/>
              <w:rPr>
                <w:rFonts w:ascii="Times New Roman" w:eastAsia="Times New Roman" w:hAnsi="Times New Roman"/>
                <w:b/>
                <w:bCs/>
                <w:sz w:val="24"/>
                <w:szCs w:val="24"/>
                <w:lang w:eastAsia="pt-BR"/>
              </w:rPr>
            </w:pPr>
          </w:p>
          <w:p w14:paraId="4D49DE3C" w14:textId="77777777" w:rsidR="00C86BDF" w:rsidRDefault="00C86BDF" w:rsidP="004D4221">
            <w:pPr>
              <w:jc w:val="center"/>
              <w:rPr>
                <w:rFonts w:ascii="Times New Roman" w:eastAsia="Times New Roman" w:hAnsi="Times New Roman"/>
                <w:b/>
                <w:bCs/>
                <w:sz w:val="24"/>
                <w:szCs w:val="24"/>
                <w:lang w:eastAsia="pt-BR"/>
              </w:rPr>
            </w:pPr>
          </w:p>
          <w:p w14:paraId="7CB90843" w14:textId="72053833" w:rsidR="004D4221" w:rsidRPr="00E13F51" w:rsidRDefault="004D4221" w:rsidP="004D4221">
            <w:pPr>
              <w:jc w:val="center"/>
              <w:rPr>
                <w:rFonts w:ascii="Times New Roman" w:eastAsia="Times New Roman" w:hAnsi="Times New Roman"/>
                <w:b/>
                <w:bCs/>
                <w:sz w:val="24"/>
                <w:szCs w:val="24"/>
                <w:lang w:eastAsia="pt-BR"/>
              </w:rPr>
            </w:pPr>
            <w:r w:rsidRPr="00E13F51">
              <w:rPr>
                <w:rFonts w:ascii="Times New Roman" w:eastAsia="Times New Roman" w:hAnsi="Times New Roman"/>
                <w:b/>
                <w:bCs/>
                <w:sz w:val="24"/>
                <w:szCs w:val="24"/>
                <w:lang w:eastAsia="pt-BR"/>
              </w:rPr>
              <w:t>_____________________________________</w:t>
            </w:r>
            <w:r w:rsidRPr="00E13F51">
              <w:rPr>
                <w:rFonts w:ascii="Times New Roman" w:eastAsia="Times New Roman" w:hAnsi="Times New Roman"/>
                <w:b/>
                <w:bCs/>
                <w:sz w:val="24"/>
                <w:szCs w:val="24"/>
                <w:lang w:eastAsia="pt-BR"/>
              </w:rPr>
              <w:br/>
            </w:r>
            <w:r>
              <w:rPr>
                <w:rFonts w:ascii="Times New Roman" w:eastAsia="Times New Roman" w:hAnsi="Times New Roman"/>
                <w:sz w:val="24"/>
                <w:szCs w:val="24"/>
                <w:lang w:eastAsia="pt-BR"/>
              </w:rPr>
              <w:t>Tiago Sobral Ferraz de Moura Maniçoba</w:t>
            </w:r>
          </w:p>
        </w:tc>
        <w:tc>
          <w:tcPr>
            <w:tcW w:w="4656" w:type="dxa"/>
          </w:tcPr>
          <w:p w14:paraId="37BF21AA" w14:textId="7C7D309E" w:rsidR="004D4221" w:rsidRDefault="004D4221" w:rsidP="004D4221">
            <w:pPr>
              <w:jc w:val="center"/>
              <w:rPr>
                <w:rFonts w:ascii="Times New Roman" w:eastAsia="Times New Roman" w:hAnsi="Times New Roman"/>
                <w:b/>
                <w:bCs/>
                <w:sz w:val="24"/>
                <w:szCs w:val="24"/>
                <w:lang w:eastAsia="pt-BR"/>
              </w:rPr>
            </w:pPr>
          </w:p>
          <w:p w14:paraId="69BF0DA4" w14:textId="77777777" w:rsidR="00C86BDF" w:rsidRPr="00E13F51" w:rsidRDefault="00C86BDF" w:rsidP="004D4221">
            <w:pPr>
              <w:jc w:val="center"/>
              <w:rPr>
                <w:rFonts w:ascii="Times New Roman" w:eastAsia="Times New Roman" w:hAnsi="Times New Roman"/>
                <w:b/>
                <w:bCs/>
                <w:sz w:val="24"/>
                <w:szCs w:val="24"/>
                <w:lang w:eastAsia="pt-BR"/>
              </w:rPr>
            </w:pPr>
          </w:p>
          <w:p w14:paraId="0914B134" w14:textId="77777777" w:rsidR="00C86BDF" w:rsidRDefault="00C86BDF" w:rsidP="004D4221">
            <w:pPr>
              <w:jc w:val="center"/>
              <w:rPr>
                <w:rFonts w:ascii="Times New Roman" w:eastAsia="Times New Roman" w:hAnsi="Times New Roman"/>
                <w:b/>
                <w:bCs/>
                <w:sz w:val="24"/>
                <w:szCs w:val="24"/>
                <w:lang w:eastAsia="pt-BR"/>
              </w:rPr>
            </w:pPr>
          </w:p>
          <w:p w14:paraId="617EFAA2" w14:textId="25DF783E" w:rsidR="004D4221" w:rsidRPr="00E13F51" w:rsidRDefault="004D4221" w:rsidP="004D4221">
            <w:pPr>
              <w:jc w:val="center"/>
              <w:rPr>
                <w:rFonts w:ascii="Times New Roman" w:eastAsia="Times New Roman" w:hAnsi="Times New Roman"/>
                <w:b/>
                <w:bCs/>
                <w:sz w:val="24"/>
                <w:szCs w:val="24"/>
                <w:lang w:eastAsia="pt-BR"/>
              </w:rPr>
            </w:pPr>
            <w:r w:rsidRPr="00E13F51">
              <w:rPr>
                <w:rFonts w:ascii="Times New Roman" w:eastAsia="Times New Roman" w:hAnsi="Times New Roman"/>
                <w:b/>
                <w:bCs/>
                <w:sz w:val="24"/>
                <w:szCs w:val="24"/>
                <w:lang w:eastAsia="pt-BR"/>
              </w:rPr>
              <w:t>_____________________________________</w:t>
            </w:r>
            <w:r w:rsidRPr="00E13F51">
              <w:rPr>
                <w:rFonts w:ascii="Times New Roman" w:eastAsia="Times New Roman" w:hAnsi="Times New Roman"/>
                <w:b/>
                <w:bCs/>
                <w:sz w:val="24"/>
                <w:szCs w:val="24"/>
                <w:lang w:eastAsia="pt-BR"/>
              </w:rPr>
              <w:br/>
            </w:r>
            <w:r>
              <w:rPr>
                <w:rFonts w:ascii="Times New Roman" w:eastAsia="Times New Roman" w:hAnsi="Times New Roman"/>
                <w:sz w:val="24"/>
                <w:szCs w:val="24"/>
                <w:lang w:eastAsia="pt-BR"/>
              </w:rPr>
              <w:t xml:space="preserve">Victor </w:t>
            </w:r>
            <w:proofErr w:type="spellStart"/>
            <w:r>
              <w:rPr>
                <w:rFonts w:ascii="Times New Roman" w:eastAsia="Times New Roman" w:hAnsi="Times New Roman"/>
                <w:sz w:val="24"/>
                <w:szCs w:val="24"/>
                <w:lang w:eastAsia="pt-BR"/>
              </w:rPr>
              <w:t>Laert</w:t>
            </w:r>
            <w:proofErr w:type="spellEnd"/>
            <w:r>
              <w:rPr>
                <w:rFonts w:ascii="Times New Roman" w:eastAsia="Times New Roman" w:hAnsi="Times New Roman"/>
                <w:sz w:val="24"/>
                <w:szCs w:val="24"/>
                <w:lang w:eastAsia="pt-BR"/>
              </w:rPr>
              <w:t xml:space="preserve"> dos Santos Sá</w:t>
            </w:r>
          </w:p>
        </w:tc>
      </w:tr>
      <w:tr w:rsidR="004D4221" w:rsidRPr="00E13F51" w14:paraId="51A7FB68" w14:textId="77777777" w:rsidTr="00CC1353">
        <w:trPr>
          <w:trHeight w:val="1148"/>
        </w:trPr>
        <w:tc>
          <w:tcPr>
            <w:tcW w:w="4656" w:type="dxa"/>
          </w:tcPr>
          <w:p w14:paraId="3A956B3C" w14:textId="77777777" w:rsidR="004D4221" w:rsidRPr="00E13F51" w:rsidRDefault="004D4221" w:rsidP="004D4221">
            <w:pPr>
              <w:rPr>
                <w:rFonts w:ascii="Times New Roman" w:eastAsia="Times New Roman" w:hAnsi="Times New Roman"/>
                <w:b/>
                <w:bCs/>
                <w:sz w:val="24"/>
                <w:szCs w:val="24"/>
                <w:lang w:eastAsia="pt-BR"/>
              </w:rPr>
            </w:pPr>
          </w:p>
        </w:tc>
        <w:tc>
          <w:tcPr>
            <w:tcW w:w="4656" w:type="dxa"/>
          </w:tcPr>
          <w:p w14:paraId="113FA4F5" w14:textId="77777777" w:rsidR="004D4221" w:rsidRPr="00E13F51" w:rsidRDefault="004D4221" w:rsidP="004D4221">
            <w:pPr>
              <w:rPr>
                <w:rFonts w:ascii="Times New Roman" w:eastAsia="Times New Roman" w:hAnsi="Times New Roman"/>
                <w:b/>
                <w:bCs/>
                <w:sz w:val="24"/>
                <w:szCs w:val="24"/>
                <w:lang w:eastAsia="pt-BR"/>
              </w:rPr>
            </w:pPr>
          </w:p>
        </w:tc>
      </w:tr>
    </w:tbl>
    <w:p w14:paraId="13AF7678" w14:textId="77777777" w:rsidR="00CC1353" w:rsidRPr="00E13F51" w:rsidRDefault="00CC1353" w:rsidP="007C6FD2">
      <w:pPr>
        <w:pStyle w:val="NormalWeb"/>
        <w:spacing w:line="276" w:lineRule="auto"/>
        <w:jc w:val="both"/>
      </w:pPr>
    </w:p>
    <w:sectPr w:rsidR="00CC1353" w:rsidRPr="00E13F51" w:rsidSect="003D66EB">
      <w:headerReference w:type="default" r:id="rId8"/>
      <w:footerReference w:type="default" r:id="rId9"/>
      <w:pgSz w:w="11906" w:h="16838"/>
      <w:pgMar w:top="0" w:right="851" w:bottom="1135" w:left="1701" w:header="709" w:footer="33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AAD5B18" w14:textId="77777777" w:rsidR="00346C7A" w:rsidRDefault="00346C7A">
      <w:pPr>
        <w:spacing w:after="0" w:line="240" w:lineRule="auto"/>
      </w:pPr>
      <w:r>
        <w:separator/>
      </w:r>
    </w:p>
  </w:endnote>
  <w:endnote w:type="continuationSeparator" w:id="0">
    <w:p w14:paraId="0721BC4B" w14:textId="77777777" w:rsidR="00346C7A" w:rsidRDefault="00346C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38796A1" w14:textId="1A577785" w:rsidR="00080059" w:rsidRPr="00E353F1" w:rsidRDefault="004A7165" w:rsidP="00E353F1">
    <w:pPr>
      <w:tabs>
        <w:tab w:val="center" w:pos="4252"/>
        <w:tab w:val="right" w:pos="8504"/>
      </w:tabs>
      <w:spacing w:after="0" w:line="240" w:lineRule="auto"/>
      <w:jc w:val="center"/>
      <w:rPr>
        <w:rFonts w:cs="Calibri"/>
        <w:sz w:val="20"/>
        <w:szCs w:val="20"/>
      </w:rPr>
    </w:pPr>
    <w:r w:rsidRPr="00E353F1">
      <w:rPr>
        <w:rFonts w:cs="Calibri"/>
        <w:color w:val="000000"/>
        <w:sz w:val="20"/>
        <w:szCs w:val="20"/>
      </w:rPr>
      <w:t>Praça Coronel Fausto Ferraz, 183-A, Centro, Floresta – PE, CEP. 56.40</w:t>
    </w:r>
    <w:r>
      <w:rPr>
        <w:rFonts w:cs="Calibri"/>
        <w:color w:val="000000"/>
        <w:sz w:val="20"/>
        <w:szCs w:val="20"/>
      </w:rPr>
      <w:t>2</w:t>
    </w:r>
    <w:r w:rsidRPr="00E353F1">
      <w:rPr>
        <w:rFonts w:cs="Calibri"/>
        <w:color w:val="000000"/>
        <w:sz w:val="20"/>
        <w:szCs w:val="20"/>
      </w:rPr>
      <w:t>-0</w:t>
    </w:r>
    <w:r w:rsidR="002850F6">
      <w:rPr>
        <w:rFonts w:cs="Calibri"/>
        <w:color w:val="000000"/>
        <w:sz w:val="20"/>
        <w:szCs w:val="20"/>
      </w:rPr>
      <w:t>5</w:t>
    </w:r>
    <w:r>
      <w:rPr>
        <w:rFonts w:cs="Calibri"/>
        <w:color w:val="000000"/>
        <w:sz w:val="20"/>
        <w:szCs w:val="20"/>
      </w:rPr>
      <w:t>1</w:t>
    </w:r>
    <w:r w:rsidRPr="00E353F1">
      <w:rPr>
        <w:rFonts w:cs="Calibri"/>
        <w:color w:val="000000"/>
        <w:sz w:val="20"/>
        <w:szCs w:val="20"/>
      </w:rPr>
      <w:t xml:space="preserve"> | Fone: (87) 3877-2500 / 2502</w:t>
    </w:r>
  </w:p>
  <w:p w14:paraId="43AA8690" w14:textId="77777777" w:rsidR="00080059" w:rsidRPr="005503DE" w:rsidRDefault="00346C7A" w:rsidP="003A123C">
    <w:pPr>
      <w:pStyle w:val="Rodap"/>
      <w:jc w:val="center"/>
      <w:rPr>
        <w:rFonts w:cs="Calibri"/>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082A5D0" w14:textId="77777777" w:rsidR="00346C7A" w:rsidRDefault="00346C7A">
      <w:pPr>
        <w:spacing w:after="0" w:line="240" w:lineRule="auto"/>
      </w:pPr>
      <w:r>
        <w:separator/>
      </w:r>
    </w:p>
  </w:footnote>
  <w:footnote w:type="continuationSeparator" w:id="0">
    <w:p w14:paraId="47C3E485" w14:textId="77777777" w:rsidR="00346C7A" w:rsidRDefault="00346C7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4ED5209" w14:textId="77777777" w:rsidR="00080059" w:rsidRPr="00A27A76" w:rsidRDefault="004A7165">
    <w:pPr>
      <w:pStyle w:val="Cabealho"/>
      <w:rPr>
        <w:rFonts w:ascii="Times New Roman" w:hAnsi="Times New Roman"/>
      </w:rPr>
    </w:pPr>
    <w:r w:rsidRPr="00A27A76">
      <w:rPr>
        <w:rFonts w:ascii="Times New Roman" w:hAnsi="Times New Roman"/>
        <w:noProof/>
        <w:lang w:eastAsia="pt-BR"/>
      </w:rPr>
      <w:drawing>
        <wp:anchor distT="0" distB="0" distL="114300" distR="114300" simplePos="0" relativeHeight="251659264" behindDoc="1" locked="0" layoutInCell="1" allowOverlap="1" wp14:anchorId="1471A20E" wp14:editId="290B13FD">
          <wp:simplePos x="0" y="0"/>
          <wp:positionH relativeFrom="margin">
            <wp:posOffset>2699135</wp:posOffset>
          </wp:positionH>
          <wp:positionV relativeFrom="paragraph">
            <wp:posOffset>-214688</wp:posOffset>
          </wp:positionV>
          <wp:extent cx="634269" cy="767888"/>
          <wp:effectExtent l="0" t="0" r="0" b="0"/>
          <wp:wrapNone/>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7207" cy="771446"/>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F712725" w14:textId="77777777" w:rsidR="00080059" w:rsidRPr="00A27A76" w:rsidRDefault="00346C7A">
    <w:pPr>
      <w:pStyle w:val="Cabealho"/>
      <w:rPr>
        <w:rFonts w:ascii="Times New Roman" w:hAnsi="Times New Roman"/>
      </w:rPr>
    </w:pPr>
  </w:p>
  <w:p w14:paraId="42F7844B" w14:textId="77777777" w:rsidR="00080059" w:rsidRPr="00A27A76" w:rsidRDefault="00346C7A">
    <w:pPr>
      <w:pStyle w:val="Cabealho"/>
      <w:rPr>
        <w:rFonts w:ascii="Times New Roman" w:hAnsi="Times New Roman"/>
      </w:rPr>
    </w:pPr>
  </w:p>
  <w:p w14:paraId="2C9B0086" w14:textId="77777777" w:rsidR="00080059" w:rsidRPr="00A27A76" w:rsidRDefault="004A7165" w:rsidP="00CB102D">
    <w:pPr>
      <w:pStyle w:val="Cabealho"/>
      <w:tabs>
        <w:tab w:val="clear" w:pos="4252"/>
        <w:tab w:val="clear" w:pos="8504"/>
        <w:tab w:val="right" w:pos="8364"/>
      </w:tabs>
      <w:jc w:val="center"/>
      <w:rPr>
        <w:rFonts w:ascii="Times New Roman" w:hAnsi="Times New Roman"/>
      </w:rPr>
    </w:pPr>
    <w:r w:rsidRPr="00A27A76">
      <w:rPr>
        <w:rFonts w:ascii="Times New Roman" w:hAnsi="Times New Roman"/>
      </w:rPr>
      <w:t>Câmara Municipal de Floresta - PE</w:t>
    </w:r>
  </w:p>
  <w:p w14:paraId="516FCEE6" w14:textId="77777777" w:rsidR="00080059" w:rsidRPr="00A27A76" w:rsidRDefault="004A7165" w:rsidP="00E353F1">
    <w:pPr>
      <w:pStyle w:val="Cabealho"/>
      <w:jc w:val="center"/>
      <w:rPr>
        <w:rFonts w:ascii="Times New Roman" w:hAnsi="Times New Roman"/>
      </w:rPr>
    </w:pPr>
    <w:r w:rsidRPr="00A27A76">
      <w:rPr>
        <w:rFonts w:ascii="Times New Roman" w:hAnsi="Times New Roman"/>
      </w:rPr>
      <w:t>Casa Benício Ferraz</w:t>
    </w:r>
  </w:p>
  <w:p w14:paraId="49612C90" w14:textId="77777777" w:rsidR="00080059" w:rsidRPr="00E353F1" w:rsidRDefault="00346C7A" w:rsidP="00E353F1">
    <w:pPr>
      <w:pStyle w:val="Cabealho"/>
      <w:jc w:val="center"/>
      <w:rPr>
        <w:rFonts w:cs="Calibri"/>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5AEB3F92"/>
    <w:multiLevelType w:val="multilevel"/>
    <w:tmpl w:val="27D2E9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8967FED"/>
    <w:multiLevelType w:val="multilevel"/>
    <w:tmpl w:val="1548E5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62"/>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7165"/>
    <w:rsid w:val="00001B2B"/>
    <w:rsid w:val="00023ED1"/>
    <w:rsid w:val="00035791"/>
    <w:rsid w:val="0006280F"/>
    <w:rsid w:val="00064902"/>
    <w:rsid w:val="00087E36"/>
    <w:rsid w:val="000909F3"/>
    <w:rsid w:val="000B555B"/>
    <w:rsid w:val="000C16F4"/>
    <w:rsid w:val="000C5720"/>
    <w:rsid w:val="00115C50"/>
    <w:rsid w:val="00121104"/>
    <w:rsid w:val="001364B3"/>
    <w:rsid w:val="0013681D"/>
    <w:rsid w:val="0015535C"/>
    <w:rsid w:val="0016055A"/>
    <w:rsid w:val="00183742"/>
    <w:rsid w:val="001A08B7"/>
    <w:rsid w:val="001C631D"/>
    <w:rsid w:val="001E4B10"/>
    <w:rsid w:val="001E7F78"/>
    <w:rsid w:val="002108AC"/>
    <w:rsid w:val="00225E80"/>
    <w:rsid w:val="00244025"/>
    <w:rsid w:val="00244299"/>
    <w:rsid w:val="002842B9"/>
    <w:rsid w:val="002850F6"/>
    <w:rsid w:val="002A0392"/>
    <w:rsid w:val="002D748B"/>
    <w:rsid w:val="002E3DD8"/>
    <w:rsid w:val="0030027A"/>
    <w:rsid w:val="00306C3A"/>
    <w:rsid w:val="00312A2A"/>
    <w:rsid w:val="00342E39"/>
    <w:rsid w:val="00346C7A"/>
    <w:rsid w:val="00366A42"/>
    <w:rsid w:val="00382D07"/>
    <w:rsid w:val="003873D5"/>
    <w:rsid w:val="003874D2"/>
    <w:rsid w:val="0039339E"/>
    <w:rsid w:val="003B164A"/>
    <w:rsid w:val="003C4E0A"/>
    <w:rsid w:val="003D66EB"/>
    <w:rsid w:val="003E79A0"/>
    <w:rsid w:val="00416C51"/>
    <w:rsid w:val="00421E92"/>
    <w:rsid w:val="00422CD3"/>
    <w:rsid w:val="004460A8"/>
    <w:rsid w:val="004541A0"/>
    <w:rsid w:val="004579A2"/>
    <w:rsid w:val="004607DF"/>
    <w:rsid w:val="004848D1"/>
    <w:rsid w:val="0048495D"/>
    <w:rsid w:val="0048722B"/>
    <w:rsid w:val="004A0F7A"/>
    <w:rsid w:val="004A2521"/>
    <w:rsid w:val="004A3BD8"/>
    <w:rsid w:val="004A7165"/>
    <w:rsid w:val="004B29CA"/>
    <w:rsid w:val="004C60B1"/>
    <w:rsid w:val="004D4221"/>
    <w:rsid w:val="00505567"/>
    <w:rsid w:val="00505C2E"/>
    <w:rsid w:val="00513653"/>
    <w:rsid w:val="00522005"/>
    <w:rsid w:val="005475F8"/>
    <w:rsid w:val="00550956"/>
    <w:rsid w:val="005B693D"/>
    <w:rsid w:val="005D0456"/>
    <w:rsid w:val="00615FB0"/>
    <w:rsid w:val="006529ED"/>
    <w:rsid w:val="00655EDD"/>
    <w:rsid w:val="00661348"/>
    <w:rsid w:val="006621F1"/>
    <w:rsid w:val="006631CB"/>
    <w:rsid w:val="00664278"/>
    <w:rsid w:val="00672E81"/>
    <w:rsid w:val="00696C02"/>
    <w:rsid w:val="006A6805"/>
    <w:rsid w:val="006D2B7D"/>
    <w:rsid w:val="00736585"/>
    <w:rsid w:val="007432B8"/>
    <w:rsid w:val="00743AB7"/>
    <w:rsid w:val="0076223C"/>
    <w:rsid w:val="007B6CA8"/>
    <w:rsid w:val="007C6917"/>
    <w:rsid w:val="007C6FD2"/>
    <w:rsid w:val="007D0768"/>
    <w:rsid w:val="007E4283"/>
    <w:rsid w:val="00816F02"/>
    <w:rsid w:val="00817273"/>
    <w:rsid w:val="0083576A"/>
    <w:rsid w:val="00852DA8"/>
    <w:rsid w:val="00854721"/>
    <w:rsid w:val="0085749D"/>
    <w:rsid w:val="00872E00"/>
    <w:rsid w:val="008C4D4B"/>
    <w:rsid w:val="008D4B82"/>
    <w:rsid w:val="008E483C"/>
    <w:rsid w:val="008E6DD1"/>
    <w:rsid w:val="0090609E"/>
    <w:rsid w:val="00914EF4"/>
    <w:rsid w:val="00954190"/>
    <w:rsid w:val="00957457"/>
    <w:rsid w:val="00970FA0"/>
    <w:rsid w:val="00975C0D"/>
    <w:rsid w:val="00976FA0"/>
    <w:rsid w:val="009863E7"/>
    <w:rsid w:val="00990A4A"/>
    <w:rsid w:val="0099504D"/>
    <w:rsid w:val="00995861"/>
    <w:rsid w:val="009F03F0"/>
    <w:rsid w:val="00A03630"/>
    <w:rsid w:val="00A156F7"/>
    <w:rsid w:val="00A17BB4"/>
    <w:rsid w:val="00A24076"/>
    <w:rsid w:val="00A27A76"/>
    <w:rsid w:val="00A433B1"/>
    <w:rsid w:val="00A679F9"/>
    <w:rsid w:val="00A73C41"/>
    <w:rsid w:val="00A94633"/>
    <w:rsid w:val="00AA34F6"/>
    <w:rsid w:val="00AB74AA"/>
    <w:rsid w:val="00AD5404"/>
    <w:rsid w:val="00AE165F"/>
    <w:rsid w:val="00AE4514"/>
    <w:rsid w:val="00AE5223"/>
    <w:rsid w:val="00AF34C7"/>
    <w:rsid w:val="00AF6D44"/>
    <w:rsid w:val="00B1564F"/>
    <w:rsid w:val="00B25C2E"/>
    <w:rsid w:val="00B40089"/>
    <w:rsid w:val="00B76D80"/>
    <w:rsid w:val="00B81960"/>
    <w:rsid w:val="00BE2AB6"/>
    <w:rsid w:val="00C12698"/>
    <w:rsid w:val="00C443F7"/>
    <w:rsid w:val="00C5030F"/>
    <w:rsid w:val="00C6408A"/>
    <w:rsid w:val="00C81106"/>
    <w:rsid w:val="00C86BDF"/>
    <w:rsid w:val="00C951FE"/>
    <w:rsid w:val="00CC1353"/>
    <w:rsid w:val="00CE0D45"/>
    <w:rsid w:val="00CE3BED"/>
    <w:rsid w:val="00D20DB2"/>
    <w:rsid w:val="00D226F3"/>
    <w:rsid w:val="00D2776A"/>
    <w:rsid w:val="00D35BE6"/>
    <w:rsid w:val="00D76214"/>
    <w:rsid w:val="00D814C5"/>
    <w:rsid w:val="00DB6E0E"/>
    <w:rsid w:val="00DC414B"/>
    <w:rsid w:val="00DD061E"/>
    <w:rsid w:val="00E07707"/>
    <w:rsid w:val="00E102B2"/>
    <w:rsid w:val="00E13F51"/>
    <w:rsid w:val="00E251C6"/>
    <w:rsid w:val="00E37263"/>
    <w:rsid w:val="00E4708E"/>
    <w:rsid w:val="00E5204B"/>
    <w:rsid w:val="00E71A46"/>
    <w:rsid w:val="00E73CEE"/>
    <w:rsid w:val="00E73F3C"/>
    <w:rsid w:val="00E800FE"/>
    <w:rsid w:val="00EB6F8A"/>
    <w:rsid w:val="00EC4586"/>
    <w:rsid w:val="00EC7E24"/>
    <w:rsid w:val="00F41CA0"/>
    <w:rsid w:val="00F442A8"/>
    <w:rsid w:val="00F470E1"/>
    <w:rsid w:val="00F475FE"/>
    <w:rsid w:val="00F658A5"/>
    <w:rsid w:val="00F74A78"/>
    <w:rsid w:val="00F94F48"/>
    <w:rsid w:val="00FA40DD"/>
    <w:rsid w:val="00FA5127"/>
    <w:rsid w:val="00FC0823"/>
    <w:rsid w:val="00FC38C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80DCC11"/>
  <w15:chartTrackingRefBased/>
  <w15:docId w15:val="{1E3FD325-E45A-41FA-913D-5E1DCF6DE0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kern w:val="2"/>
        <w:sz w:val="24"/>
        <w:szCs w:val="24"/>
        <w:lang w:val="pt-B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A7165"/>
    <w:pPr>
      <w:spacing w:after="200" w:line="276" w:lineRule="auto"/>
    </w:pPr>
    <w:rPr>
      <w:rFonts w:ascii="Calibri" w:eastAsia="Calibri" w:hAnsi="Calibri" w:cs="Times New Roman"/>
      <w:kern w:val="0"/>
      <w:sz w:val="22"/>
      <w:szCs w:val="22"/>
      <w14:ligatures w14:val="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hd,he,Char,Cabeçalho superior,Heading 1a"/>
    <w:basedOn w:val="Normal"/>
    <w:link w:val="CabealhoChar"/>
    <w:uiPriority w:val="99"/>
    <w:unhideWhenUsed/>
    <w:rsid w:val="004A7165"/>
    <w:pPr>
      <w:tabs>
        <w:tab w:val="center" w:pos="4252"/>
        <w:tab w:val="right" w:pos="8504"/>
      </w:tabs>
      <w:spacing w:after="0" w:line="240" w:lineRule="auto"/>
    </w:pPr>
  </w:style>
  <w:style w:type="character" w:customStyle="1" w:styleId="CabealhoChar">
    <w:name w:val="Cabeçalho Char"/>
    <w:aliases w:val="hd Char,he Char,Char Char,Cabeçalho superior Char,Heading 1a Char"/>
    <w:basedOn w:val="Fontepargpadro"/>
    <w:link w:val="Cabealho"/>
    <w:uiPriority w:val="99"/>
    <w:qFormat/>
    <w:rsid w:val="004A7165"/>
    <w:rPr>
      <w:rFonts w:ascii="Calibri" w:eastAsia="Calibri" w:hAnsi="Calibri" w:cs="Times New Roman"/>
      <w:kern w:val="0"/>
      <w:sz w:val="22"/>
      <w:szCs w:val="22"/>
      <w14:ligatures w14:val="none"/>
    </w:rPr>
  </w:style>
  <w:style w:type="paragraph" w:styleId="Rodap">
    <w:name w:val="footer"/>
    <w:basedOn w:val="Normal"/>
    <w:link w:val="RodapChar"/>
    <w:uiPriority w:val="99"/>
    <w:unhideWhenUsed/>
    <w:rsid w:val="004A7165"/>
    <w:pPr>
      <w:tabs>
        <w:tab w:val="center" w:pos="4252"/>
        <w:tab w:val="right" w:pos="8504"/>
      </w:tabs>
      <w:spacing w:after="0" w:line="240" w:lineRule="auto"/>
    </w:pPr>
  </w:style>
  <w:style w:type="character" w:customStyle="1" w:styleId="RodapChar">
    <w:name w:val="Rodapé Char"/>
    <w:basedOn w:val="Fontepargpadro"/>
    <w:link w:val="Rodap"/>
    <w:uiPriority w:val="99"/>
    <w:rsid w:val="004A7165"/>
    <w:rPr>
      <w:rFonts w:ascii="Calibri" w:eastAsia="Calibri" w:hAnsi="Calibri" w:cs="Times New Roman"/>
      <w:kern w:val="0"/>
      <w:sz w:val="22"/>
      <w:szCs w:val="22"/>
      <w14:ligatures w14:val="none"/>
    </w:rPr>
  </w:style>
  <w:style w:type="paragraph" w:styleId="NormalWeb">
    <w:name w:val="Normal (Web)"/>
    <w:basedOn w:val="Normal"/>
    <w:uiPriority w:val="99"/>
    <w:unhideWhenUsed/>
    <w:rsid w:val="004A7165"/>
    <w:pPr>
      <w:spacing w:before="100" w:beforeAutospacing="1" w:after="100" w:afterAutospacing="1" w:line="240" w:lineRule="auto"/>
    </w:pPr>
    <w:rPr>
      <w:rFonts w:ascii="Times New Roman" w:eastAsia="Times New Roman" w:hAnsi="Times New Roman"/>
      <w:sz w:val="24"/>
      <w:szCs w:val="24"/>
      <w:lang w:eastAsia="pt-BR"/>
    </w:rPr>
  </w:style>
  <w:style w:type="character" w:styleId="Forte">
    <w:name w:val="Strong"/>
    <w:basedOn w:val="Fontepargpadro"/>
    <w:uiPriority w:val="22"/>
    <w:qFormat/>
    <w:rsid w:val="004A7165"/>
    <w:rPr>
      <w:b/>
      <w:bCs/>
    </w:rPr>
  </w:style>
  <w:style w:type="paragraph" w:styleId="Corpodetexto">
    <w:name w:val="Body Text"/>
    <w:basedOn w:val="Normal"/>
    <w:link w:val="CorpodetextoChar"/>
    <w:uiPriority w:val="1"/>
    <w:qFormat/>
    <w:rsid w:val="003B164A"/>
    <w:pPr>
      <w:widowControl w:val="0"/>
      <w:autoSpaceDE w:val="0"/>
      <w:autoSpaceDN w:val="0"/>
      <w:spacing w:after="0" w:line="240" w:lineRule="auto"/>
    </w:pPr>
    <w:rPr>
      <w:rFonts w:ascii="Georgia" w:eastAsia="Georgia" w:hAnsi="Georgia" w:cs="Georgia"/>
      <w:sz w:val="15"/>
      <w:szCs w:val="15"/>
      <w:lang w:val="pt-PT"/>
    </w:rPr>
  </w:style>
  <w:style w:type="character" w:customStyle="1" w:styleId="CorpodetextoChar">
    <w:name w:val="Corpo de texto Char"/>
    <w:basedOn w:val="Fontepargpadro"/>
    <w:link w:val="Corpodetexto"/>
    <w:uiPriority w:val="1"/>
    <w:rsid w:val="003B164A"/>
    <w:rPr>
      <w:rFonts w:ascii="Georgia" w:eastAsia="Georgia" w:hAnsi="Georgia" w:cs="Georgia"/>
      <w:kern w:val="0"/>
      <w:sz w:val="15"/>
      <w:szCs w:val="15"/>
      <w:lang w:val="pt-PT"/>
      <w14:ligatures w14:val="none"/>
    </w:rPr>
  </w:style>
  <w:style w:type="table" w:styleId="Tabelacomgrade">
    <w:name w:val="Table Grid"/>
    <w:basedOn w:val="Tabelanormal"/>
    <w:uiPriority w:val="39"/>
    <w:rsid w:val="007B6CA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61792">
      <w:bodyDiv w:val="1"/>
      <w:marLeft w:val="0"/>
      <w:marRight w:val="0"/>
      <w:marTop w:val="0"/>
      <w:marBottom w:val="0"/>
      <w:divBdr>
        <w:top w:val="none" w:sz="0" w:space="0" w:color="auto"/>
        <w:left w:val="none" w:sz="0" w:space="0" w:color="auto"/>
        <w:bottom w:val="none" w:sz="0" w:space="0" w:color="auto"/>
        <w:right w:val="none" w:sz="0" w:space="0" w:color="auto"/>
      </w:divBdr>
      <w:divsChild>
        <w:div w:id="1561595134">
          <w:marLeft w:val="0"/>
          <w:marRight w:val="0"/>
          <w:marTop w:val="0"/>
          <w:marBottom w:val="0"/>
          <w:divBdr>
            <w:top w:val="none" w:sz="0" w:space="0" w:color="auto"/>
            <w:left w:val="none" w:sz="0" w:space="0" w:color="auto"/>
            <w:bottom w:val="none" w:sz="0" w:space="0" w:color="auto"/>
            <w:right w:val="none" w:sz="0" w:space="0" w:color="auto"/>
          </w:divBdr>
          <w:divsChild>
            <w:div w:id="2065517262">
              <w:marLeft w:val="0"/>
              <w:marRight w:val="0"/>
              <w:marTop w:val="0"/>
              <w:marBottom w:val="0"/>
              <w:divBdr>
                <w:top w:val="none" w:sz="0" w:space="0" w:color="auto"/>
                <w:left w:val="none" w:sz="0" w:space="0" w:color="auto"/>
                <w:bottom w:val="none" w:sz="0" w:space="0" w:color="auto"/>
                <w:right w:val="none" w:sz="0" w:space="0" w:color="auto"/>
              </w:divBdr>
              <w:divsChild>
                <w:div w:id="302584229">
                  <w:marLeft w:val="0"/>
                  <w:marRight w:val="0"/>
                  <w:marTop w:val="0"/>
                  <w:marBottom w:val="0"/>
                  <w:divBdr>
                    <w:top w:val="none" w:sz="0" w:space="0" w:color="auto"/>
                    <w:left w:val="none" w:sz="0" w:space="0" w:color="auto"/>
                    <w:bottom w:val="none" w:sz="0" w:space="0" w:color="auto"/>
                    <w:right w:val="none" w:sz="0" w:space="0" w:color="auto"/>
                  </w:divBdr>
                  <w:divsChild>
                    <w:div w:id="1777670186">
                      <w:marLeft w:val="0"/>
                      <w:marRight w:val="0"/>
                      <w:marTop w:val="0"/>
                      <w:marBottom w:val="0"/>
                      <w:divBdr>
                        <w:top w:val="none" w:sz="0" w:space="0" w:color="auto"/>
                        <w:left w:val="none" w:sz="0" w:space="0" w:color="auto"/>
                        <w:bottom w:val="none" w:sz="0" w:space="0" w:color="auto"/>
                        <w:right w:val="none" w:sz="0" w:space="0" w:color="auto"/>
                      </w:divBdr>
                      <w:divsChild>
                        <w:div w:id="1994793959">
                          <w:marLeft w:val="0"/>
                          <w:marRight w:val="0"/>
                          <w:marTop w:val="0"/>
                          <w:marBottom w:val="0"/>
                          <w:divBdr>
                            <w:top w:val="none" w:sz="0" w:space="0" w:color="auto"/>
                            <w:left w:val="none" w:sz="0" w:space="0" w:color="auto"/>
                            <w:bottom w:val="none" w:sz="0" w:space="0" w:color="auto"/>
                            <w:right w:val="none" w:sz="0" w:space="0" w:color="auto"/>
                          </w:divBdr>
                          <w:divsChild>
                            <w:div w:id="816730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639547">
      <w:bodyDiv w:val="1"/>
      <w:marLeft w:val="0"/>
      <w:marRight w:val="0"/>
      <w:marTop w:val="0"/>
      <w:marBottom w:val="0"/>
      <w:divBdr>
        <w:top w:val="none" w:sz="0" w:space="0" w:color="auto"/>
        <w:left w:val="none" w:sz="0" w:space="0" w:color="auto"/>
        <w:bottom w:val="none" w:sz="0" w:space="0" w:color="auto"/>
        <w:right w:val="none" w:sz="0" w:space="0" w:color="auto"/>
      </w:divBdr>
    </w:div>
    <w:div w:id="68887185">
      <w:bodyDiv w:val="1"/>
      <w:marLeft w:val="0"/>
      <w:marRight w:val="0"/>
      <w:marTop w:val="0"/>
      <w:marBottom w:val="0"/>
      <w:divBdr>
        <w:top w:val="none" w:sz="0" w:space="0" w:color="auto"/>
        <w:left w:val="none" w:sz="0" w:space="0" w:color="auto"/>
        <w:bottom w:val="none" w:sz="0" w:space="0" w:color="auto"/>
        <w:right w:val="none" w:sz="0" w:space="0" w:color="auto"/>
      </w:divBdr>
    </w:div>
    <w:div w:id="198014781">
      <w:bodyDiv w:val="1"/>
      <w:marLeft w:val="0"/>
      <w:marRight w:val="0"/>
      <w:marTop w:val="0"/>
      <w:marBottom w:val="0"/>
      <w:divBdr>
        <w:top w:val="none" w:sz="0" w:space="0" w:color="auto"/>
        <w:left w:val="none" w:sz="0" w:space="0" w:color="auto"/>
        <w:bottom w:val="none" w:sz="0" w:space="0" w:color="auto"/>
        <w:right w:val="none" w:sz="0" w:space="0" w:color="auto"/>
      </w:divBdr>
    </w:div>
    <w:div w:id="222327061">
      <w:bodyDiv w:val="1"/>
      <w:marLeft w:val="0"/>
      <w:marRight w:val="0"/>
      <w:marTop w:val="0"/>
      <w:marBottom w:val="0"/>
      <w:divBdr>
        <w:top w:val="none" w:sz="0" w:space="0" w:color="auto"/>
        <w:left w:val="none" w:sz="0" w:space="0" w:color="auto"/>
        <w:bottom w:val="none" w:sz="0" w:space="0" w:color="auto"/>
        <w:right w:val="none" w:sz="0" w:space="0" w:color="auto"/>
      </w:divBdr>
      <w:divsChild>
        <w:div w:id="1245455736">
          <w:marLeft w:val="0"/>
          <w:marRight w:val="0"/>
          <w:marTop w:val="0"/>
          <w:marBottom w:val="0"/>
          <w:divBdr>
            <w:top w:val="none" w:sz="0" w:space="0" w:color="auto"/>
            <w:left w:val="none" w:sz="0" w:space="0" w:color="auto"/>
            <w:bottom w:val="none" w:sz="0" w:space="0" w:color="auto"/>
            <w:right w:val="none" w:sz="0" w:space="0" w:color="auto"/>
          </w:divBdr>
          <w:divsChild>
            <w:div w:id="754477629">
              <w:marLeft w:val="0"/>
              <w:marRight w:val="0"/>
              <w:marTop w:val="0"/>
              <w:marBottom w:val="0"/>
              <w:divBdr>
                <w:top w:val="none" w:sz="0" w:space="0" w:color="auto"/>
                <w:left w:val="none" w:sz="0" w:space="0" w:color="auto"/>
                <w:bottom w:val="none" w:sz="0" w:space="0" w:color="auto"/>
                <w:right w:val="none" w:sz="0" w:space="0" w:color="auto"/>
              </w:divBdr>
              <w:divsChild>
                <w:div w:id="616911265">
                  <w:marLeft w:val="0"/>
                  <w:marRight w:val="0"/>
                  <w:marTop w:val="0"/>
                  <w:marBottom w:val="0"/>
                  <w:divBdr>
                    <w:top w:val="none" w:sz="0" w:space="0" w:color="auto"/>
                    <w:left w:val="none" w:sz="0" w:space="0" w:color="auto"/>
                    <w:bottom w:val="none" w:sz="0" w:space="0" w:color="auto"/>
                    <w:right w:val="none" w:sz="0" w:space="0" w:color="auto"/>
                  </w:divBdr>
                  <w:divsChild>
                    <w:div w:id="1264798823">
                      <w:marLeft w:val="0"/>
                      <w:marRight w:val="0"/>
                      <w:marTop w:val="0"/>
                      <w:marBottom w:val="0"/>
                      <w:divBdr>
                        <w:top w:val="none" w:sz="0" w:space="0" w:color="auto"/>
                        <w:left w:val="none" w:sz="0" w:space="0" w:color="auto"/>
                        <w:bottom w:val="none" w:sz="0" w:space="0" w:color="auto"/>
                        <w:right w:val="none" w:sz="0" w:space="0" w:color="auto"/>
                      </w:divBdr>
                      <w:divsChild>
                        <w:div w:id="1235431446">
                          <w:marLeft w:val="0"/>
                          <w:marRight w:val="0"/>
                          <w:marTop w:val="0"/>
                          <w:marBottom w:val="0"/>
                          <w:divBdr>
                            <w:top w:val="none" w:sz="0" w:space="0" w:color="auto"/>
                            <w:left w:val="none" w:sz="0" w:space="0" w:color="auto"/>
                            <w:bottom w:val="none" w:sz="0" w:space="0" w:color="auto"/>
                            <w:right w:val="none" w:sz="0" w:space="0" w:color="auto"/>
                          </w:divBdr>
                          <w:divsChild>
                            <w:div w:id="202719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95530900">
      <w:bodyDiv w:val="1"/>
      <w:marLeft w:val="0"/>
      <w:marRight w:val="0"/>
      <w:marTop w:val="0"/>
      <w:marBottom w:val="0"/>
      <w:divBdr>
        <w:top w:val="none" w:sz="0" w:space="0" w:color="auto"/>
        <w:left w:val="none" w:sz="0" w:space="0" w:color="auto"/>
        <w:bottom w:val="none" w:sz="0" w:space="0" w:color="auto"/>
        <w:right w:val="none" w:sz="0" w:space="0" w:color="auto"/>
      </w:divBdr>
    </w:div>
    <w:div w:id="342973864">
      <w:bodyDiv w:val="1"/>
      <w:marLeft w:val="0"/>
      <w:marRight w:val="0"/>
      <w:marTop w:val="0"/>
      <w:marBottom w:val="0"/>
      <w:divBdr>
        <w:top w:val="none" w:sz="0" w:space="0" w:color="auto"/>
        <w:left w:val="none" w:sz="0" w:space="0" w:color="auto"/>
        <w:bottom w:val="none" w:sz="0" w:space="0" w:color="auto"/>
        <w:right w:val="none" w:sz="0" w:space="0" w:color="auto"/>
      </w:divBdr>
    </w:div>
    <w:div w:id="666980191">
      <w:bodyDiv w:val="1"/>
      <w:marLeft w:val="0"/>
      <w:marRight w:val="0"/>
      <w:marTop w:val="0"/>
      <w:marBottom w:val="0"/>
      <w:divBdr>
        <w:top w:val="none" w:sz="0" w:space="0" w:color="auto"/>
        <w:left w:val="none" w:sz="0" w:space="0" w:color="auto"/>
        <w:bottom w:val="none" w:sz="0" w:space="0" w:color="auto"/>
        <w:right w:val="none" w:sz="0" w:space="0" w:color="auto"/>
      </w:divBdr>
    </w:div>
    <w:div w:id="719355216">
      <w:bodyDiv w:val="1"/>
      <w:marLeft w:val="0"/>
      <w:marRight w:val="0"/>
      <w:marTop w:val="0"/>
      <w:marBottom w:val="0"/>
      <w:divBdr>
        <w:top w:val="none" w:sz="0" w:space="0" w:color="auto"/>
        <w:left w:val="none" w:sz="0" w:space="0" w:color="auto"/>
        <w:bottom w:val="none" w:sz="0" w:space="0" w:color="auto"/>
        <w:right w:val="none" w:sz="0" w:space="0" w:color="auto"/>
      </w:divBdr>
    </w:div>
    <w:div w:id="899755231">
      <w:bodyDiv w:val="1"/>
      <w:marLeft w:val="0"/>
      <w:marRight w:val="0"/>
      <w:marTop w:val="0"/>
      <w:marBottom w:val="0"/>
      <w:divBdr>
        <w:top w:val="none" w:sz="0" w:space="0" w:color="auto"/>
        <w:left w:val="none" w:sz="0" w:space="0" w:color="auto"/>
        <w:bottom w:val="none" w:sz="0" w:space="0" w:color="auto"/>
        <w:right w:val="none" w:sz="0" w:space="0" w:color="auto"/>
      </w:divBdr>
    </w:div>
    <w:div w:id="901251792">
      <w:bodyDiv w:val="1"/>
      <w:marLeft w:val="0"/>
      <w:marRight w:val="0"/>
      <w:marTop w:val="0"/>
      <w:marBottom w:val="0"/>
      <w:divBdr>
        <w:top w:val="none" w:sz="0" w:space="0" w:color="auto"/>
        <w:left w:val="none" w:sz="0" w:space="0" w:color="auto"/>
        <w:bottom w:val="none" w:sz="0" w:space="0" w:color="auto"/>
        <w:right w:val="none" w:sz="0" w:space="0" w:color="auto"/>
      </w:divBdr>
    </w:div>
    <w:div w:id="950938411">
      <w:bodyDiv w:val="1"/>
      <w:marLeft w:val="0"/>
      <w:marRight w:val="0"/>
      <w:marTop w:val="0"/>
      <w:marBottom w:val="0"/>
      <w:divBdr>
        <w:top w:val="none" w:sz="0" w:space="0" w:color="auto"/>
        <w:left w:val="none" w:sz="0" w:space="0" w:color="auto"/>
        <w:bottom w:val="none" w:sz="0" w:space="0" w:color="auto"/>
        <w:right w:val="none" w:sz="0" w:space="0" w:color="auto"/>
      </w:divBdr>
    </w:div>
    <w:div w:id="1090547070">
      <w:bodyDiv w:val="1"/>
      <w:marLeft w:val="0"/>
      <w:marRight w:val="0"/>
      <w:marTop w:val="0"/>
      <w:marBottom w:val="0"/>
      <w:divBdr>
        <w:top w:val="none" w:sz="0" w:space="0" w:color="auto"/>
        <w:left w:val="none" w:sz="0" w:space="0" w:color="auto"/>
        <w:bottom w:val="none" w:sz="0" w:space="0" w:color="auto"/>
        <w:right w:val="none" w:sz="0" w:space="0" w:color="auto"/>
      </w:divBdr>
    </w:div>
    <w:div w:id="1119687544">
      <w:bodyDiv w:val="1"/>
      <w:marLeft w:val="0"/>
      <w:marRight w:val="0"/>
      <w:marTop w:val="0"/>
      <w:marBottom w:val="0"/>
      <w:divBdr>
        <w:top w:val="none" w:sz="0" w:space="0" w:color="auto"/>
        <w:left w:val="none" w:sz="0" w:space="0" w:color="auto"/>
        <w:bottom w:val="none" w:sz="0" w:space="0" w:color="auto"/>
        <w:right w:val="none" w:sz="0" w:space="0" w:color="auto"/>
      </w:divBdr>
      <w:divsChild>
        <w:div w:id="639071162">
          <w:marLeft w:val="0"/>
          <w:marRight w:val="0"/>
          <w:marTop w:val="0"/>
          <w:marBottom w:val="0"/>
          <w:divBdr>
            <w:top w:val="none" w:sz="0" w:space="0" w:color="auto"/>
            <w:left w:val="none" w:sz="0" w:space="0" w:color="auto"/>
            <w:bottom w:val="none" w:sz="0" w:space="0" w:color="auto"/>
            <w:right w:val="none" w:sz="0" w:space="0" w:color="auto"/>
          </w:divBdr>
          <w:divsChild>
            <w:div w:id="1641887018">
              <w:marLeft w:val="0"/>
              <w:marRight w:val="0"/>
              <w:marTop w:val="0"/>
              <w:marBottom w:val="0"/>
              <w:divBdr>
                <w:top w:val="none" w:sz="0" w:space="0" w:color="auto"/>
                <w:left w:val="none" w:sz="0" w:space="0" w:color="auto"/>
                <w:bottom w:val="none" w:sz="0" w:space="0" w:color="auto"/>
                <w:right w:val="none" w:sz="0" w:space="0" w:color="auto"/>
              </w:divBdr>
              <w:divsChild>
                <w:div w:id="496120901">
                  <w:marLeft w:val="0"/>
                  <w:marRight w:val="0"/>
                  <w:marTop w:val="0"/>
                  <w:marBottom w:val="0"/>
                  <w:divBdr>
                    <w:top w:val="none" w:sz="0" w:space="0" w:color="auto"/>
                    <w:left w:val="none" w:sz="0" w:space="0" w:color="auto"/>
                    <w:bottom w:val="none" w:sz="0" w:space="0" w:color="auto"/>
                    <w:right w:val="none" w:sz="0" w:space="0" w:color="auto"/>
                  </w:divBdr>
                  <w:divsChild>
                    <w:div w:id="643434520">
                      <w:marLeft w:val="0"/>
                      <w:marRight w:val="0"/>
                      <w:marTop w:val="0"/>
                      <w:marBottom w:val="0"/>
                      <w:divBdr>
                        <w:top w:val="none" w:sz="0" w:space="0" w:color="auto"/>
                        <w:left w:val="none" w:sz="0" w:space="0" w:color="auto"/>
                        <w:bottom w:val="none" w:sz="0" w:space="0" w:color="auto"/>
                        <w:right w:val="none" w:sz="0" w:space="0" w:color="auto"/>
                      </w:divBdr>
                      <w:divsChild>
                        <w:div w:id="61563872">
                          <w:marLeft w:val="0"/>
                          <w:marRight w:val="0"/>
                          <w:marTop w:val="0"/>
                          <w:marBottom w:val="0"/>
                          <w:divBdr>
                            <w:top w:val="none" w:sz="0" w:space="0" w:color="auto"/>
                            <w:left w:val="none" w:sz="0" w:space="0" w:color="auto"/>
                            <w:bottom w:val="none" w:sz="0" w:space="0" w:color="auto"/>
                            <w:right w:val="none" w:sz="0" w:space="0" w:color="auto"/>
                          </w:divBdr>
                          <w:divsChild>
                            <w:div w:id="1809592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66238874">
      <w:bodyDiv w:val="1"/>
      <w:marLeft w:val="0"/>
      <w:marRight w:val="0"/>
      <w:marTop w:val="0"/>
      <w:marBottom w:val="0"/>
      <w:divBdr>
        <w:top w:val="none" w:sz="0" w:space="0" w:color="auto"/>
        <w:left w:val="none" w:sz="0" w:space="0" w:color="auto"/>
        <w:bottom w:val="none" w:sz="0" w:space="0" w:color="auto"/>
        <w:right w:val="none" w:sz="0" w:space="0" w:color="auto"/>
      </w:divBdr>
    </w:div>
    <w:div w:id="1226330866">
      <w:bodyDiv w:val="1"/>
      <w:marLeft w:val="0"/>
      <w:marRight w:val="0"/>
      <w:marTop w:val="0"/>
      <w:marBottom w:val="0"/>
      <w:divBdr>
        <w:top w:val="none" w:sz="0" w:space="0" w:color="auto"/>
        <w:left w:val="none" w:sz="0" w:space="0" w:color="auto"/>
        <w:bottom w:val="none" w:sz="0" w:space="0" w:color="auto"/>
        <w:right w:val="none" w:sz="0" w:space="0" w:color="auto"/>
      </w:divBdr>
    </w:div>
    <w:div w:id="1320379640">
      <w:bodyDiv w:val="1"/>
      <w:marLeft w:val="0"/>
      <w:marRight w:val="0"/>
      <w:marTop w:val="0"/>
      <w:marBottom w:val="0"/>
      <w:divBdr>
        <w:top w:val="none" w:sz="0" w:space="0" w:color="auto"/>
        <w:left w:val="none" w:sz="0" w:space="0" w:color="auto"/>
        <w:bottom w:val="none" w:sz="0" w:space="0" w:color="auto"/>
        <w:right w:val="none" w:sz="0" w:space="0" w:color="auto"/>
      </w:divBdr>
    </w:div>
    <w:div w:id="1479885548">
      <w:bodyDiv w:val="1"/>
      <w:marLeft w:val="0"/>
      <w:marRight w:val="0"/>
      <w:marTop w:val="0"/>
      <w:marBottom w:val="0"/>
      <w:divBdr>
        <w:top w:val="none" w:sz="0" w:space="0" w:color="auto"/>
        <w:left w:val="none" w:sz="0" w:space="0" w:color="auto"/>
        <w:bottom w:val="none" w:sz="0" w:space="0" w:color="auto"/>
        <w:right w:val="none" w:sz="0" w:space="0" w:color="auto"/>
      </w:divBdr>
    </w:div>
    <w:div w:id="1587878719">
      <w:bodyDiv w:val="1"/>
      <w:marLeft w:val="0"/>
      <w:marRight w:val="0"/>
      <w:marTop w:val="0"/>
      <w:marBottom w:val="0"/>
      <w:divBdr>
        <w:top w:val="none" w:sz="0" w:space="0" w:color="auto"/>
        <w:left w:val="none" w:sz="0" w:space="0" w:color="auto"/>
        <w:bottom w:val="none" w:sz="0" w:space="0" w:color="auto"/>
        <w:right w:val="none" w:sz="0" w:space="0" w:color="auto"/>
      </w:divBdr>
    </w:div>
    <w:div w:id="1830632834">
      <w:bodyDiv w:val="1"/>
      <w:marLeft w:val="0"/>
      <w:marRight w:val="0"/>
      <w:marTop w:val="0"/>
      <w:marBottom w:val="0"/>
      <w:divBdr>
        <w:top w:val="none" w:sz="0" w:space="0" w:color="auto"/>
        <w:left w:val="none" w:sz="0" w:space="0" w:color="auto"/>
        <w:bottom w:val="none" w:sz="0" w:space="0" w:color="auto"/>
        <w:right w:val="none" w:sz="0" w:space="0" w:color="auto"/>
      </w:divBdr>
    </w:div>
    <w:div w:id="1950776932">
      <w:bodyDiv w:val="1"/>
      <w:marLeft w:val="0"/>
      <w:marRight w:val="0"/>
      <w:marTop w:val="0"/>
      <w:marBottom w:val="0"/>
      <w:divBdr>
        <w:top w:val="none" w:sz="0" w:space="0" w:color="auto"/>
        <w:left w:val="none" w:sz="0" w:space="0" w:color="auto"/>
        <w:bottom w:val="none" w:sz="0" w:space="0" w:color="auto"/>
        <w:right w:val="none" w:sz="0" w:space="0" w:color="auto"/>
      </w:divBdr>
      <w:divsChild>
        <w:div w:id="2130850372">
          <w:marLeft w:val="0"/>
          <w:marRight w:val="0"/>
          <w:marTop w:val="0"/>
          <w:marBottom w:val="0"/>
          <w:divBdr>
            <w:top w:val="none" w:sz="0" w:space="0" w:color="auto"/>
            <w:left w:val="none" w:sz="0" w:space="0" w:color="auto"/>
            <w:bottom w:val="none" w:sz="0" w:space="0" w:color="auto"/>
            <w:right w:val="none" w:sz="0" w:space="0" w:color="auto"/>
          </w:divBdr>
          <w:divsChild>
            <w:div w:id="293028482">
              <w:marLeft w:val="0"/>
              <w:marRight w:val="0"/>
              <w:marTop w:val="0"/>
              <w:marBottom w:val="0"/>
              <w:divBdr>
                <w:top w:val="none" w:sz="0" w:space="0" w:color="auto"/>
                <w:left w:val="none" w:sz="0" w:space="0" w:color="auto"/>
                <w:bottom w:val="none" w:sz="0" w:space="0" w:color="auto"/>
                <w:right w:val="none" w:sz="0" w:space="0" w:color="auto"/>
              </w:divBdr>
              <w:divsChild>
                <w:div w:id="1380589954">
                  <w:marLeft w:val="0"/>
                  <w:marRight w:val="0"/>
                  <w:marTop w:val="0"/>
                  <w:marBottom w:val="0"/>
                  <w:divBdr>
                    <w:top w:val="none" w:sz="0" w:space="0" w:color="auto"/>
                    <w:left w:val="none" w:sz="0" w:space="0" w:color="auto"/>
                    <w:bottom w:val="none" w:sz="0" w:space="0" w:color="auto"/>
                    <w:right w:val="none" w:sz="0" w:space="0" w:color="auto"/>
                  </w:divBdr>
                  <w:divsChild>
                    <w:div w:id="1243879364">
                      <w:marLeft w:val="0"/>
                      <w:marRight w:val="0"/>
                      <w:marTop w:val="0"/>
                      <w:marBottom w:val="0"/>
                      <w:divBdr>
                        <w:top w:val="none" w:sz="0" w:space="0" w:color="auto"/>
                        <w:left w:val="none" w:sz="0" w:space="0" w:color="auto"/>
                        <w:bottom w:val="none" w:sz="0" w:space="0" w:color="auto"/>
                        <w:right w:val="none" w:sz="0" w:space="0" w:color="auto"/>
                      </w:divBdr>
                      <w:divsChild>
                        <w:div w:id="1356424388">
                          <w:marLeft w:val="0"/>
                          <w:marRight w:val="0"/>
                          <w:marTop w:val="0"/>
                          <w:marBottom w:val="0"/>
                          <w:divBdr>
                            <w:top w:val="none" w:sz="0" w:space="0" w:color="auto"/>
                            <w:left w:val="none" w:sz="0" w:space="0" w:color="auto"/>
                            <w:bottom w:val="none" w:sz="0" w:space="0" w:color="auto"/>
                            <w:right w:val="none" w:sz="0" w:space="0" w:color="auto"/>
                          </w:divBdr>
                          <w:divsChild>
                            <w:div w:id="1434397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53239799">
      <w:bodyDiv w:val="1"/>
      <w:marLeft w:val="0"/>
      <w:marRight w:val="0"/>
      <w:marTop w:val="0"/>
      <w:marBottom w:val="0"/>
      <w:divBdr>
        <w:top w:val="none" w:sz="0" w:space="0" w:color="auto"/>
        <w:left w:val="none" w:sz="0" w:space="0" w:color="auto"/>
        <w:bottom w:val="none" w:sz="0" w:space="0" w:color="auto"/>
        <w:right w:val="none" w:sz="0" w:space="0" w:color="auto"/>
      </w:divBdr>
    </w:div>
    <w:div w:id="1968969216">
      <w:bodyDiv w:val="1"/>
      <w:marLeft w:val="0"/>
      <w:marRight w:val="0"/>
      <w:marTop w:val="0"/>
      <w:marBottom w:val="0"/>
      <w:divBdr>
        <w:top w:val="none" w:sz="0" w:space="0" w:color="auto"/>
        <w:left w:val="none" w:sz="0" w:space="0" w:color="auto"/>
        <w:bottom w:val="none" w:sz="0" w:space="0" w:color="auto"/>
        <w:right w:val="none" w:sz="0" w:space="0" w:color="auto"/>
      </w:divBdr>
    </w:div>
    <w:div w:id="1981880308">
      <w:bodyDiv w:val="1"/>
      <w:marLeft w:val="0"/>
      <w:marRight w:val="0"/>
      <w:marTop w:val="0"/>
      <w:marBottom w:val="0"/>
      <w:divBdr>
        <w:top w:val="none" w:sz="0" w:space="0" w:color="auto"/>
        <w:left w:val="none" w:sz="0" w:space="0" w:color="auto"/>
        <w:bottom w:val="none" w:sz="0" w:space="0" w:color="auto"/>
        <w:right w:val="none" w:sz="0" w:space="0" w:color="auto"/>
      </w:divBdr>
    </w:div>
    <w:div w:id="20818317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D1B919C-8141-4BA6-A3AE-9820DDF8C4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4</Pages>
  <Words>1187</Words>
  <Characters>6410</Characters>
  <Application>Microsoft Office Word</Application>
  <DocSecurity>0</DocSecurity>
  <Lines>53</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7582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JADILSON</dc:creator>
  <cp:keywords/>
  <dc:description/>
  <cp:lastModifiedBy>USUÁRIO</cp:lastModifiedBy>
  <cp:revision>5</cp:revision>
  <dcterms:created xsi:type="dcterms:W3CDTF">2026-03-23T14:39:00Z</dcterms:created>
  <dcterms:modified xsi:type="dcterms:W3CDTF">2026-03-23T15:01:00Z</dcterms:modified>
</cp:coreProperties>
</file>