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4F19C846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</w:t>
      </w:r>
      <w:r w:rsidR="00F75142">
        <w:rPr>
          <w:rFonts w:cs="Arial"/>
          <w:b/>
          <w:sz w:val="26"/>
          <w:szCs w:val="26"/>
        </w:rPr>
        <w:t xml:space="preserve"> E</w:t>
      </w:r>
      <w:r w:rsidRPr="00FD17C1">
        <w:rPr>
          <w:rFonts w:cs="Arial"/>
          <w:b/>
          <w:sz w:val="26"/>
          <w:szCs w:val="26"/>
        </w:rPr>
        <w:t xml:space="preserve"> DE FINANÇAS, ORÇAMENTO E FISCALIZAÇÃO 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46F439A2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645C58">
        <w:rPr>
          <w:rFonts w:cs="Arial"/>
          <w:b/>
          <w:sz w:val="26"/>
          <w:szCs w:val="26"/>
        </w:rPr>
        <w:t>1</w:t>
      </w:r>
      <w:r w:rsidR="00F75142">
        <w:rPr>
          <w:rFonts w:cs="Arial"/>
          <w:b/>
          <w:sz w:val="26"/>
          <w:szCs w:val="26"/>
        </w:rPr>
        <w:t>9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2C6BD34" w14:textId="04EEFC57" w:rsidR="00D60F33" w:rsidRDefault="004628E9" w:rsidP="00A04C59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bookmarkStart w:id="0" w:name="_Hlk200708761"/>
      <w:r w:rsidR="00A04C59" w:rsidRPr="00286C75">
        <w:rPr>
          <w:rFonts w:cs="Arial"/>
          <w:b/>
          <w:sz w:val="26"/>
          <w:szCs w:val="26"/>
        </w:rPr>
        <w:t>Projeto de Lei Nº 02</w:t>
      </w:r>
      <w:r w:rsidR="00F75142">
        <w:rPr>
          <w:rFonts w:cs="Arial"/>
          <w:b/>
          <w:sz w:val="26"/>
          <w:szCs w:val="26"/>
        </w:rPr>
        <w:t>1</w:t>
      </w:r>
      <w:r w:rsidR="00A04C59" w:rsidRPr="00286C75">
        <w:rPr>
          <w:rFonts w:cs="Arial"/>
          <w:b/>
          <w:sz w:val="26"/>
          <w:szCs w:val="26"/>
        </w:rPr>
        <w:t>/2025</w:t>
      </w:r>
      <w:bookmarkEnd w:id="0"/>
    </w:p>
    <w:p w14:paraId="53CDE934" w14:textId="77777777" w:rsidR="00A04C59" w:rsidRPr="00305855" w:rsidRDefault="00A04C59" w:rsidP="00A04C59">
      <w:pPr>
        <w:pStyle w:val="Ttulo"/>
        <w:jc w:val="both"/>
        <w:rPr>
          <w:rFonts w:cs="Arial"/>
          <w:b/>
          <w:sz w:val="26"/>
          <w:szCs w:val="26"/>
        </w:rPr>
      </w:pPr>
    </w:p>
    <w:p w14:paraId="78833F6B" w14:textId="7836F83F" w:rsidR="00D60F33" w:rsidRPr="00A04C59" w:rsidRDefault="004628E9" w:rsidP="00077323">
      <w:pPr>
        <w:pStyle w:val="Ttulo"/>
        <w:jc w:val="left"/>
        <w:rPr>
          <w:rFonts w:cs="Arial"/>
          <w:iCs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AUTOR</w:t>
      </w:r>
      <w:r w:rsidRPr="00482F61">
        <w:rPr>
          <w:rFonts w:cs="Arial"/>
          <w:b/>
          <w:sz w:val="26"/>
          <w:szCs w:val="26"/>
        </w:rPr>
        <w:t xml:space="preserve">: </w:t>
      </w:r>
      <w:r w:rsidR="00A04C59" w:rsidRPr="00A04C59">
        <w:rPr>
          <w:rFonts w:cs="Arial"/>
          <w:b/>
          <w:bCs/>
          <w:iCs/>
          <w:sz w:val="26"/>
          <w:szCs w:val="26"/>
        </w:rPr>
        <w:t>Poder Executivo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57C4AAC6" w14:textId="639D1590" w:rsidR="00A04C59" w:rsidRPr="00286C75" w:rsidRDefault="00FE6035" w:rsidP="00A04C59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A04C5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1" w:name="_Hlk200708811"/>
      <w:bookmarkStart w:id="2" w:name="_Hlk155952214"/>
      <w:r w:rsidR="00F75142">
        <w:rPr>
          <w:rFonts w:ascii="Arial" w:hAnsi="Arial" w:cs="Arial"/>
          <w:bCs/>
          <w:sz w:val="26"/>
          <w:szCs w:val="26"/>
        </w:rPr>
        <w:t>Institui a nova Estrutura Administrativa do município de Jatobá</w:t>
      </w:r>
      <w:r w:rsidR="00A04C59" w:rsidRPr="00286C75">
        <w:rPr>
          <w:rFonts w:ascii="Arial" w:hAnsi="Arial" w:cs="Arial"/>
          <w:bCs/>
          <w:sz w:val="26"/>
          <w:szCs w:val="26"/>
        </w:rPr>
        <w:t xml:space="preserve"> e dá outras providências.</w:t>
      </w:r>
    </w:p>
    <w:bookmarkEnd w:id="1"/>
    <w:p w14:paraId="2157B764" w14:textId="2ED84945" w:rsidR="00C571FD" w:rsidRPr="00C571FD" w:rsidRDefault="00C571FD" w:rsidP="00C571FD">
      <w:pPr>
        <w:pStyle w:val="Ttulo"/>
        <w:jc w:val="both"/>
        <w:rPr>
          <w:rFonts w:cs="Arial"/>
          <w:bCs/>
          <w:sz w:val="26"/>
          <w:szCs w:val="26"/>
        </w:rPr>
      </w:pPr>
      <w:r w:rsidRPr="00C571FD">
        <w:rPr>
          <w:rFonts w:cs="Arial"/>
          <w:bCs/>
          <w:sz w:val="26"/>
          <w:szCs w:val="26"/>
        </w:rPr>
        <w:t>.</w:t>
      </w: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2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7556C0AA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E94ABB">
        <w:rPr>
          <w:rFonts w:cs="Arial"/>
          <w:sz w:val="24"/>
        </w:rPr>
        <w:t>12</w:t>
      </w:r>
      <w:r w:rsidR="00F75142">
        <w:rPr>
          <w:rFonts w:cs="Arial"/>
          <w:sz w:val="24"/>
        </w:rPr>
        <w:t xml:space="preserve"> de agosto</w:t>
      </w:r>
      <w:r w:rsidR="00A04C59">
        <w:rPr>
          <w:rFonts w:cs="Arial"/>
          <w:sz w:val="24"/>
        </w:rPr>
        <w:t xml:space="preserve">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3988" w:type="dxa"/>
              <w:tblInd w:w="32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729"/>
              <w:gridCol w:w="259"/>
            </w:tblGrid>
            <w:tr w:rsidR="00A04C59" w:rsidRPr="00191F8C" w14:paraId="443CC878" w14:textId="77777777" w:rsidTr="00A04C59">
              <w:tc>
                <w:tcPr>
                  <w:tcW w:w="3729" w:type="dxa"/>
                </w:tcPr>
                <w:p w14:paraId="7DE11072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59" w:type="dxa"/>
                </w:tcPr>
                <w:p w14:paraId="3E40E671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A04C59" w:rsidRPr="00191F8C" w14:paraId="08809C31" w14:textId="77777777" w:rsidTr="00A04C59">
              <w:tc>
                <w:tcPr>
                  <w:tcW w:w="3729" w:type="dxa"/>
                </w:tcPr>
                <w:p w14:paraId="6AE36DB2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31F43828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D29ED17" w14:textId="77777777" w:rsidTr="00A04C59">
              <w:tc>
                <w:tcPr>
                  <w:tcW w:w="3729" w:type="dxa"/>
                </w:tcPr>
                <w:p w14:paraId="48F4B3D5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6EA3C1EA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1640D1C4" w14:textId="77777777" w:rsidTr="00A04C59">
              <w:tc>
                <w:tcPr>
                  <w:tcW w:w="3729" w:type="dxa"/>
                </w:tcPr>
                <w:p w14:paraId="2C796F9C" w14:textId="37078BC3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 Pereira da silva</w:t>
                  </w:r>
                </w:p>
              </w:tc>
              <w:tc>
                <w:tcPr>
                  <w:tcW w:w="259" w:type="dxa"/>
                </w:tcPr>
                <w:p w14:paraId="49BB8ED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2A2CCD1" w14:textId="77777777" w:rsidTr="00A04C59">
              <w:tc>
                <w:tcPr>
                  <w:tcW w:w="3729" w:type="dxa"/>
                </w:tcPr>
                <w:p w14:paraId="4FBBFACF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59" w:type="dxa"/>
                </w:tcPr>
                <w:p w14:paraId="7991B049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0E47F0AE" w14:textId="77777777" w:rsidTr="00A04C59">
              <w:tc>
                <w:tcPr>
                  <w:tcW w:w="3729" w:type="dxa"/>
                </w:tcPr>
                <w:p w14:paraId="4A985EC4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5278742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3B1FBD2" w14:textId="77777777" w:rsidTr="00A04C59">
              <w:tc>
                <w:tcPr>
                  <w:tcW w:w="3729" w:type="dxa"/>
                </w:tcPr>
                <w:p w14:paraId="78E90811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1EE7719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82DF5D1" w14:textId="77777777" w:rsidTr="00A04C59">
              <w:tc>
                <w:tcPr>
                  <w:tcW w:w="3729" w:type="dxa"/>
                </w:tcPr>
                <w:p w14:paraId="1E1685C7" w14:textId="0B036B46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 Maria dos Santos</w:t>
                  </w:r>
                </w:p>
              </w:tc>
              <w:tc>
                <w:tcPr>
                  <w:tcW w:w="259" w:type="dxa"/>
                </w:tcPr>
                <w:p w14:paraId="6116D8A4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AEDD56B" w14:textId="77777777" w:rsidTr="00A04C59">
              <w:tc>
                <w:tcPr>
                  <w:tcW w:w="3729" w:type="dxa"/>
                </w:tcPr>
                <w:p w14:paraId="263C2A85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59" w:type="dxa"/>
                </w:tcPr>
                <w:p w14:paraId="6D37F0C1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794FA0A9" w14:textId="77777777" w:rsidTr="00A04C59">
              <w:tc>
                <w:tcPr>
                  <w:tcW w:w="3729" w:type="dxa"/>
                </w:tcPr>
                <w:p w14:paraId="21215984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54C472F4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09406AD2" w14:textId="77777777" w:rsidTr="00A04C59">
              <w:tc>
                <w:tcPr>
                  <w:tcW w:w="3729" w:type="dxa"/>
                </w:tcPr>
                <w:p w14:paraId="7ED35A44" w14:textId="079C5F6D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59" w:type="dxa"/>
                </w:tcPr>
                <w:p w14:paraId="0D3AF20B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CD2A24E" w14:textId="77777777" w:rsidTr="00A04C59">
              <w:tc>
                <w:tcPr>
                  <w:tcW w:w="3729" w:type="dxa"/>
                </w:tcPr>
                <w:p w14:paraId="074E9CFC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59" w:type="dxa"/>
                </w:tcPr>
                <w:p w14:paraId="6DE926D7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F75142" w:rsidRPr="00191F8C" w14:paraId="3ACDC0B4" w14:textId="77777777" w:rsidTr="004B6497">
        <w:tc>
          <w:tcPr>
            <w:tcW w:w="4701" w:type="dxa"/>
          </w:tcPr>
          <w:p w14:paraId="777CFF00" w14:textId="77777777" w:rsidR="00F75142" w:rsidRDefault="00F75142" w:rsidP="004B6497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p w14:paraId="71789A8B" w14:textId="7E6B5A88" w:rsidR="00F75142" w:rsidRPr="00191F8C" w:rsidRDefault="00F75142" w:rsidP="004B6497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Comissão de Finanças, Orçamento e Fiscalização</w:t>
            </w:r>
          </w:p>
        </w:tc>
      </w:tr>
      <w:tr w:rsidR="00F75142" w:rsidRPr="00191F8C" w14:paraId="35A67F09" w14:textId="77777777" w:rsidTr="004B6497">
        <w:tc>
          <w:tcPr>
            <w:tcW w:w="4701" w:type="dxa"/>
          </w:tcPr>
          <w:p w14:paraId="02669D20" w14:textId="77777777" w:rsidR="00F75142" w:rsidRPr="00191F8C" w:rsidRDefault="00F75142" w:rsidP="004B6497">
            <w:pPr>
              <w:rPr>
                <w:rFonts w:ascii="Arial" w:hAnsi="Arial" w:cs="Arial"/>
              </w:rPr>
            </w:pPr>
          </w:p>
        </w:tc>
      </w:tr>
      <w:tr w:rsidR="00F75142" w:rsidRPr="00191F8C" w14:paraId="562EA585" w14:textId="77777777" w:rsidTr="00F75142">
        <w:trPr>
          <w:trHeight w:val="118"/>
        </w:trPr>
        <w:tc>
          <w:tcPr>
            <w:tcW w:w="4701" w:type="dxa"/>
          </w:tcPr>
          <w:p w14:paraId="4F644EC4" w14:textId="77777777" w:rsidR="00F75142" w:rsidRPr="00191F8C" w:rsidRDefault="00F75142" w:rsidP="004B6497">
            <w:pPr>
              <w:rPr>
                <w:rFonts w:ascii="Arial" w:hAnsi="Arial" w:cs="Arial"/>
              </w:rPr>
            </w:pPr>
          </w:p>
        </w:tc>
      </w:tr>
      <w:tr w:rsidR="00F75142" w:rsidRPr="00191F8C" w14:paraId="0AB712B7" w14:textId="77777777" w:rsidTr="004B6497">
        <w:tc>
          <w:tcPr>
            <w:tcW w:w="4701" w:type="dxa"/>
          </w:tcPr>
          <w:p w14:paraId="5690C3DE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F75142" w:rsidRPr="00191F8C" w14:paraId="6B40E660" w14:textId="77777777" w:rsidTr="004B6497">
        <w:tc>
          <w:tcPr>
            <w:tcW w:w="4701" w:type="dxa"/>
          </w:tcPr>
          <w:p w14:paraId="2C559BA5" w14:textId="3CBDD530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Presidente</w:t>
            </w:r>
          </w:p>
        </w:tc>
      </w:tr>
      <w:tr w:rsidR="00F75142" w:rsidRPr="00191F8C" w14:paraId="3BA01ECF" w14:textId="77777777" w:rsidTr="004B6497">
        <w:tc>
          <w:tcPr>
            <w:tcW w:w="4701" w:type="dxa"/>
          </w:tcPr>
          <w:p w14:paraId="33D2DE1F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63412178" w14:textId="77777777" w:rsidTr="004B6497">
        <w:tc>
          <w:tcPr>
            <w:tcW w:w="4701" w:type="dxa"/>
          </w:tcPr>
          <w:p w14:paraId="08CAB2FC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307963EE" w14:textId="77777777" w:rsidTr="004B6497">
        <w:tc>
          <w:tcPr>
            <w:tcW w:w="4701" w:type="dxa"/>
          </w:tcPr>
          <w:p w14:paraId="54ADF413" w14:textId="59A86D53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>Nilson Oliveira Costa</w:t>
            </w:r>
          </w:p>
        </w:tc>
      </w:tr>
      <w:tr w:rsidR="00F75142" w:rsidRPr="00191F8C" w14:paraId="384EBAD0" w14:textId="77777777" w:rsidTr="004B6497">
        <w:tc>
          <w:tcPr>
            <w:tcW w:w="4701" w:type="dxa"/>
          </w:tcPr>
          <w:p w14:paraId="3BFB71EF" w14:textId="2D76EFA8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Relator</w:t>
            </w:r>
          </w:p>
        </w:tc>
      </w:tr>
      <w:tr w:rsidR="00F75142" w:rsidRPr="00191F8C" w14:paraId="1A9EA2C3" w14:textId="77777777" w:rsidTr="004B6497">
        <w:tc>
          <w:tcPr>
            <w:tcW w:w="4701" w:type="dxa"/>
          </w:tcPr>
          <w:p w14:paraId="3F618100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1520FBFD" w14:textId="77777777" w:rsidTr="004B6497">
        <w:tc>
          <w:tcPr>
            <w:tcW w:w="4701" w:type="dxa"/>
          </w:tcPr>
          <w:p w14:paraId="52D6CA70" w14:textId="77777777" w:rsidR="00F75142" w:rsidRPr="00191F8C" w:rsidRDefault="00F75142" w:rsidP="00F75142">
            <w:pPr>
              <w:jc w:val="center"/>
              <w:rPr>
                <w:rFonts w:ascii="Arial" w:hAnsi="Arial" w:cs="Arial"/>
                <w:lang w:val="es-ES_tradn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Tiago Francisco da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t>N.</w:t>
            </w: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Santos</w:t>
            </w:r>
          </w:p>
        </w:tc>
      </w:tr>
      <w:tr w:rsidR="00F75142" w:rsidRPr="00191F8C" w14:paraId="31DB69D9" w14:textId="77777777" w:rsidTr="004B6497">
        <w:tc>
          <w:tcPr>
            <w:tcW w:w="4701" w:type="dxa"/>
          </w:tcPr>
          <w:p w14:paraId="2D6FCF76" w14:textId="46D4C617" w:rsidR="00F75142" w:rsidRPr="00191F8C" w:rsidRDefault="00F75142" w:rsidP="00F75142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191F8C">
              <w:rPr>
                <w:rFonts w:cs="Arial"/>
                <w:b/>
                <w:bCs/>
                <w:sz w:val="26"/>
                <w:szCs w:val="26"/>
              </w:rPr>
              <w:t>Vogal</w:t>
            </w:r>
          </w:p>
          <w:p w14:paraId="35769E56" w14:textId="77777777" w:rsidR="00F75142" w:rsidRPr="00191F8C" w:rsidRDefault="00F75142" w:rsidP="00F75142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22A51320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787EA7" wp14:editId="2E9F97D3">
                      <wp:simplePos x="0" y="0"/>
                      <wp:positionH relativeFrom="margin">
                        <wp:posOffset>2405380</wp:posOffset>
                      </wp:positionH>
                      <wp:positionV relativeFrom="paragraph">
                        <wp:posOffset>817245</wp:posOffset>
                      </wp:positionV>
                      <wp:extent cx="280035" cy="2458085"/>
                      <wp:effectExtent l="0" t="0" r="5715" b="0"/>
                      <wp:wrapNone/>
                      <wp:docPr id="166934878" name="Caixa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80035" cy="2458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1A95C0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9EFE24E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2C9B868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FB44119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1325BAF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3F42F4D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9C777F0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787E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6" type="#_x0000_t202" style="position:absolute;left:0;text-align:left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<v:textbox>
                        <w:txbxContent>
                          <w:p w14:paraId="6F1A95C0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69EFE24E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32C9B868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7FB44119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1325BAF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3F42F4D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09C777F0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14:paraId="23856BEB" w14:textId="77777777" w:rsidR="005C3A0B" w:rsidRDefault="005C3A0B" w:rsidP="00F75142">
      <w:pPr>
        <w:pStyle w:val="Ttulo"/>
        <w:rPr>
          <w:rFonts w:cs="Arial"/>
          <w:sz w:val="24"/>
        </w:rPr>
      </w:pPr>
    </w:p>
    <w:p w14:paraId="43BB6991" w14:textId="77777777" w:rsidR="00A04C59" w:rsidRDefault="00A04C59" w:rsidP="002D25D5">
      <w:pPr>
        <w:pStyle w:val="Ttulo"/>
        <w:jc w:val="left"/>
        <w:rPr>
          <w:rFonts w:cs="Arial"/>
          <w:sz w:val="24"/>
        </w:rPr>
      </w:pPr>
    </w:p>
    <w:sectPr w:rsidR="00A04C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B3FD7" w14:textId="77777777" w:rsidR="005E56E1" w:rsidRDefault="005E56E1">
      <w:r>
        <w:separator/>
      </w:r>
    </w:p>
  </w:endnote>
  <w:endnote w:type="continuationSeparator" w:id="0">
    <w:p w14:paraId="59E27C51" w14:textId="77777777" w:rsidR="005E56E1" w:rsidRDefault="005E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4E6E6" w14:textId="77777777" w:rsidR="005E56E1" w:rsidRDefault="005E56E1">
      <w:r>
        <w:separator/>
      </w:r>
    </w:p>
  </w:footnote>
  <w:footnote w:type="continuationSeparator" w:id="0">
    <w:p w14:paraId="43C9CF03" w14:textId="77777777" w:rsidR="005E56E1" w:rsidRDefault="005E5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93BF0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7944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96DE5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27FA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E56E1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12D1"/>
    <w:rsid w:val="007F78C8"/>
    <w:rsid w:val="00803C0D"/>
    <w:rsid w:val="00805E26"/>
    <w:rsid w:val="00810094"/>
    <w:rsid w:val="00816605"/>
    <w:rsid w:val="00822C99"/>
    <w:rsid w:val="00822EC3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343C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4354"/>
    <w:rsid w:val="009D6BE7"/>
    <w:rsid w:val="009E1F16"/>
    <w:rsid w:val="009E2B38"/>
    <w:rsid w:val="009F3E54"/>
    <w:rsid w:val="009F5DD3"/>
    <w:rsid w:val="00A00C7E"/>
    <w:rsid w:val="00A04C59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6004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1B2D"/>
    <w:rsid w:val="00BC36A7"/>
    <w:rsid w:val="00BC5EC4"/>
    <w:rsid w:val="00BD30F0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4CCC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5E3D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94ABB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36FD0"/>
    <w:rsid w:val="00F408BD"/>
    <w:rsid w:val="00F4289D"/>
    <w:rsid w:val="00F434D1"/>
    <w:rsid w:val="00F43617"/>
    <w:rsid w:val="00F466E0"/>
    <w:rsid w:val="00F4723A"/>
    <w:rsid w:val="00F47F64"/>
    <w:rsid w:val="00F50EBB"/>
    <w:rsid w:val="00F54D22"/>
    <w:rsid w:val="00F56A58"/>
    <w:rsid w:val="00F62E4F"/>
    <w:rsid w:val="00F6412A"/>
    <w:rsid w:val="00F726FB"/>
    <w:rsid w:val="00F75142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43A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1016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13</cp:revision>
  <cp:lastPrinted>2025-08-01T13:32:00Z</cp:lastPrinted>
  <dcterms:created xsi:type="dcterms:W3CDTF">2025-03-25T12:43:00Z</dcterms:created>
  <dcterms:modified xsi:type="dcterms:W3CDTF">2025-08-08T12:15:00Z</dcterms:modified>
</cp:coreProperties>
</file>