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13E2F92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EE1259">
        <w:rPr>
          <w:rFonts w:ascii="Arial" w:hAnsi="Arial" w:cs="Arial"/>
          <w:b/>
          <w:bCs/>
          <w:sz w:val="24"/>
          <w:szCs w:val="24"/>
          <w:u w:val="single"/>
        </w:rPr>
        <w:t>60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20BA23E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B11B6">
        <w:rPr>
          <w:rFonts w:ascii="Arial" w:hAnsi="Arial" w:cs="Arial"/>
          <w:b/>
          <w:bCs/>
          <w:sz w:val="24"/>
          <w:szCs w:val="24"/>
        </w:rPr>
        <w:t>3</w:t>
      </w:r>
      <w:r w:rsidR="00EE1259">
        <w:rPr>
          <w:rFonts w:ascii="Arial" w:hAnsi="Arial" w:cs="Arial"/>
          <w:b/>
          <w:bCs/>
          <w:sz w:val="24"/>
          <w:szCs w:val="24"/>
        </w:rPr>
        <w:t>5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1E1FA61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0CA0">
        <w:rPr>
          <w:rFonts w:ascii="Arial" w:hAnsi="Arial" w:cs="Arial"/>
          <w:b/>
          <w:sz w:val="24"/>
          <w:szCs w:val="24"/>
        </w:rPr>
        <w:t>3</w:t>
      </w:r>
      <w:r w:rsidR="00EE1259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EA08C6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A08C6">
        <w:rPr>
          <w:rFonts w:ascii="Arial" w:hAnsi="Arial" w:cs="Arial"/>
          <w:b/>
          <w:sz w:val="24"/>
          <w:szCs w:val="24"/>
        </w:rPr>
        <w:t>setembro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8AE2AF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EE1259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2B95056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EE1259" w:rsidRPr="00EE1259">
        <w:rPr>
          <w:rFonts w:ascii="Arial" w:hAnsi="Arial" w:cs="Arial"/>
          <w:b/>
          <w:i/>
          <w:iCs/>
        </w:rPr>
        <w:t>“</w:t>
      </w:r>
      <w:r w:rsidR="00EE1259" w:rsidRPr="00EE1259">
        <w:rPr>
          <w:rFonts w:ascii="Arial" w:hAnsi="Arial" w:cs="Arial"/>
          <w:b/>
          <w:bCs/>
          <w:i/>
          <w:iCs/>
        </w:rPr>
        <w:t>Institui o Dia Municipal do Desbravador no âmbito do Município de Acrelândia/AC, e dá outras providências</w:t>
      </w:r>
      <w:r w:rsidR="00EE1259" w:rsidRPr="00EE1259">
        <w:rPr>
          <w:rFonts w:ascii="Arial" w:hAnsi="Arial" w:cs="Arial"/>
          <w:b/>
          <w:i/>
          <w:iCs/>
        </w:rPr>
        <w:t>”</w:t>
      </w:r>
      <w:r w:rsidRPr="00DD4FFA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845E48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EE1259" w:rsidRPr="00EE1259">
        <w:rPr>
          <w:rFonts w:ascii="Arial" w:hAnsi="Arial" w:cs="Arial"/>
          <w:b/>
          <w:sz w:val="24"/>
          <w:szCs w:val="24"/>
        </w:rPr>
        <w:t xml:space="preserve">Projeto de Lei nº 39/2025, </w:t>
      </w:r>
      <w:r w:rsidR="00EE1259" w:rsidRPr="00EE1259">
        <w:rPr>
          <w:rFonts w:ascii="Arial" w:hAnsi="Arial" w:cs="Arial"/>
          <w:sz w:val="24"/>
          <w:szCs w:val="24"/>
        </w:rPr>
        <w:t xml:space="preserve">datado do dia 24 de novembro do corrente, que </w:t>
      </w:r>
      <w:r w:rsidR="00EE1259" w:rsidRPr="00EE1259">
        <w:rPr>
          <w:rFonts w:ascii="Arial" w:hAnsi="Arial" w:cs="Arial"/>
          <w:b/>
          <w:iCs/>
          <w:sz w:val="24"/>
          <w:szCs w:val="24"/>
        </w:rPr>
        <w:t>“</w:t>
      </w:r>
      <w:r w:rsidR="00EE1259" w:rsidRPr="00EE1259">
        <w:rPr>
          <w:rFonts w:ascii="Arial" w:hAnsi="Arial" w:cs="Arial"/>
          <w:b/>
          <w:bCs/>
          <w:i/>
          <w:iCs/>
          <w:sz w:val="24"/>
          <w:szCs w:val="24"/>
        </w:rPr>
        <w:t>Institui o Dia Municipal do Desbravador no âmbito do Município de Acrelândia/AC, e dá outras providências</w:t>
      </w:r>
      <w:r w:rsidR="00EE1259" w:rsidRPr="00EE1259">
        <w:rPr>
          <w:rFonts w:ascii="Arial" w:hAnsi="Arial" w:cs="Arial"/>
          <w:b/>
          <w:iCs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16818B99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0B11B6">
        <w:rPr>
          <w:rFonts w:ascii="Arial" w:hAnsi="Arial" w:cs="Arial"/>
          <w:b/>
          <w:sz w:val="24"/>
          <w:szCs w:val="24"/>
        </w:rPr>
        <w:t>3</w:t>
      </w:r>
      <w:r w:rsidR="00EE1259">
        <w:rPr>
          <w:rFonts w:ascii="Arial" w:hAnsi="Arial" w:cs="Arial"/>
          <w:b/>
          <w:sz w:val="24"/>
          <w:szCs w:val="24"/>
        </w:rPr>
        <w:t>5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3B3CC09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EE1259" w:rsidRPr="00EE1259">
        <w:rPr>
          <w:rFonts w:ascii="Arial" w:hAnsi="Arial" w:cs="Arial"/>
          <w:b/>
          <w:sz w:val="24"/>
          <w:szCs w:val="24"/>
        </w:rPr>
        <w:t xml:space="preserve">Projeto de Lei nº 39/2025, </w:t>
      </w:r>
      <w:r w:rsidR="00EE1259" w:rsidRPr="00EE1259">
        <w:rPr>
          <w:rFonts w:ascii="Arial" w:hAnsi="Arial" w:cs="Arial"/>
          <w:b/>
          <w:bCs/>
          <w:sz w:val="24"/>
          <w:szCs w:val="24"/>
        </w:rPr>
        <w:t xml:space="preserve">datado do dia 24 de novembro do corrente, que </w:t>
      </w:r>
      <w:r w:rsidR="00EE1259" w:rsidRPr="00EE1259">
        <w:rPr>
          <w:rFonts w:ascii="Arial" w:hAnsi="Arial" w:cs="Arial"/>
          <w:b/>
          <w:iCs/>
          <w:sz w:val="24"/>
          <w:szCs w:val="24"/>
        </w:rPr>
        <w:t>“</w:t>
      </w:r>
      <w:r w:rsidR="00EE1259" w:rsidRPr="00EE1259">
        <w:rPr>
          <w:rFonts w:ascii="Arial" w:hAnsi="Arial" w:cs="Arial"/>
          <w:b/>
          <w:bCs/>
          <w:i/>
          <w:iCs/>
          <w:sz w:val="24"/>
          <w:szCs w:val="24"/>
        </w:rPr>
        <w:t>Institui o Dia Municipal do Desbravador no âmbito do Município de Acrelândia/AC, e dá outras providências</w:t>
      </w:r>
      <w:r w:rsidR="00EE1259" w:rsidRPr="00EE1259">
        <w:rPr>
          <w:rFonts w:ascii="Arial" w:hAnsi="Arial" w:cs="Arial"/>
          <w:b/>
          <w:iCs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8E3A4D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EA08C6">
        <w:rPr>
          <w:rFonts w:ascii="Arial" w:hAnsi="Arial" w:cs="Arial"/>
          <w:sz w:val="24"/>
          <w:szCs w:val="24"/>
        </w:rPr>
        <w:t>01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EA08C6">
        <w:rPr>
          <w:rFonts w:ascii="Arial" w:hAnsi="Arial" w:cs="Arial"/>
          <w:sz w:val="24"/>
          <w:szCs w:val="24"/>
        </w:rPr>
        <w:t>dezembro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FDAF0" w14:textId="77777777" w:rsidR="0035082E" w:rsidRDefault="0035082E" w:rsidP="008B1D5A">
      <w:r>
        <w:separator/>
      </w:r>
    </w:p>
  </w:endnote>
  <w:endnote w:type="continuationSeparator" w:id="0">
    <w:p w14:paraId="3C50A985" w14:textId="77777777" w:rsidR="0035082E" w:rsidRDefault="0035082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E115A" w14:textId="77777777" w:rsidR="0035082E" w:rsidRDefault="0035082E" w:rsidP="008B1D5A">
      <w:r>
        <w:separator/>
      </w:r>
    </w:p>
  </w:footnote>
  <w:footnote w:type="continuationSeparator" w:id="0">
    <w:p w14:paraId="6F63A8C5" w14:textId="77777777" w:rsidR="0035082E" w:rsidRDefault="0035082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451A"/>
    <w:rsid w:val="00066DA5"/>
    <w:rsid w:val="00070408"/>
    <w:rsid w:val="00070CB1"/>
    <w:rsid w:val="00072A84"/>
    <w:rsid w:val="000B11B6"/>
    <w:rsid w:val="000B3961"/>
    <w:rsid w:val="000C64B6"/>
    <w:rsid w:val="000D34FA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5082E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93831"/>
    <w:rsid w:val="005A2506"/>
    <w:rsid w:val="005A6B26"/>
    <w:rsid w:val="005B1830"/>
    <w:rsid w:val="005B6EB6"/>
    <w:rsid w:val="005D5885"/>
    <w:rsid w:val="005E7C4B"/>
    <w:rsid w:val="005F42CA"/>
    <w:rsid w:val="005F7FBE"/>
    <w:rsid w:val="0060649F"/>
    <w:rsid w:val="00607825"/>
    <w:rsid w:val="00620C24"/>
    <w:rsid w:val="00631604"/>
    <w:rsid w:val="00637067"/>
    <w:rsid w:val="006555C1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1BDE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DD4FFA"/>
    <w:rsid w:val="00EA08C6"/>
    <w:rsid w:val="00EC45BC"/>
    <w:rsid w:val="00EE1259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3630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2025-12-01T18:54:00Z</cp:lastPrinted>
  <dcterms:created xsi:type="dcterms:W3CDTF">2025-12-01T18:54:00Z</dcterms:created>
  <dcterms:modified xsi:type="dcterms:W3CDTF">2025-12-01T18:54:00Z</dcterms:modified>
</cp:coreProperties>
</file>