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95" w:rsidRDefault="00AC73AA" w:rsidP="00F92095">
      <w:pPr>
        <w:ind w:left="1418"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INDICA AO PODER EXECUTIVO J</w:t>
      </w:r>
      <w:r w:rsidR="00B67B55">
        <w:rPr>
          <w:rFonts w:asciiTheme="majorHAnsi" w:hAnsiTheme="majorHAnsi" w:cs="Arial"/>
          <w:b/>
        </w:rPr>
        <w:t xml:space="preserve">UNTO COM A PASTA RESPONSAVEL, QUE </w:t>
      </w:r>
      <w:r w:rsidR="00930A6E">
        <w:rPr>
          <w:rFonts w:asciiTheme="majorHAnsi" w:hAnsiTheme="majorHAnsi" w:cs="Arial"/>
          <w:b/>
        </w:rPr>
        <w:t>PROCEDA COM O MICROREVESTIMENTO E REDUTORES DE VELOCIDADE EM TODAS AS ROTATÓRIAS DA AVENIDA ZELINO LORENZETTI DO BAIRRO JARDIM TARUMÃ.</w:t>
      </w:r>
    </w:p>
    <w:p w:rsidR="007525AD" w:rsidRDefault="007525AD" w:rsidP="005E09D0">
      <w:pPr>
        <w:ind w:right="57"/>
        <w:jc w:val="both"/>
        <w:rPr>
          <w:rFonts w:asciiTheme="majorHAnsi" w:hAnsiTheme="majorHAnsi" w:cs="Arial"/>
          <w:b/>
        </w:rPr>
      </w:pPr>
    </w:p>
    <w:p w:rsidR="00930A6E" w:rsidRPr="00930A6E" w:rsidRDefault="00093458" w:rsidP="00930A6E">
      <w:pPr>
        <w:ind w:left="1418" w:right="57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</w:t>
      </w:r>
      <w:r w:rsidR="00930A6E">
        <w:rPr>
          <w:rFonts w:asciiTheme="majorHAnsi" w:hAnsiTheme="majorHAnsi" w:cs="Arial"/>
        </w:rPr>
        <w:t xml:space="preserve"> </w:t>
      </w:r>
      <w:r w:rsidR="00930A6E" w:rsidRPr="00930A6E">
        <w:rPr>
          <w:rFonts w:asciiTheme="majorHAnsi" w:hAnsiTheme="majorHAnsi" w:cs="Arial"/>
        </w:rPr>
        <w:t>INDICA AO PODER EXECUTIVO JUNTO COM A PASTA RESPONSAVEL, QUE PROCEDA COM O MICROREVESTIMENTO E REDUTORES DE VELOCIDADE EM TODAS AS ROTATÓRIAS DA AVENIDA ZELINO LORENZETTI DO BAIRRO JARDIM TARUMÃ.</w:t>
      </w:r>
    </w:p>
    <w:p w:rsidR="00B67B55" w:rsidRDefault="00B67B55" w:rsidP="005E09D0">
      <w:pPr>
        <w:ind w:right="57"/>
        <w:jc w:val="both"/>
        <w:rPr>
          <w:rFonts w:asciiTheme="majorHAnsi" w:hAnsiTheme="majorHAnsi" w:cs="Arial"/>
        </w:rPr>
      </w:pPr>
    </w:p>
    <w:p w:rsidR="00FE47AF" w:rsidRPr="00B67B55" w:rsidRDefault="00FE47AF" w:rsidP="00B67B55">
      <w:pPr>
        <w:ind w:right="57"/>
        <w:jc w:val="both"/>
        <w:rPr>
          <w:rFonts w:asciiTheme="majorHAnsi" w:hAnsiTheme="majorHAnsi" w:cs="Arial"/>
        </w:rPr>
      </w:pPr>
    </w:p>
    <w:p w:rsidR="00F92095" w:rsidRDefault="00F92095" w:rsidP="00F92095">
      <w:pPr>
        <w:ind w:right="57"/>
        <w:jc w:val="both"/>
        <w:rPr>
          <w:rFonts w:asciiTheme="majorHAnsi" w:hAnsiTheme="majorHAnsi" w:cs="Arial"/>
          <w:b/>
          <w:u w:val="single"/>
        </w:rPr>
      </w:pPr>
    </w:p>
    <w:p w:rsidR="00F92095" w:rsidRDefault="00093458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</w:p>
    <w:p w:rsidR="00930A6E" w:rsidRDefault="00930A6E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7525AD" w:rsidRDefault="007525AD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930A6E" w:rsidRDefault="00930A6E" w:rsidP="00930A6E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color w:val="202124"/>
          <w:shd w:val="clear" w:color="auto" w:fill="FFFFFF"/>
        </w:rPr>
      </w:pPr>
      <w:r>
        <w:rPr>
          <w:rFonts w:asciiTheme="majorHAnsi" w:hAnsiTheme="majorHAnsi" w:cs="Arial"/>
        </w:rPr>
        <w:t xml:space="preserve">Pedimos o </w:t>
      </w:r>
      <w:proofErr w:type="spellStart"/>
      <w:r>
        <w:rPr>
          <w:rFonts w:asciiTheme="majorHAnsi" w:hAnsiTheme="majorHAnsi" w:cs="Arial"/>
        </w:rPr>
        <w:t>microrrevestimento</w:t>
      </w:r>
      <w:proofErr w:type="spellEnd"/>
      <w:r>
        <w:rPr>
          <w:rFonts w:asciiTheme="majorHAnsi" w:hAnsiTheme="majorHAnsi" w:cs="Arial"/>
        </w:rPr>
        <w:t xml:space="preserve"> </w:t>
      </w:r>
      <w:proofErr w:type="spellStart"/>
      <w:r>
        <w:rPr>
          <w:rFonts w:asciiTheme="majorHAnsi" w:hAnsiTheme="majorHAnsi" w:cs="Arial"/>
        </w:rPr>
        <w:t>asfáltico</w:t>
      </w:r>
      <w:proofErr w:type="spellEnd"/>
      <w:r>
        <w:rPr>
          <w:rFonts w:asciiTheme="majorHAnsi" w:hAnsiTheme="majorHAnsi" w:cs="Arial"/>
        </w:rPr>
        <w:t xml:space="preserve"> como solicitado </w:t>
      </w:r>
      <w:proofErr w:type="gramStart"/>
      <w:r>
        <w:rPr>
          <w:rFonts w:asciiTheme="majorHAnsi" w:hAnsiTheme="majorHAnsi" w:cs="Arial"/>
        </w:rPr>
        <w:t>a</w:t>
      </w:r>
      <w:proofErr w:type="gramEnd"/>
      <w:r>
        <w:rPr>
          <w:rFonts w:asciiTheme="majorHAnsi" w:hAnsiTheme="majorHAnsi" w:cs="Arial"/>
        </w:rPr>
        <w:t xml:space="preserve"> cima, pois o mesmo não cabe mais a manutenção devida estar muito danificado uma vez que a</w:t>
      </w:r>
      <w:r w:rsidRPr="002C56F4">
        <w:rPr>
          <w:rFonts w:asciiTheme="majorHAnsi" w:hAnsiTheme="majorHAnsi" w:cs="Arial"/>
          <w:color w:val="202124"/>
          <w:shd w:val="clear" w:color="auto" w:fill="FFFFFF"/>
        </w:rPr>
        <w:t xml:space="preserve"> realização do </w:t>
      </w:r>
      <w:proofErr w:type="spellStart"/>
      <w:r w:rsidRPr="00283F07">
        <w:rPr>
          <w:rFonts w:asciiTheme="majorHAnsi" w:hAnsiTheme="majorHAnsi" w:cs="Arial"/>
          <w:b/>
        </w:rPr>
        <w:t>microrrevestimento</w:t>
      </w:r>
      <w:proofErr w:type="spellEnd"/>
      <w:r w:rsidRPr="00283F07">
        <w:rPr>
          <w:rFonts w:asciiTheme="majorHAnsi" w:hAnsiTheme="majorHAnsi" w:cs="Arial"/>
          <w:b/>
        </w:rPr>
        <w:t xml:space="preserve"> </w:t>
      </w:r>
      <w:proofErr w:type="spellStart"/>
      <w:r w:rsidRPr="00283F07">
        <w:rPr>
          <w:rFonts w:asciiTheme="majorHAnsi" w:hAnsiTheme="majorHAnsi" w:cs="Arial"/>
          <w:b/>
        </w:rPr>
        <w:t>asfáltico</w:t>
      </w:r>
      <w:proofErr w:type="spellEnd"/>
      <w:r w:rsidRPr="002C56F4">
        <w:rPr>
          <w:rFonts w:asciiTheme="majorHAnsi" w:hAnsiTheme="majorHAnsi" w:cs="Arial"/>
          <w:color w:val="202124"/>
          <w:shd w:val="clear" w:color="auto" w:fill="FFFFFF"/>
        </w:rPr>
        <w:t>, estima-se proporcionar conforto aos usuários, minimizando desgastes de veículos e eliminando a constante necessidade de mobilização de maquinário, equipamentos e pessoal que trabalham na manutenção e recuperação de logradouros.</w:t>
      </w:r>
    </w:p>
    <w:p w:rsidR="00301225" w:rsidRDefault="00301225" w:rsidP="005329E0">
      <w:pPr>
        <w:pBdr>
          <w:right w:val="single" w:sz="4" w:space="6" w:color="auto"/>
        </w:pBdr>
        <w:jc w:val="center"/>
        <w:rPr>
          <w:rFonts w:asciiTheme="majorHAnsi" w:hAnsiTheme="majorHAnsi" w:cs="Arial"/>
          <w:b/>
          <w:u w:val="single"/>
        </w:rPr>
      </w:pPr>
    </w:p>
    <w:p w:rsidR="00FE47AF" w:rsidRDefault="00FE47AF" w:rsidP="007525AD">
      <w:pPr>
        <w:pBdr>
          <w:right w:val="single" w:sz="4" w:space="6" w:color="auto"/>
        </w:pBdr>
      </w:pPr>
    </w:p>
    <w:p w:rsidR="00FE47AF" w:rsidRDefault="00FE47AF" w:rsidP="007525AD">
      <w:pPr>
        <w:pBdr>
          <w:right w:val="single" w:sz="4" w:space="6" w:color="auto"/>
        </w:pBdr>
      </w:pPr>
    </w:p>
    <w:p w:rsidR="00FE47AF" w:rsidRDefault="00FE47AF" w:rsidP="007525AD">
      <w:pPr>
        <w:pBdr>
          <w:right w:val="single" w:sz="4" w:space="6" w:color="auto"/>
        </w:pBdr>
        <w:rPr>
          <w:rFonts w:asciiTheme="majorHAnsi" w:hAnsiTheme="majorHAnsi" w:cs="Arial"/>
          <w:szCs w:val="22"/>
        </w:rPr>
      </w:pPr>
    </w:p>
    <w:p w:rsidR="00301225" w:rsidRPr="00C257DD" w:rsidRDefault="00301225" w:rsidP="00C257DD">
      <w:pPr>
        <w:shd w:val="clear" w:color="auto" w:fill="FFFFFF"/>
        <w:jc w:val="both"/>
        <w:rPr>
          <w:rFonts w:asciiTheme="majorHAnsi" w:hAnsiTheme="majorHAnsi" w:cs="Arial"/>
          <w:szCs w:val="22"/>
        </w:rPr>
      </w:pPr>
    </w:p>
    <w:p w:rsidR="00F92095" w:rsidRDefault="00F1625A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  <w:r w:rsidRPr="00C257DD">
        <w:rPr>
          <w:rStyle w:val="hgkelc"/>
          <w:rFonts w:ascii="Arial" w:hAnsi="Arial" w:cs="Arial"/>
          <w:color w:val="4D5156"/>
          <w:sz w:val="28"/>
          <w:lang w:val="pt-PT"/>
        </w:rPr>
        <w:t xml:space="preserve">         </w:t>
      </w:r>
      <w:r w:rsidR="00093458" w:rsidRPr="00C257DD">
        <w:rPr>
          <w:rFonts w:asciiTheme="majorHAnsi" w:hAnsiTheme="majorHAnsi" w:cs="Arial"/>
          <w:szCs w:val="22"/>
        </w:rPr>
        <w:t xml:space="preserve">Plenário das Deliberações, Vereador Daniel Lopes da Silva, Câmara Municipal de Tangará da Serra, </w:t>
      </w:r>
      <w:r w:rsidR="00F612B8" w:rsidRPr="00C257DD">
        <w:rPr>
          <w:rFonts w:asciiTheme="majorHAnsi" w:hAnsiTheme="majorHAnsi" w:cs="Arial"/>
          <w:szCs w:val="22"/>
        </w:rPr>
        <w:t>E</w:t>
      </w:r>
      <w:r w:rsidR="007B7DEA">
        <w:rPr>
          <w:rFonts w:asciiTheme="majorHAnsi" w:hAnsiTheme="majorHAnsi" w:cs="Arial"/>
          <w:szCs w:val="22"/>
        </w:rPr>
        <w:t>s</w:t>
      </w:r>
      <w:r w:rsidR="00FE47AF">
        <w:rPr>
          <w:rFonts w:asciiTheme="majorHAnsi" w:hAnsiTheme="majorHAnsi" w:cs="Arial"/>
          <w:szCs w:val="22"/>
        </w:rPr>
        <w:t>tado de Mato Grosso, ao quinto</w:t>
      </w:r>
      <w:r w:rsidRPr="00C257DD">
        <w:rPr>
          <w:rFonts w:asciiTheme="majorHAnsi" w:hAnsiTheme="majorHAnsi" w:cs="Arial"/>
          <w:szCs w:val="22"/>
        </w:rPr>
        <w:t xml:space="preserve"> </w:t>
      </w:r>
      <w:r w:rsidR="007B7DEA">
        <w:rPr>
          <w:rFonts w:asciiTheme="majorHAnsi" w:hAnsiTheme="majorHAnsi" w:cs="Arial"/>
          <w:szCs w:val="22"/>
        </w:rPr>
        <w:t xml:space="preserve">dia </w:t>
      </w:r>
      <w:r w:rsidR="004D4974" w:rsidRPr="00C257DD">
        <w:rPr>
          <w:rFonts w:asciiTheme="majorHAnsi" w:hAnsiTheme="majorHAnsi" w:cs="Arial"/>
          <w:szCs w:val="22"/>
        </w:rPr>
        <w:t xml:space="preserve">do mês de </w:t>
      </w:r>
      <w:r w:rsidR="00FE47AF">
        <w:rPr>
          <w:rFonts w:asciiTheme="majorHAnsi" w:hAnsiTheme="majorHAnsi" w:cs="Arial"/>
          <w:szCs w:val="22"/>
        </w:rPr>
        <w:t>setembro</w:t>
      </w:r>
      <w:r w:rsidR="004D4974" w:rsidRPr="00C257DD">
        <w:rPr>
          <w:rFonts w:asciiTheme="majorHAnsi" w:hAnsiTheme="majorHAnsi" w:cs="Arial"/>
          <w:szCs w:val="22"/>
        </w:rPr>
        <w:t xml:space="preserve"> do ano de dois mil e vinte e </w:t>
      </w:r>
      <w:r w:rsidR="00632462" w:rsidRPr="00C257DD">
        <w:rPr>
          <w:rFonts w:asciiTheme="majorHAnsi" w:hAnsiTheme="majorHAnsi" w:cs="Arial"/>
          <w:szCs w:val="22"/>
        </w:rPr>
        <w:t>três</w:t>
      </w:r>
      <w:r w:rsidR="00093458" w:rsidRPr="00C257DD">
        <w:rPr>
          <w:rFonts w:asciiTheme="majorHAnsi" w:hAnsiTheme="majorHAnsi" w:cs="Arial"/>
          <w:szCs w:val="22"/>
        </w:rPr>
        <w:t xml:space="preserve">.  </w:t>
      </w:r>
      <w:r w:rsidR="00F92095">
        <w:rPr>
          <w:rFonts w:asciiTheme="majorHAnsi" w:hAnsiTheme="majorHAnsi" w:cs="Arial"/>
          <w:szCs w:val="22"/>
        </w:rPr>
        <w:t xml:space="preserve">                             </w:t>
      </w: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Default="005329E0" w:rsidP="00F92095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  <w:szCs w:val="22"/>
        </w:rPr>
      </w:pPr>
    </w:p>
    <w:p w:rsidR="005329E0" w:rsidRPr="00EC310A" w:rsidRDefault="005329E0" w:rsidP="005329E0">
      <w:pPr>
        <w:pStyle w:val="NormalWeb"/>
        <w:shd w:val="clear" w:color="auto" w:fill="FFFFFF"/>
        <w:spacing w:before="0" w:beforeAutospacing="0" w:after="300" w:afterAutospacing="0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5329E0" w:rsidRDefault="005329E0" w:rsidP="005329E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VEREADOR.</w:t>
      </w:r>
    </w:p>
    <w:p w:rsidR="005329E0" w:rsidRPr="00EC310A" w:rsidRDefault="005329E0" w:rsidP="005329E0">
      <w:pPr>
        <w:jc w:val="center"/>
        <w:rPr>
          <w:rFonts w:asciiTheme="majorHAnsi" w:hAnsiTheme="majorHAnsi" w:cs="Arial"/>
          <w:b/>
          <w:u w:val="single"/>
        </w:rPr>
      </w:pPr>
      <w:r w:rsidRPr="00A31417">
        <w:rPr>
          <w:rFonts w:asciiTheme="majorHAnsi" w:hAnsiTheme="majorHAnsi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417" w:rsidRPr="00EC310A" w:rsidRDefault="00A31417" w:rsidP="00A31417">
      <w:pPr>
        <w:jc w:val="center"/>
        <w:rPr>
          <w:rFonts w:asciiTheme="majorHAnsi" w:hAnsiTheme="majorHAnsi" w:cs="Arial"/>
          <w:b/>
          <w:u w:val="single"/>
        </w:rPr>
      </w:pPr>
    </w:p>
    <w:sectPr w:rsidR="00A31417" w:rsidRPr="00EC310A" w:rsidSect="00862102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B55" w:rsidRDefault="00B67B55" w:rsidP="002172CB">
      <w:pPr>
        <w:pStyle w:val="Cabealho"/>
      </w:pPr>
      <w:r>
        <w:separator/>
      </w:r>
    </w:p>
  </w:endnote>
  <w:endnote w:type="continuationSeparator" w:id="0">
    <w:p w:rsidR="00B67B55" w:rsidRDefault="00B67B5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B55" w:rsidRDefault="00B67B55" w:rsidP="002172CB">
      <w:pPr>
        <w:pStyle w:val="Cabealho"/>
      </w:pPr>
      <w:r>
        <w:separator/>
      </w:r>
    </w:p>
  </w:footnote>
  <w:footnote w:type="continuationSeparator" w:id="0">
    <w:p w:rsidR="00B67B55" w:rsidRDefault="00B67B5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33"/>
      <w:gridCol w:w="304"/>
      <w:gridCol w:w="379"/>
      <w:gridCol w:w="744"/>
      <w:gridCol w:w="200"/>
      <w:gridCol w:w="430"/>
      <w:gridCol w:w="680"/>
      <w:gridCol w:w="675"/>
      <w:gridCol w:w="600"/>
      <w:gridCol w:w="859"/>
      <w:gridCol w:w="1820"/>
      <w:gridCol w:w="1725"/>
    </w:tblGrid>
    <w:tr w:rsidR="00B67B55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67B55" w:rsidRDefault="00B67B55" w:rsidP="00AC73AA">
          <w:pPr>
            <w:pStyle w:val="Cabealho"/>
          </w:pPr>
          <w:proofErr w:type="gramStart"/>
          <w:r>
            <w:t>3</w:t>
          </w:r>
          <w:proofErr w:type="gramEnd"/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.85pt;height:1in" o:ole="">
                <v:imagedata r:id="rId1" o:title=""/>
              </v:shape>
              <o:OLEObject Type="Embed" ProgID="PBrush" ShapeID="_x0000_i1025" DrawAspect="Content" ObjectID="_1759126729" r:id="rId2"/>
            </w:object>
          </w:r>
        </w:p>
        <w:p w:rsidR="00B67B55" w:rsidRPr="004C758D" w:rsidRDefault="00B67B5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B67B55" w:rsidRPr="004C758D" w:rsidRDefault="00B67B55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B67B55" w:rsidRPr="00331485" w:rsidRDefault="00B67B55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B67B55" w:rsidRDefault="00B67B55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B67B55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B67B55" w:rsidRPr="004C758D" w:rsidRDefault="00B67B55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B67B55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67B55" w:rsidRPr="004C758D" w:rsidRDefault="00B67B55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VERBAL/2023</w:t>
          </w:r>
        </w:p>
      </w:tc>
    </w:tr>
    <w:tr w:rsidR="00B67B55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67B55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B67B55" w:rsidRPr="004C758D" w:rsidRDefault="00B67B55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67B55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B67B55" w:rsidRPr="004C758D" w:rsidRDefault="00B67B55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67B55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B67B55" w:rsidRPr="004C758D" w:rsidRDefault="00B67B55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67B55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Default="00B67B5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Autor:</w:t>
          </w:r>
        </w:p>
        <w:p w:rsidR="00B67B55" w:rsidRDefault="00B67B55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B67B55" w:rsidRPr="004C758D" w:rsidRDefault="00B67B55" w:rsidP="00320F2A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</w:t>
          </w:r>
        </w:p>
      </w:tc>
    </w:tr>
    <w:tr w:rsidR="00B67B55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67B55" w:rsidRPr="004C758D" w:rsidRDefault="00B67B5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B67B55" w:rsidRPr="004C758D" w:rsidRDefault="00B67B5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05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/0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9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/202</w:t>
          </w:r>
          <w:r>
            <w:rPr>
              <w:rFonts w:asciiTheme="majorHAnsi" w:hAnsiTheme="majorHAnsi" w:cs="Arial"/>
              <w:bCs/>
              <w:sz w:val="20"/>
              <w:szCs w:val="20"/>
            </w:rPr>
            <w:t>3</w:t>
          </w:r>
        </w:p>
        <w:p w:rsidR="00B67B55" w:rsidRPr="004C758D" w:rsidRDefault="00B67B55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B67B55" w:rsidRPr="004C758D" w:rsidRDefault="00B67B55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67B55" w:rsidRPr="004C758D" w:rsidRDefault="00B67B5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67B55" w:rsidRPr="004C758D" w:rsidRDefault="00B67B55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B67B55" w:rsidRDefault="00B67B55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21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0FD6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2BE8"/>
    <w:rsid w:val="00115020"/>
    <w:rsid w:val="00115B65"/>
    <w:rsid w:val="00120AF7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38C7"/>
    <w:rsid w:val="001E5279"/>
    <w:rsid w:val="001E561D"/>
    <w:rsid w:val="001E638D"/>
    <w:rsid w:val="001E65E2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8198C"/>
    <w:rsid w:val="0029041A"/>
    <w:rsid w:val="002909EC"/>
    <w:rsid w:val="00291487"/>
    <w:rsid w:val="00293EDF"/>
    <w:rsid w:val="00294A56"/>
    <w:rsid w:val="002A013B"/>
    <w:rsid w:val="002A3450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1225"/>
    <w:rsid w:val="00302BC6"/>
    <w:rsid w:val="003052FA"/>
    <w:rsid w:val="00307659"/>
    <w:rsid w:val="0031279A"/>
    <w:rsid w:val="00313395"/>
    <w:rsid w:val="00313C7C"/>
    <w:rsid w:val="00317537"/>
    <w:rsid w:val="00320F2A"/>
    <w:rsid w:val="00331426"/>
    <w:rsid w:val="0033152F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4302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176CD"/>
    <w:rsid w:val="00523CDF"/>
    <w:rsid w:val="00525BE9"/>
    <w:rsid w:val="00530C92"/>
    <w:rsid w:val="005319A4"/>
    <w:rsid w:val="005329E0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C6"/>
    <w:rsid w:val="005918DA"/>
    <w:rsid w:val="00591E0B"/>
    <w:rsid w:val="005926A0"/>
    <w:rsid w:val="005932BA"/>
    <w:rsid w:val="00595CEA"/>
    <w:rsid w:val="005A5DD8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09D0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462"/>
    <w:rsid w:val="006328B5"/>
    <w:rsid w:val="00642B0A"/>
    <w:rsid w:val="00643846"/>
    <w:rsid w:val="00651424"/>
    <w:rsid w:val="00651D5F"/>
    <w:rsid w:val="00665D1D"/>
    <w:rsid w:val="006677AB"/>
    <w:rsid w:val="00670E7E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25AD"/>
    <w:rsid w:val="0075467A"/>
    <w:rsid w:val="0075569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3829"/>
    <w:rsid w:val="007B5537"/>
    <w:rsid w:val="007B7DEA"/>
    <w:rsid w:val="007C1DED"/>
    <w:rsid w:val="007C3E7E"/>
    <w:rsid w:val="007C6950"/>
    <w:rsid w:val="007C7510"/>
    <w:rsid w:val="007D1873"/>
    <w:rsid w:val="007D2353"/>
    <w:rsid w:val="007D6EB2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102"/>
    <w:rsid w:val="00862B4C"/>
    <w:rsid w:val="008651B4"/>
    <w:rsid w:val="00870A95"/>
    <w:rsid w:val="0088328F"/>
    <w:rsid w:val="00885B5E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0A6E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07B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A07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1417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C73AA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6970"/>
    <w:rsid w:val="00B47B39"/>
    <w:rsid w:val="00B50DF8"/>
    <w:rsid w:val="00B534CF"/>
    <w:rsid w:val="00B61BBB"/>
    <w:rsid w:val="00B620ED"/>
    <w:rsid w:val="00B6288B"/>
    <w:rsid w:val="00B645FD"/>
    <w:rsid w:val="00B67B55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7D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476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6BB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483F"/>
    <w:rsid w:val="00E775A2"/>
    <w:rsid w:val="00E838F4"/>
    <w:rsid w:val="00E87181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6A72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EF77E8"/>
    <w:rsid w:val="00F0707D"/>
    <w:rsid w:val="00F07CEB"/>
    <w:rsid w:val="00F106D2"/>
    <w:rsid w:val="00F10C66"/>
    <w:rsid w:val="00F1625A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12B8"/>
    <w:rsid w:val="00F64D83"/>
    <w:rsid w:val="00F6623F"/>
    <w:rsid w:val="00F6703B"/>
    <w:rsid w:val="00F81AFE"/>
    <w:rsid w:val="00F85174"/>
    <w:rsid w:val="00F92095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47AF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character" w:customStyle="1" w:styleId="cskcde">
    <w:name w:val="cskcde"/>
    <w:basedOn w:val="Fontepargpadro"/>
    <w:rsid w:val="00E87181"/>
  </w:style>
  <w:style w:type="character" w:customStyle="1" w:styleId="hgkelc">
    <w:name w:val="hgkelc"/>
    <w:basedOn w:val="Fontepargpadro"/>
    <w:rsid w:val="00E87181"/>
  </w:style>
  <w:style w:type="character" w:customStyle="1" w:styleId="kx21rb">
    <w:name w:val="kx21rb"/>
    <w:basedOn w:val="Fontepargpadro"/>
    <w:rsid w:val="001E38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8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39790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6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8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04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3D206-4332-4B17-A025-F73349AD1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3</cp:revision>
  <cp:lastPrinted>2023-09-05T18:22:00Z</cp:lastPrinted>
  <dcterms:created xsi:type="dcterms:W3CDTF">2023-09-05T18:29:00Z</dcterms:created>
  <dcterms:modified xsi:type="dcterms:W3CDTF">2023-10-18T13:32:00Z</dcterms:modified>
</cp:coreProperties>
</file>