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3B3F9" w14:textId="7872D04C" w:rsidR="00167643" w:rsidRDefault="00167643" w:rsidP="00167643">
      <w:pPr>
        <w:pStyle w:val="Ttulo6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PORTARIA</w:t>
      </w:r>
      <w:r w:rsidRPr="00167643">
        <w:rPr>
          <w:rFonts w:ascii="Times New Roman" w:hAnsi="Times New Roman" w:cs="Times New Roman"/>
          <w:b/>
          <w:bCs/>
          <w:color w:val="auto"/>
        </w:rPr>
        <w:t xml:space="preserve"> Nº. </w:t>
      </w:r>
      <w:r w:rsidR="00466BAC">
        <w:rPr>
          <w:rFonts w:ascii="Times New Roman" w:hAnsi="Times New Roman" w:cs="Times New Roman"/>
          <w:b/>
          <w:bCs/>
          <w:color w:val="auto"/>
        </w:rPr>
        <w:t>09</w:t>
      </w:r>
      <w:bookmarkStart w:id="0" w:name="_GoBack"/>
      <w:bookmarkEnd w:id="0"/>
      <w:r w:rsidRPr="00167643">
        <w:rPr>
          <w:rFonts w:ascii="Times New Roman" w:hAnsi="Times New Roman" w:cs="Times New Roman"/>
          <w:b/>
          <w:bCs/>
          <w:color w:val="auto"/>
        </w:rPr>
        <w:t>/2024</w:t>
      </w:r>
    </w:p>
    <w:p w14:paraId="423A996A" w14:textId="77777777" w:rsidR="00167643" w:rsidRPr="00167643" w:rsidRDefault="00167643" w:rsidP="00167643"/>
    <w:tbl>
      <w:tblPr>
        <w:tblpPr w:leftFromText="141" w:rightFromText="141" w:vertAnchor="text" w:horzAnchor="margin" w:tblpXSpec="right" w:tblpY="165"/>
        <w:tblW w:w="88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8561"/>
      </w:tblGrid>
      <w:tr w:rsidR="00D03191" w:rsidRPr="00E51158" w14:paraId="1967F19A" w14:textId="77777777" w:rsidTr="009E6912">
        <w:tc>
          <w:tcPr>
            <w:tcW w:w="284" w:type="dxa"/>
          </w:tcPr>
          <w:p w14:paraId="27575F89" w14:textId="77777777" w:rsidR="00D03191" w:rsidRPr="00E51158" w:rsidRDefault="00D03191" w:rsidP="009E6912">
            <w:pPr>
              <w:tabs>
                <w:tab w:val="left" w:pos="918"/>
              </w:tabs>
              <w:spacing w:line="276" w:lineRule="auto"/>
              <w:ind w:right="965"/>
            </w:pPr>
          </w:p>
        </w:tc>
        <w:tc>
          <w:tcPr>
            <w:tcW w:w="8561" w:type="dxa"/>
            <w:hideMark/>
          </w:tcPr>
          <w:p w14:paraId="5DF8D2A0" w14:textId="77777777" w:rsidR="00D03191" w:rsidRPr="00E51158" w:rsidRDefault="00D03191" w:rsidP="009E6912">
            <w:pPr>
              <w:spacing w:line="276" w:lineRule="auto"/>
              <w:jc w:val="both"/>
            </w:pPr>
            <w:r w:rsidRPr="00E51158">
              <w:rPr>
                <w:b/>
                <w:bCs/>
              </w:rPr>
              <w:t>DESIGNA AGENTES PÚBLICOS PARA O EXERCÍCIO D</w:t>
            </w:r>
            <w:r>
              <w:rPr>
                <w:b/>
                <w:bCs/>
              </w:rPr>
              <w:t>E</w:t>
            </w:r>
            <w:r w:rsidRPr="00E51158">
              <w:rPr>
                <w:b/>
                <w:bCs/>
              </w:rPr>
              <w:t xml:space="preserve"> FUNÇÕES</w:t>
            </w:r>
            <w:r>
              <w:rPr>
                <w:b/>
                <w:bCs/>
              </w:rPr>
              <w:t xml:space="preserve"> GRATIFICADAS,</w:t>
            </w:r>
            <w:r w:rsidRPr="00E51158">
              <w:rPr>
                <w:b/>
                <w:bCs/>
              </w:rPr>
              <w:t xml:space="preserve"> ESSENCIAIS E DE CONTROLE, CONFORME LEI FEDERAL Nº 14.133, DE 1º DE ABRIL DE 2021 - LEI DE LICITAÇÕES E CONTRATOS ADMINISTRATIVOS, E DÁ OUTRAS PROVIDÊNCIAS</w:t>
            </w:r>
            <w:r w:rsidRPr="00E51158">
              <w:t>.</w:t>
            </w:r>
          </w:p>
          <w:p w14:paraId="2DB52562" w14:textId="77777777" w:rsidR="00D03191" w:rsidRPr="00E51158" w:rsidRDefault="00D03191" w:rsidP="009E6912">
            <w:pPr>
              <w:spacing w:line="276" w:lineRule="auto"/>
              <w:jc w:val="both"/>
            </w:pPr>
          </w:p>
        </w:tc>
      </w:tr>
    </w:tbl>
    <w:p w14:paraId="43AC61FC" w14:textId="77777777" w:rsidR="00D03191" w:rsidRPr="00E51158" w:rsidRDefault="00D03191" w:rsidP="00D03191">
      <w:pPr>
        <w:spacing w:line="276" w:lineRule="auto"/>
        <w:jc w:val="both"/>
      </w:pPr>
      <w:r>
        <w:tab/>
      </w:r>
      <w:r w:rsidRPr="00E51158">
        <w:t xml:space="preserve">       </w:t>
      </w:r>
      <w:r w:rsidRPr="00E51158">
        <w:tab/>
        <w:t xml:space="preserve">           </w:t>
      </w:r>
    </w:p>
    <w:p w14:paraId="4737CD80" w14:textId="77777777" w:rsidR="00D03191" w:rsidRDefault="00D03191" w:rsidP="00D03191">
      <w:pPr>
        <w:spacing w:line="276" w:lineRule="auto"/>
        <w:ind w:firstLine="708"/>
        <w:jc w:val="both"/>
      </w:pPr>
      <w:r>
        <w:t>O Presidente da Câmara de Vereadores de Anchieta, do Estado de Santa Catarina, usando a competência que lhe confere a Lei Orgânica Municipal, promulgada em 05 de abril de 1990 e o Regimento Interno.</w:t>
      </w:r>
    </w:p>
    <w:p w14:paraId="42D36FE2" w14:textId="77777777" w:rsidR="00D03191" w:rsidRPr="00E51158" w:rsidRDefault="00D03191" w:rsidP="00D03191">
      <w:pPr>
        <w:spacing w:line="276" w:lineRule="auto"/>
        <w:ind w:firstLine="708"/>
        <w:jc w:val="both"/>
      </w:pPr>
    </w:p>
    <w:p w14:paraId="4477F669" w14:textId="77777777" w:rsidR="00D03191" w:rsidRDefault="00D03191" w:rsidP="00D03191">
      <w:pPr>
        <w:spacing w:line="276" w:lineRule="auto"/>
        <w:ind w:firstLine="708"/>
        <w:jc w:val="both"/>
        <w:rPr>
          <w:bCs/>
        </w:rPr>
      </w:pPr>
      <w:r w:rsidRPr="00E51158">
        <w:t xml:space="preserve">CONSIDERANDO </w:t>
      </w:r>
      <w:r>
        <w:t xml:space="preserve">os </w:t>
      </w:r>
      <w:r>
        <w:rPr>
          <w:bCs/>
        </w:rPr>
        <w:t xml:space="preserve">Art. 24-A e 24-B da Lei Complementar nº 65, de 20 de dezembro de 2017, com a redação dada pela Lei Complementar nº 125, de 21 de março de 2024. </w:t>
      </w:r>
    </w:p>
    <w:p w14:paraId="4934F4A8" w14:textId="77777777" w:rsidR="00D03191" w:rsidRPr="00E51158" w:rsidRDefault="00D03191" w:rsidP="00D03191">
      <w:pPr>
        <w:spacing w:line="276" w:lineRule="auto"/>
        <w:jc w:val="both"/>
      </w:pPr>
    </w:p>
    <w:p w14:paraId="0F9ABB0F" w14:textId="77777777" w:rsidR="00D03191" w:rsidRPr="00E51158" w:rsidRDefault="00D03191" w:rsidP="00D03191">
      <w:pPr>
        <w:spacing w:line="276" w:lineRule="auto"/>
        <w:ind w:firstLine="708"/>
        <w:jc w:val="both"/>
      </w:pPr>
      <w:r w:rsidRPr="00E51158">
        <w:t xml:space="preserve">CONSIDERANDO </w:t>
      </w:r>
      <w:r>
        <w:t xml:space="preserve">o Decreto Legislativo nº 03, de 1º de abril de 2024, que regulamenta a aplicação da </w:t>
      </w:r>
      <w:r w:rsidRPr="00E51158">
        <w:t>Lei Federal nº 14.133, de 1º de abril de 2021</w:t>
      </w:r>
      <w:r>
        <w:t>, no âmbito da Câmara de Vereadores</w:t>
      </w:r>
      <w:r w:rsidRPr="00E51158">
        <w:t>.</w:t>
      </w:r>
    </w:p>
    <w:p w14:paraId="1CC14FB9" w14:textId="0BE175C2" w:rsidR="00167643" w:rsidRDefault="00167643" w:rsidP="00167643">
      <w:pPr>
        <w:spacing w:line="276" w:lineRule="auto"/>
        <w:ind w:firstLine="1800"/>
        <w:jc w:val="both"/>
      </w:pPr>
    </w:p>
    <w:p w14:paraId="636F3F75" w14:textId="77777777" w:rsidR="00D03191" w:rsidRPr="00E51158" w:rsidRDefault="00D03191" w:rsidP="00167643">
      <w:pPr>
        <w:spacing w:line="276" w:lineRule="auto"/>
        <w:ind w:firstLine="1800"/>
        <w:jc w:val="both"/>
      </w:pPr>
    </w:p>
    <w:p w14:paraId="3F1C296D" w14:textId="21D04EBA" w:rsidR="00167643" w:rsidRPr="00E51158" w:rsidRDefault="005552FD" w:rsidP="00167643">
      <w:pPr>
        <w:spacing w:line="276" w:lineRule="auto"/>
        <w:ind w:firstLine="708"/>
        <w:jc w:val="both"/>
        <w:rPr>
          <w:b/>
          <w:bCs/>
        </w:rPr>
      </w:pPr>
      <w:r>
        <w:rPr>
          <w:b/>
          <w:bCs/>
        </w:rPr>
        <w:t>RESOLVE</w:t>
      </w:r>
      <w:r w:rsidR="00167643" w:rsidRPr="00E51158">
        <w:rPr>
          <w:b/>
          <w:bCs/>
        </w:rPr>
        <w:t>:</w:t>
      </w:r>
    </w:p>
    <w:p w14:paraId="366DFD6F" w14:textId="77777777" w:rsidR="00167643" w:rsidRPr="00E51158" w:rsidRDefault="00167643" w:rsidP="00167643">
      <w:pPr>
        <w:spacing w:line="276" w:lineRule="auto"/>
        <w:ind w:firstLine="1080"/>
        <w:jc w:val="both"/>
        <w:rPr>
          <w:b/>
          <w:bCs/>
        </w:rPr>
      </w:pPr>
    </w:p>
    <w:p w14:paraId="6A8557D1" w14:textId="0E5CDC2A" w:rsidR="005552FD" w:rsidRDefault="00167643" w:rsidP="00167643">
      <w:pPr>
        <w:spacing w:line="276" w:lineRule="auto"/>
        <w:ind w:firstLine="708"/>
        <w:jc w:val="both"/>
      </w:pPr>
      <w:bookmarkStart w:id="1" w:name="_Hlk154667168"/>
      <w:r w:rsidRPr="00E51158">
        <w:rPr>
          <w:b/>
          <w:bCs/>
        </w:rPr>
        <w:t xml:space="preserve">Art. 1º </w:t>
      </w:r>
      <w:r w:rsidRPr="00E51158">
        <w:t>Fica</w:t>
      </w:r>
      <w:r w:rsidR="00D03191">
        <w:t xml:space="preserve"> </w:t>
      </w:r>
      <w:r w:rsidRPr="00E51158">
        <w:t>designad</w:t>
      </w:r>
      <w:r w:rsidR="00D03191">
        <w:t xml:space="preserve">a a servidora </w:t>
      </w:r>
      <w:r w:rsidR="005552FD" w:rsidRPr="00BC1512">
        <w:rPr>
          <w:b/>
        </w:rPr>
        <w:t>ELIANE MARIA FAUST</w:t>
      </w:r>
      <w:r w:rsidR="005552FD" w:rsidRPr="00BC1512">
        <w:t>,</w:t>
      </w:r>
      <w:r w:rsidR="0089781E">
        <w:t xml:space="preserve"> ocupante do cargo de Auxiliar de serviços gerais, para desempenhar a função de Fiscal de Contrato.</w:t>
      </w:r>
    </w:p>
    <w:p w14:paraId="208DFE97" w14:textId="77777777" w:rsidR="0089781E" w:rsidRDefault="0089781E" w:rsidP="00167643">
      <w:pPr>
        <w:spacing w:line="276" w:lineRule="auto"/>
        <w:ind w:firstLine="708"/>
        <w:jc w:val="both"/>
      </w:pPr>
    </w:p>
    <w:p w14:paraId="68AC1FCC" w14:textId="77777777" w:rsidR="007F7687" w:rsidRDefault="0089781E" w:rsidP="007F7687">
      <w:pPr>
        <w:pStyle w:val="Recuodecorpodetexto2"/>
        <w:ind w:left="0" w:firstLine="708"/>
      </w:pPr>
      <w:r w:rsidRPr="0089781E">
        <w:rPr>
          <w:b/>
          <w:bCs/>
        </w:rPr>
        <w:t>Art. 2º.</w:t>
      </w:r>
      <w:r w:rsidRPr="00BC1512">
        <w:t xml:space="preserve"> Esta Portaria entre em vigor na data de sua publicação.</w:t>
      </w:r>
    </w:p>
    <w:p w14:paraId="66AF3E03" w14:textId="4E5D344C" w:rsidR="0089781E" w:rsidRPr="00BC1512" w:rsidRDefault="0089781E" w:rsidP="007F7687">
      <w:pPr>
        <w:pStyle w:val="Recuodecorpodetexto2"/>
        <w:ind w:left="0" w:firstLine="708"/>
        <w:rPr>
          <w:i/>
          <w:iCs/>
        </w:rPr>
      </w:pPr>
      <w:r w:rsidRPr="00BC1512">
        <w:t>Publique-</w:t>
      </w:r>
      <w:r w:rsidRPr="00BC1512">
        <w:softHyphen/>
        <w:t>se, Registre-</w:t>
      </w:r>
      <w:r w:rsidRPr="00BC1512">
        <w:softHyphen/>
        <w:t>se, Cumpra</w:t>
      </w:r>
      <w:r w:rsidRPr="00BC1512">
        <w:softHyphen/>
        <w:t>-se.</w:t>
      </w:r>
    </w:p>
    <w:p w14:paraId="2C629259" w14:textId="77777777" w:rsidR="0089781E" w:rsidRPr="0089781E" w:rsidRDefault="0089781E" w:rsidP="0089781E">
      <w:pPr>
        <w:widowControl w:val="0"/>
        <w:ind w:left="-426" w:hanging="567"/>
        <w:jc w:val="right"/>
        <w:rPr>
          <w:sz w:val="20"/>
          <w:szCs w:val="20"/>
        </w:rPr>
      </w:pPr>
    </w:p>
    <w:p w14:paraId="5C952916" w14:textId="3AB94FBF" w:rsidR="0089781E" w:rsidRPr="0089781E" w:rsidRDefault="0089781E" w:rsidP="0089781E">
      <w:pPr>
        <w:widowControl w:val="0"/>
        <w:ind w:left="-426" w:hanging="567"/>
        <w:jc w:val="right"/>
        <w:rPr>
          <w:sz w:val="20"/>
          <w:szCs w:val="20"/>
        </w:rPr>
      </w:pPr>
      <w:r w:rsidRPr="0089781E">
        <w:rPr>
          <w:sz w:val="20"/>
          <w:szCs w:val="20"/>
        </w:rPr>
        <w:t xml:space="preserve">    </w:t>
      </w:r>
      <w:r w:rsidRPr="0089781E">
        <w:rPr>
          <w:sz w:val="20"/>
          <w:szCs w:val="20"/>
        </w:rPr>
        <w:tab/>
        <w:t xml:space="preserve">Gabinete da Presidenta da Câmara de Vereadores de Anchieta-SC Em </w:t>
      </w:r>
      <w:r>
        <w:rPr>
          <w:sz w:val="20"/>
          <w:szCs w:val="20"/>
        </w:rPr>
        <w:t>0</w:t>
      </w:r>
      <w:r w:rsidR="00D03191">
        <w:rPr>
          <w:sz w:val="20"/>
          <w:szCs w:val="20"/>
        </w:rPr>
        <w:t>4</w:t>
      </w:r>
      <w:r w:rsidRPr="0089781E">
        <w:rPr>
          <w:sz w:val="20"/>
          <w:szCs w:val="20"/>
        </w:rPr>
        <w:t xml:space="preserve"> de </w:t>
      </w:r>
      <w:r>
        <w:rPr>
          <w:sz w:val="20"/>
          <w:szCs w:val="20"/>
        </w:rPr>
        <w:t>abril</w:t>
      </w:r>
      <w:r w:rsidRPr="0089781E">
        <w:rPr>
          <w:sz w:val="20"/>
          <w:szCs w:val="20"/>
        </w:rPr>
        <w:t xml:space="preserve"> de 2024.</w:t>
      </w:r>
    </w:p>
    <w:p w14:paraId="32C49B57" w14:textId="026CAE1E" w:rsidR="0089781E" w:rsidRDefault="0089781E" w:rsidP="0089781E">
      <w:pPr>
        <w:pStyle w:val="Recuodecorpodetexto2"/>
        <w:ind w:firstLine="2340"/>
        <w:rPr>
          <w:i/>
          <w:iCs/>
        </w:rPr>
      </w:pPr>
    </w:p>
    <w:p w14:paraId="1E605E69" w14:textId="77777777" w:rsidR="0089781E" w:rsidRPr="00BC1512" w:rsidRDefault="0089781E" w:rsidP="0089781E">
      <w:pPr>
        <w:pStyle w:val="Recuodecorpodetexto2"/>
        <w:ind w:firstLine="2340"/>
        <w:rPr>
          <w:i/>
          <w:iCs/>
        </w:rPr>
      </w:pPr>
    </w:p>
    <w:p w14:paraId="472B848C" w14:textId="4D32A65D" w:rsidR="0089781E" w:rsidRPr="00BC1512" w:rsidRDefault="0089781E" w:rsidP="0089781E">
      <w:pPr>
        <w:pStyle w:val="Recuodecorpodetexto"/>
        <w:spacing w:after="0"/>
        <w:ind w:left="0"/>
        <w:jc w:val="center"/>
        <w:rPr>
          <w:b/>
          <w:bCs/>
        </w:rPr>
      </w:pPr>
      <w:r>
        <w:rPr>
          <w:b/>
          <w:bCs/>
        </w:rPr>
        <w:t>MARIO LUIZ SIGNOR</w:t>
      </w:r>
    </w:p>
    <w:p w14:paraId="6B88D030" w14:textId="2B2520C4" w:rsidR="0089781E" w:rsidRDefault="0089781E" w:rsidP="0089781E">
      <w:pPr>
        <w:pStyle w:val="Recuodecorpodetexto"/>
        <w:spacing w:after="0"/>
        <w:ind w:left="0"/>
        <w:jc w:val="center"/>
        <w:rPr>
          <w:i/>
          <w:iCs/>
        </w:rPr>
      </w:pPr>
      <w:r w:rsidRPr="008032C0">
        <w:rPr>
          <w:i/>
          <w:iCs/>
        </w:rPr>
        <w:t>Presidente da Câmara Municipal de Vereadores de Anchieta</w:t>
      </w:r>
    </w:p>
    <w:p w14:paraId="0BBDE627" w14:textId="77777777" w:rsidR="0089781E" w:rsidRDefault="0089781E" w:rsidP="0089781E">
      <w:pPr>
        <w:pStyle w:val="Recuodecorpodetexto"/>
        <w:spacing w:after="0"/>
        <w:ind w:left="0"/>
        <w:jc w:val="both"/>
        <w:rPr>
          <w:i/>
          <w:iCs/>
        </w:rPr>
      </w:pPr>
    </w:p>
    <w:p w14:paraId="37E70F8B" w14:textId="77777777" w:rsidR="0089781E" w:rsidRDefault="0089781E" w:rsidP="0089781E">
      <w:pPr>
        <w:pStyle w:val="Recuodecorpodetexto"/>
        <w:spacing w:after="0"/>
        <w:ind w:left="0"/>
        <w:jc w:val="both"/>
        <w:rPr>
          <w:i/>
          <w:iCs/>
        </w:rPr>
      </w:pPr>
    </w:p>
    <w:p w14:paraId="1F040263" w14:textId="0F33238A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  <w:r w:rsidRPr="0089781E">
        <w:rPr>
          <w:sz w:val="20"/>
          <w:szCs w:val="20"/>
        </w:rPr>
        <w:t>Certifico que a presente Portaria</w:t>
      </w:r>
    </w:p>
    <w:p w14:paraId="5CE8201C" w14:textId="3B8836B7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  <w:r w:rsidRPr="0089781E">
        <w:rPr>
          <w:sz w:val="20"/>
          <w:szCs w:val="20"/>
        </w:rPr>
        <w:t>Foi publicada na forma da lei.</w:t>
      </w:r>
    </w:p>
    <w:p w14:paraId="5024CA95" w14:textId="77777777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</w:p>
    <w:p w14:paraId="2E7C8C00" w14:textId="77777777" w:rsidR="0089781E" w:rsidRPr="0089781E" w:rsidRDefault="0089781E" w:rsidP="0089781E">
      <w:pPr>
        <w:rPr>
          <w:b/>
          <w:i/>
          <w:iCs/>
          <w:sz w:val="20"/>
          <w:szCs w:val="20"/>
        </w:rPr>
      </w:pPr>
      <w:r w:rsidRPr="0089781E">
        <w:rPr>
          <w:b/>
          <w:i/>
          <w:iCs/>
          <w:sz w:val="20"/>
          <w:szCs w:val="20"/>
        </w:rPr>
        <w:t>Mateus Pedretti Delai</w:t>
      </w:r>
    </w:p>
    <w:p w14:paraId="7B13959E" w14:textId="77777777" w:rsidR="0089781E" w:rsidRPr="0089781E" w:rsidRDefault="0089781E" w:rsidP="0089781E">
      <w:pPr>
        <w:rPr>
          <w:sz w:val="20"/>
          <w:szCs w:val="20"/>
        </w:rPr>
      </w:pPr>
      <w:r w:rsidRPr="0089781E">
        <w:rPr>
          <w:sz w:val="20"/>
          <w:szCs w:val="20"/>
        </w:rPr>
        <w:t>Diretor Geral do Legislativo</w:t>
      </w:r>
    </w:p>
    <w:bookmarkEnd w:id="1"/>
    <w:p w14:paraId="4B09A8D3" w14:textId="77777777" w:rsidR="0089781E" w:rsidRDefault="0089781E" w:rsidP="0089781E">
      <w:pPr>
        <w:rPr>
          <w:lang w:val="en-US"/>
        </w:rPr>
      </w:pPr>
    </w:p>
    <w:sectPr w:rsidR="0089781E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4E88F" w14:textId="77777777" w:rsidR="0087052E" w:rsidRDefault="0087052E" w:rsidP="002C5680">
      <w:r>
        <w:separator/>
      </w:r>
    </w:p>
  </w:endnote>
  <w:endnote w:type="continuationSeparator" w:id="0">
    <w:p w14:paraId="0E1B6114" w14:textId="77777777" w:rsidR="0087052E" w:rsidRDefault="0087052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C7FCB" w14:textId="77777777" w:rsidR="0087052E" w:rsidRDefault="0087052E" w:rsidP="002C5680">
      <w:r>
        <w:separator/>
      </w:r>
    </w:p>
  </w:footnote>
  <w:footnote w:type="continuationSeparator" w:id="0">
    <w:p w14:paraId="3C04F417" w14:textId="77777777" w:rsidR="0087052E" w:rsidRDefault="0087052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74572"/>
    <w:rsid w:val="00090292"/>
    <w:rsid w:val="00096C09"/>
    <w:rsid w:val="000C2578"/>
    <w:rsid w:val="000C7251"/>
    <w:rsid w:val="000E5664"/>
    <w:rsid w:val="000F5853"/>
    <w:rsid w:val="00112943"/>
    <w:rsid w:val="00145249"/>
    <w:rsid w:val="00167643"/>
    <w:rsid w:val="0018119A"/>
    <w:rsid w:val="00182B50"/>
    <w:rsid w:val="00184371"/>
    <w:rsid w:val="00197F71"/>
    <w:rsid w:val="001A3D01"/>
    <w:rsid w:val="001B3897"/>
    <w:rsid w:val="001E750E"/>
    <w:rsid w:val="00226744"/>
    <w:rsid w:val="0024467F"/>
    <w:rsid w:val="00286F53"/>
    <w:rsid w:val="002C5680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669F9"/>
    <w:rsid w:val="00466BAC"/>
    <w:rsid w:val="0048278F"/>
    <w:rsid w:val="00492A7D"/>
    <w:rsid w:val="004A04DC"/>
    <w:rsid w:val="004E52C2"/>
    <w:rsid w:val="00512A18"/>
    <w:rsid w:val="00517E15"/>
    <w:rsid w:val="00536FA4"/>
    <w:rsid w:val="005552FD"/>
    <w:rsid w:val="00586EFD"/>
    <w:rsid w:val="005B6AD1"/>
    <w:rsid w:val="006033BF"/>
    <w:rsid w:val="006220F3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A02BE"/>
    <w:rsid w:val="007B657B"/>
    <w:rsid w:val="007F7687"/>
    <w:rsid w:val="008109DB"/>
    <w:rsid w:val="00815EDD"/>
    <w:rsid w:val="0082798E"/>
    <w:rsid w:val="008602CC"/>
    <w:rsid w:val="0086424B"/>
    <w:rsid w:val="0087052E"/>
    <w:rsid w:val="00882A51"/>
    <w:rsid w:val="0089781E"/>
    <w:rsid w:val="008A6B9A"/>
    <w:rsid w:val="008D1DCB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25367"/>
    <w:rsid w:val="00C420D5"/>
    <w:rsid w:val="00CA46F0"/>
    <w:rsid w:val="00CC4DF2"/>
    <w:rsid w:val="00CF1B1F"/>
    <w:rsid w:val="00CF6D4E"/>
    <w:rsid w:val="00D03191"/>
    <w:rsid w:val="00D33391"/>
    <w:rsid w:val="00D51B19"/>
    <w:rsid w:val="00D869F5"/>
    <w:rsid w:val="00DB746C"/>
    <w:rsid w:val="00E1397F"/>
    <w:rsid w:val="00E520C0"/>
    <w:rsid w:val="00E92683"/>
    <w:rsid w:val="00EB2B75"/>
    <w:rsid w:val="00EC31E6"/>
    <w:rsid w:val="00EE7FFD"/>
    <w:rsid w:val="00F523AE"/>
    <w:rsid w:val="00F73DF4"/>
    <w:rsid w:val="00F93663"/>
    <w:rsid w:val="00FB653D"/>
    <w:rsid w:val="00FC0A23"/>
    <w:rsid w:val="00FD7DB0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65A97-0DA7-44AD-ADD5-114D718D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2024-04-04T13:21:00Z</cp:lastPrinted>
  <dcterms:created xsi:type="dcterms:W3CDTF">2024-04-04T13:19:00Z</dcterms:created>
  <dcterms:modified xsi:type="dcterms:W3CDTF">2024-04-04T13:22:00Z</dcterms:modified>
</cp:coreProperties>
</file>