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Pr="00815DD8" w:rsidRDefault="00D839BD" w:rsidP="00125A8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9C5E15" w:rsidRPr="00815DD8">
        <w:rPr>
          <w:rFonts w:ascii="Arial" w:hAnsi="Arial" w:cs="Arial"/>
          <w:b/>
          <w:szCs w:val="24"/>
          <w:u w:val="single"/>
        </w:rPr>
        <w:t>0</w:t>
      </w:r>
      <w:r w:rsidR="006F4B31">
        <w:rPr>
          <w:rFonts w:ascii="Arial" w:hAnsi="Arial" w:cs="Arial"/>
          <w:b/>
          <w:szCs w:val="24"/>
          <w:u w:val="single"/>
        </w:rPr>
        <w:t>8</w:t>
      </w:r>
      <w:bookmarkStart w:id="0" w:name="_GoBack"/>
      <w:bookmarkEnd w:id="0"/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125A83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125A8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125A83">
        <w:rPr>
          <w:rFonts w:ascii="Arial" w:hAnsi="Arial" w:cs="Arial"/>
          <w:b/>
          <w:szCs w:val="24"/>
        </w:rPr>
        <w:t>Jonathan Ramos Medeiros</w:t>
      </w:r>
      <w:r w:rsidR="00125A83">
        <w:rPr>
          <w:rFonts w:ascii="Arial" w:hAnsi="Arial" w:cs="Arial"/>
          <w:b/>
          <w:szCs w:val="24"/>
        </w:rPr>
        <w:t xml:space="preserve"> e Aelton Antônio Figueiredo</w:t>
      </w:r>
    </w:p>
    <w:p w:rsidR="00D839BD" w:rsidRPr="00815DD8" w:rsidRDefault="00A04A1B" w:rsidP="00125A83">
      <w:pPr>
        <w:pStyle w:val="Recuodecorpodetexto2"/>
        <w:ind w:left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b/>
          <w:szCs w:val="24"/>
        </w:rPr>
        <w:t xml:space="preserve"> </w:t>
      </w:r>
    </w:p>
    <w:p w:rsidR="00D839BD" w:rsidRPr="00815DD8" w:rsidRDefault="007205E3" w:rsidP="00125A8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 w:rsidR="00C83CB3">
        <w:rPr>
          <w:rFonts w:ascii="Arial" w:hAnsi="Arial" w:cs="Arial"/>
          <w:sz w:val="24"/>
          <w:szCs w:val="24"/>
        </w:rPr>
        <w:t xml:space="preserve">O EXMO. SR. </w:t>
      </w:r>
      <w:r w:rsidR="00C83CB3" w:rsidRPr="00C83CB3">
        <w:rPr>
          <w:rFonts w:ascii="Arial" w:hAnsi="Arial" w:cs="Arial"/>
          <w:b/>
          <w:sz w:val="24"/>
          <w:szCs w:val="24"/>
        </w:rPr>
        <w:t>CARLOS ALBERTO CAPELETTI</w:t>
      </w:r>
      <w:r w:rsidR="00C83CB3">
        <w:rPr>
          <w:rFonts w:ascii="Arial" w:hAnsi="Arial" w:cs="Arial"/>
          <w:sz w:val="24"/>
          <w:szCs w:val="24"/>
        </w:rPr>
        <w:t>, PREFEITO MUNICIPAL DE TAPURAH</w:t>
      </w:r>
      <w:r w:rsidRPr="00815DD8">
        <w:rPr>
          <w:rFonts w:ascii="Arial" w:hAnsi="Arial" w:cs="Arial"/>
          <w:sz w:val="24"/>
          <w:szCs w:val="24"/>
        </w:rPr>
        <w:t xml:space="preserve">, A NECESSIDADE DE </w:t>
      </w:r>
      <w:r w:rsidR="00125A83">
        <w:rPr>
          <w:rFonts w:ascii="Arial" w:hAnsi="Arial" w:cs="Arial"/>
          <w:sz w:val="24"/>
          <w:szCs w:val="24"/>
        </w:rPr>
        <w:t xml:space="preserve">ADQUIRIR DOIS VEÍCULOS PARA FICAREM A DISPOSIÇÃO DOS </w:t>
      </w:r>
      <w:proofErr w:type="spellStart"/>
      <w:r w:rsidR="00125A83">
        <w:rPr>
          <w:rFonts w:ascii="Arial" w:hAnsi="Arial" w:cs="Arial"/>
          <w:sz w:val="24"/>
          <w:szCs w:val="24"/>
        </w:rPr>
        <w:t>PSF’s</w:t>
      </w:r>
      <w:proofErr w:type="spellEnd"/>
      <w:r w:rsidR="00125A83">
        <w:rPr>
          <w:rFonts w:ascii="Arial" w:hAnsi="Arial" w:cs="Arial"/>
          <w:sz w:val="24"/>
          <w:szCs w:val="24"/>
        </w:rPr>
        <w:t xml:space="preserve"> DE ANA TERRA E NOVO ELDORADO</w:t>
      </w:r>
      <w:r w:rsidRPr="00815DD8"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125A83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Pr="00815DD8" w:rsidRDefault="00D839BD" w:rsidP="00125A83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CC3D79" w:rsidRPr="00815DD8" w:rsidRDefault="00CC3D79" w:rsidP="00125A83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Pr="00815DD8" w:rsidRDefault="00D839BD" w:rsidP="00125A83">
      <w:pPr>
        <w:pStyle w:val="Ttulo2"/>
        <w:spacing w:before="0" w:after="0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125A83" w:rsidRPr="00125A83" w:rsidRDefault="00815DD8" w:rsidP="00125A8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-</w:t>
      </w:r>
      <w:r w:rsidR="00125A83">
        <w:rPr>
          <w:rFonts w:ascii="Arial" w:hAnsi="Arial" w:cs="Arial"/>
          <w:sz w:val="24"/>
          <w:szCs w:val="24"/>
        </w:rPr>
        <w:t xml:space="preserve"> Considerando que o</w:t>
      </w:r>
      <w:r w:rsidR="00125A83" w:rsidRPr="00125A83">
        <w:rPr>
          <w:rFonts w:ascii="Arial" w:hAnsi="Arial" w:cs="Arial"/>
          <w:sz w:val="24"/>
          <w:szCs w:val="24"/>
        </w:rPr>
        <w:t xml:space="preserve"> carro </w:t>
      </w:r>
      <w:r w:rsidR="00125A83">
        <w:rPr>
          <w:rFonts w:ascii="Arial" w:hAnsi="Arial" w:cs="Arial"/>
          <w:sz w:val="24"/>
          <w:szCs w:val="24"/>
        </w:rPr>
        <w:t xml:space="preserve">disponível </w:t>
      </w:r>
      <w:r w:rsidR="00125A83" w:rsidRPr="00125A83">
        <w:rPr>
          <w:rFonts w:ascii="Arial" w:hAnsi="Arial" w:cs="Arial"/>
          <w:sz w:val="24"/>
          <w:szCs w:val="24"/>
        </w:rPr>
        <w:t xml:space="preserve">para o PSF 04 </w:t>
      </w:r>
      <w:r w:rsidR="00125A83">
        <w:rPr>
          <w:rFonts w:ascii="Arial" w:hAnsi="Arial" w:cs="Arial"/>
          <w:sz w:val="24"/>
          <w:szCs w:val="24"/>
        </w:rPr>
        <w:t>(</w:t>
      </w:r>
      <w:r w:rsidR="00125A83" w:rsidRPr="00125A83">
        <w:rPr>
          <w:rFonts w:ascii="Arial" w:hAnsi="Arial" w:cs="Arial"/>
          <w:sz w:val="24"/>
          <w:szCs w:val="24"/>
        </w:rPr>
        <w:t xml:space="preserve">que atende </w:t>
      </w:r>
      <w:r w:rsidR="00125A83">
        <w:rPr>
          <w:rFonts w:ascii="Arial" w:hAnsi="Arial" w:cs="Arial"/>
          <w:sz w:val="24"/>
          <w:szCs w:val="24"/>
        </w:rPr>
        <w:t>Ana Terra e</w:t>
      </w:r>
      <w:r w:rsidR="00125A83" w:rsidRPr="00125A83">
        <w:rPr>
          <w:rFonts w:ascii="Arial" w:hAnsi="Arial" w:cs="Arial"/>
          <w:sz w:val="24"/>
          <w:szCs w:val="24"/>
        </w:rPr>
        <w:t xml:space="preserve"> </w:t>
      </w:r>
      <w:r w:rsidR="00125A83">
        <w:rPr>
          <w:rFonts w:ascii="Arial" w:hAnsi="Arial" w:cs="Arial"/>
          <w:sz w:val="24"/>
          <w:szCs w:val="24"/>
        </w:rPr>
        <w:t>Novo Eldorado) serve para o d</w:t>
      </w:r>
      <w:r w:rsidR="00125A83" w:rsidRPr="00125A83">
        <w:rPr>
          <w:rFonts w:ascii="Arial" w:hAnsi="Arial" w:cs="Arial"/>
          <w:sz w:val="24"/>
          <w:szCs w:val="24"/>
        </w:rPr>
        <w:t>eslocamento da médica e da dentista nas quartas e quintas pela manhã</w:t>
      </w:r>
      <w:r w:rsidR="00125A83">
        <w:rPr>
          <w:rFonts w:ascii="Arial" w:hAnsi="Arial" w:cs="Arial"/>
          <w:sz w:val="24"/>
          <w:szCs w:val="24"/>
        </w:rPr>
        <w:t>, d</w:t>
      </w:r>
      <w:r w:rsidR="00125A83" w:rsidRPr="00125A83">
        <w:rPr>
          <w:rFonts w:ascii="Arial" w:hAnsi="Arial" w:cs="Arial"/>
          <w:sz w:val="24"/>
          <w:szCs w:val="24"/>
        </w:rPr>
        <w:t>eslocamento da enfermeira para coletar preventivo</w:t>
      </w:r>
      <w:r w:rsidR="00125A83">
        <w:rPr>
          <w:rFonts w:ascii="Arial" w:hAnsi="Arial" w:cs="Arial"/>
          <w:sz w:val="24"/>
          <w:szCs w:val="24"/>
        </w:rPr>
        <w:t xml:space="preserve"> e ainda d</w:t>
      </w:r>
      <w:r w:rsidR="00125A83" w:rsidRPr="00125A83">
        <w:rPr>
          <w:rFonts w:ascii="Arial" w:hAnsi="Arial" w:cs="Arial"/>
          <w:sz w:val="24"/>
          <w:szCs w:val="24"/>
        </w:rPr>
        <w:t xml:space="preserve">eslocamento </w:t>
      </w:r>
      <w:r w:rsidR="00125A83">
        <w:rPr>
          <w:rFonts w:ascii="Arial" w:hAnsi="Arial" w:cs="Arial"/>
          <w:sz w:val="24"/>
          <w:szCs w:val="24"/>
        </w:rPr>
        <w:t>d</w:t>
      </w:r>
      <w:r w:rsidR="00125A83" w:rsidRPr="00125A83">
        <w:rPr>
          <w:rFonts w:ascii="Arial" w:hAnsi="Arial" w:cs="Arial"/>
          <w:sz w:val="24"/>
          <w:szCs w:val="24"/>
        </w:rPr>
        <w:t>as professoras de educação física</w:t>
      </w:r>
      <w:r w:rsidR="00125A83">
        <w:rPr>
          <w:rFonts w:ascii="Arial" w:hAnsi="Arial" w:cs="Arial"/>
          <w:sz w:val="24"/>
          <w:szCs w:val="24"/>
        </w:rPr>
        <w:t>.</w:t>
      </w:r>
    </w:p>
    <w:p w:rsidR="00125A83" w:rsidRPr="00125A83" w:rsidRDefault="00125A83" w:rsidP="00125A8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Considerando a necessidade de veículo </w:t>
      </w:r>
      <w:r w:rsidRPr="00125A83">
        <w:rPr>
          <w:rFonts w:ascii="Arial" w:hAnsi="Arial" w:cs="Arial"/>
          <w:sz w:val="24"/>
          <w:szCs w:val="24"/>
        </w:rPr>
        <w:t>para visita</w:t>
      </w:r>
      <w:r>
        <w:rPr>
          <w:rFonts w:ascii="Arial" w:hAnsi="Arial" w:cs="Arial"/>
          <w:sz w:val="24"/>
          <w:szCs w:val="24"/>
        </w:rPr>
        <w:t>s</w:t>
      </w:r>
      <w:r w:rsidRPr="00125A83">
        <w:rPr>
          <w:rFonts w:ascii="Arial" w:hAnsi="Arial" w:cs="Arial"/>
          <w:sz w:val="24"/>
          <w:szCs w:val="24"/>
        </w:rPr>
        <w:t xml:space="preserve"> domiciliar</w:t>
      </w:r>
      <w:r>
        <w:rPr>
          <w:rFonts w:ascii="Arial" w:hAnsi="Arial" w:cs="Arial"/>
          <w:sz w:val="24"/>
          <w:szCs w:val="24"/>
        </w:rPr>
        <w:t>es</w:t>
      </w:r>
      <w:r w:rsidRPr="00125A83">
        <w:rPr>
          <w:rFonts w:ascii="Arial" w:hAnsi="Arial" w:cs="Arial"/>
          <w:sz w:val="24"/>
          <w:szCs w:val="24"/>
        </w:rPr>
        <w:t xml:space="preserve"> a pacientes acamados ou em caso de busca ativa</w:t>
      </w:r>
      <w:r>
        <w:rPr>
          <w:rFonts w:ascii="Arial" w:hAnsi="Arial" w:cs="Arial"/>
          <w:sz w:val="24"/>
          <w:szCs w:val="24"/>
        </w:rPr>
        <w:t>.</w:t>
      </w:r>
    </w:p>
    <w:p w:rsidR="00C83CB3" w:rsidRPr="00815DD8" w:rsidRDefault="00125A83" w:rsidP="00125A8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Considerando a possibilidade de</w:t>
      </w:r>
      <w:r w:rsidRPr="00125A83">
        <w:rPr>
          <w:rFonts w:ascii="Arial" w:hAnsi="Arial" w:cs="Arial"/>
          <w:sz w:val="24"/>
          <w:szCs w:val="24"/>
        </w:rPr>
        <w:t xml:space="preserve"> poder trazer a medi</w:t>
      </w:r>
      <w:r>
        <w:rPr>
          <w:rFonts w:ascii="Arial" w:hAnsi="Arial" w:cs="Arial"/>
          <w:sz w:val="24"/>
          <w:szCs w:val="24"/>
        </w:rPr>
        <w:t>cação das pessoas que consultam</w:t>
      </w:r>
      <w:r w:rsidRPr="00125A83">
        <w:rPr>
          <w:rFonts w:ascii="Arial" w:hAnsi="Arial" w:cs="Arial"/>
          <w:sz w:val="24"/>
          <w:szCs w:val="24"/>
        </w:rPr>
        <w:t>, haja vista que as pessoas consultam depois tem que retiram a medicação na farmácia básica</w:t>
      </w:r>
      <w:r>
        <w:rPr>
          <w:rFonts w:ascii="Arial" w:hAnsi="Arial" w:cs="Arial"/>
          <w:sz w:val="24"/>
          <w:szCs w:val="24"/>
        </w:rPr>
        <w:t>, e nem todos possuem veículo para fazer esse translado, e assim s</w:t>
      </w:r>
      <w:r w:rsidRPr="00125A83">
        <w:rPr>
          <w:rFonts w:ascii="Arial" w:hAnsi="Arial" w:cs="Arial"/>
          <w:sz w:val="24"/>
          <w:szCs w:val="24"/>
        </w:rPr>
        <w:t>eria possível levar todas as receitas médicas junto com a equipe no fim do expediente e retornar com as medicações a tarde</w:t>
      </w:r>
      <w:r>
        <w:rPr>
          <w:rFonts w:ascii="Arial" w:hAnsi="Arial" w:cs="Arial"/>
          <w:sz w:val="24"/>
          <w:szCs w:val="24"/>
        </w:rPr>
        <w:t>.</w:t>
      </w:r>
    </w:p>
    <w:p w:rsidR="00EE47F0" w:rsidRPr="00815DD8" w:rsidRDefault="00EE47F0" w:rsidP="00125A83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839BD" w:rsidRPr="00815DD8" w:rsidRDefault="00D839BD" w:rsidP="00125A83">
      <w:pPr>
        <w:spacing w:line="360" w:lineRule="auto"/>
        <w:ind w:firstLine="2268"/>
        <w:jc w:val="both"/>
        <w:rPr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Câmara Municipal de Tapurah - MT, ao</w:t>
      </w:r>
      <w:r w:rsidR="009C5E15" w:rsidRPr="00815DD8">
        <w:rPr>
          <w:rFonts w:ascii="Arial" w:hAnsi="Arial" w:cs="Arial"/>
          <w:sz w:val="24"/>
          <w:szCs w:val="24"/>
        </w:rPr>
        <w:t xml:space="preserve">s </w:t>
      </w:r>
      <w:r w:rsidR="00125A83">
        <w:rPr>
          <w:rFonts w:ascii="Arial" w:hAnsi="Arial" w:cs="Arial"/>
          <w:sz w:val="24"/>
          <w:szCs w:val="24"/>
        </w:rPr>
        <w:t>10</w:t>
      </w:r>
      <w:r w:rsidRPr="00815DD8">
        <w:rPr>
          <w:rFonts w:ascii="Arial" w:hAnsi="Arial" w:cs="Arial"/>
          <w:sz w:val="24"/>
          <w:szCs w:val="24"/>
        </w:rPr>
        <w:t xml:space="preserve"> dia</w:t>
      </w:r>
      <w:r w:rsidR="009C5E15" w:rsidRPr="00815DD8">
        <w:rPr>
          <w:rFonts w:ascii="Arial" w:hAnsi="Arial" w:cs="Arial"/>
          <w:sz w:val="24"/>
          <w:szCs w:val="24"/>
        </w:rPr>
        <w:t>s</w:t>
      </w:r>
      <w:r w:rsidRPr="00815DD8">
        <w:rPr>
          <w:rFonts w:ascii="Arial" w:hAnsi="Arial" w:cs="Arial"/>
          <w:sz w:val="24"/>
          <w:szCs w:val="24"/>
        </w:rPr>
        <w:t xml:space="preserve"> do mês de </w:t>
      </w:r>
      <w:r w:rsidR="00C83CB3">
        <w:rPr>
          <w:rFonts w:ascii="Arial" w:hAnsi="Arial" w:cs="Arial"/>
          <w:sz w:val="24"/>
          <w:szCs w:val="24"/>
        </w:rPr>
        <w:t>fever</w:t>
      </w:r>
      <w:r w:rsidR="00EE47F0" w:rsidRPr="00815DD8">
        <w:rPr>
          <w:rFonts w:ascii="Arial" w:hAnsi="Arial" w:cs="Arial"/>
          <w:sz w:val="24"/>
          <w:szCs w:val="24"/>
        </w:rPr>
        <w:t>eiro</w:t>
      </w:r>
      <w:r w:rsidRPr="00815DD8">
        <w:rPr>
          <w:rFonts w:ascii="Arial" w:hAnsi="Arial" w:cs="Arial"/>
          <w:sz w:val="24"/>
          <w:szCs w:val="24"/>
        </w:rPr>
        <w:t xml:space="preserve"> de 202</w:t>
      </w:r>
      <w:r w:rsidR="00EE47F0" w:rsidRPr="00815DD8">
        <w:rPr>
          <w:rFonts w:ascii="Arial" w:hAnsi="Arial" w:cs="Arial"/>
          <w:sz w:val="24"/>
          <w:szCs w:val="24"/>
        </w:rPr>
        <w:t>3</w:t>
      </w:r>
      <w:r w:rsidRPr="00815DD8">
        <w:rPr>
          <w:rFonts w:ascii="Arial" w:hAnsi="Arial" w:cs="Arial"/>
          <w:sz w:val="24"/>
          <w:szCs w:val="24"/>
        </w:rPr>
        <w:t>.</w:t>
      </w:r>
    </w:p>
    <w:sectPr w:rsidR="00D839BD" w:rsidRPr="00815DD8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25A83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4B31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004F3-C440-4BCD-BEFC-70DF05FE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7748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1179</cp:revision>
  <cp:lastPrinted>2023-02-10T20:47:00Z</cp:lastPrinted>
  <dcterms:created xsi:type="dcterms:W3CDTF">2015-02-05T18:02:00Z</dcterms:created>
  <dcterms:modified xsi:type="dcterms:W3CDTF">2023-02-10T20:48:00Z</dcterms:modified>
</cp:coreProperties>
</file>