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6E9B" w14:textId="77777777" w:rsidR="007F539C" w:rsidRPr="00611B37" w:rsidRDefault="007F539C" w:rsidP="007F539C">
      <w:pPr>
        <w:tabs>
          <w:tab w:val="left" w:pos="7155"/>
        </w:tabs>
        <w:jc w:val="center"/>
        <w:rPr>
          <w:rFonts w:ascii="Arial" w:hAnsi="Arial" w:cs="Arial"/>
          <w:b/>
          <w:sz w:val="18"/>
        </w:rPr>
      </w:pPr>
    </w:p>
    <w:p w14:paraId="7DE600C7" w14:textId="548452B4" w:rsidR="007F539C" w:rsidRPr="00CC6E22" w:rsidRDefault="00962D6D" w:rsidP="007F539C">
      <w:pPr>
        <w:tabs>
          <w:tab w:val="left" w:pos="7155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Decreto Legislativo n°</w:t>
      </w:r>
      <w:r w:rsidR="00D72A85">
        <w:rPr>
          <w:rFonts w:ascii="Arial" w:hAnsi="Arial" w:cs="Arial"/>
          <w:b/>
        </w:rPr>
        <w:t>1</w:t>
      </w:r>
      <w:r w:rsidR="00BA3EC9">
        <w:rPr>
          <w:rFonts w:ascii="Arial" w:hAnsi="Arial" w:cs="Arial"/>
          <w:b/>
        </w:rPr>
        <w:t>83</w:t>
      </w:r>
      <w:r w:rsidR="007F539C">
        <w:rPr>
          <w:rFonts w:ascii="Arial" w:hAnsi="Arial" w:cs="Arial"/>
          <w:b/>
        </w:rPr>
        <w:t>/20</w:t>
      </w:r>
      <w:r w:rsidR="0034619D">
        <w:rPr>
          <w:rFonts w:ascii="Arial" w:hAnsi="Arial" w:cs="Arial"/>
          <w:b/>
        </w:rPr>
        <w:t>2</w:t>
      </w:r>
      <w:r w:rsidR="00BA3EC9">
        <w:rPr>
          <w:rFonts w:ascii="Arial" w:hAnsi="Arial" w:cs="Arial"/>
          <w:b/>
        </w:rPr>
        <w:t>6</w:t>
      </w:r>
    </w:p>
    <w:p w14:paraId="7BB8D5A4" w14:textId="77777777" w:rsidR="007F539C" w:rsidRDefault="007F539C" w:rsidP="007F539C">
      <w:pPr>
        <w:tabs>
          <w:tab w:val="left" w:pos="7155"/>
        </w:tabs>
        <w:ind w:left="4963"/>
        <w:jc w:val="both"/>
        <w:rPr>
          <w:rFonts w:ascii="Arial" w:hAnsi="Arial" w:cs="Arial"/>
          <w:b/>
        </w:rPr>
      </w:pPr>
    </w:p>
    <w:p w14:paraId="7CE8DE73" w14:textId="77777777" w:rsidR="00611B37" w:rsidRDefault="00611B37" w:rsidP="007F539C">
      <w:pPr>
        <w:tabs>
          <w:tab w:val="left" w:pos="7155"/>
        </w:tabs>
        <w:ind w:left="4963"/>
        <w:jc w:val="both"/>
        <w:rPr>
          <w:rFonts w:ascii="Arial" w:hAnsi="Arial" w:cs="Arial"/>
          <w:b/>
        </w:rPr>
      </w:pPr>
    </w:p>
    <w:p w14:paraId="0CAAD4F2" w14:textId="5337E5C2" w:rsidR="007F539C" w:rsidRPr="00CC6E22" w:rsidRDefault="007F539C" w:rsidP="007F539C">
      <w:pPr>
        <w:tabs>
          <w:tab w:val="left" w:pos="7655"/>
        </w:tabs>
        <w:spacing w:line="360" w:lineRule="auto"/>
        <w:ind w:left="3629"/>
        <w:jc w:val="both"/>
        <w:rPr>
          <w:rFonts w:ascii="Arial" w:hAnsi="Arial" w:cs="Arial"/>
        </w:rPr>
      </w:pPr>
      <w:r w:rsidRPr="00CC6E22">
        <w:rPr>
          <w:rFonts w:ascii="Arial" w:hAnsi="Arial" w:cs="Arial"/>
          <w:b/>
        </w:rPr>
        <w:t>Súmula:</w:t>
      </w:r>
      <w:r w:rsidRPr="00CC6E22">
        <w:rPr>
          <w:rFonts w:ascii="Arial" w:hAnsi="Arial" w:cs="Arial"/>
        </w:rPr>
        <w:t xml:space="preserve"> Dispõe sobre a programação financeira e cronograma de execução mensal de desembolso do </w:t>
      </w:r>
      <w:r>
        <w:rPr>
          <w:rFonts w:ascii="Arial" w:hAnsi="Arial" w:cs="Arial"/>
        </w:rPr>
        <w:t>Exercício F</w:t>
      </w:r>
      <w:r w:rsidR="0034619D">
        <w:rPr>
          <w:rFonts w:ascii="Arial" w:hAnsi="Arial" w:cs="Arial"/>
        </w:rPr>
        <w:t>inanceiro 202</w:t>
      </w:r>
      <w:r w:rsidR="00552866">
        <w:rPr>
          <w:rFonts w:ascii="Arial" w:hAnsi="Arial" w:cs="Arial"/>
        </w:rPr>
        <w:t>6</w:t>
      </w:r>
      <w:r w:rsidRPr="00CC6E22">
        <w:rPr>
          <w:rFonts w:ascii="Arial" w:hAnsi="Arial" w:cs="Arial"/>
        </w:rPr>
        <w:t>.</w:t>
      </w:r>
    </w:p>
    <w:p w14:paraId="10B80270" w14:textId="77777777" w:rsidR="007F539C" w:rsidRPr="00CC6E22" w:rsidRDefault="007F539C" w:rsidP="007F539C">
      <w:pPr>
        <w:tabs>
          <w:tab w:val="left" w:pos="7655"/>
        </w:tabs>
        <w:ind w:left="5245"/>
        <w:jc w:val="both"/>
        <w:rPr>
          <w:rFonts w:ascii="Arial" w:hAnsi="Arial" w:cs="Arial"/>
        </w:rPr>
      </w:pPr>
    </w:p>
    <w:p w14:paraId="7E4230D7" w14:textId="77777777" w:rsidR="007F539C" w:rsidRPr="00611B37" w:rsidRDefault="007F539C" w:rsidP="007F539C">
      <w:pPr>
        <w:tabs>
          <w:tab w:val="left" w:pos="7655"/>
        </w:tabs>
        <w:ind w:left="5245"/>
        <w:jc w:val="both"/>
        <w:rPr>
          <w:rFonts w:ascii="Arial" w:hAnsi="Arial" w:cs="Arial"/>
          <w:sz w:val="10"/>
        </w:rPr>
      </w:pPr>
    </w:p>
    <w:p w14:paraId="4C58A41D" w14:textId="77777777" w:rsidR="007F539C" w:rsidRPr="00CC6E22" w:rsidRDefault="007F539C" w:rsidP="007F539C">
      <w:pPr>
        <w:tabs>
          <w:tab w:val="left" w:pos="7155"/>
        </w:tabs>
        <w:jc w:val="both"/>
        <w:rPr>
          <w:rFonts w:ascii="Arial" w:hAnsi="Arial" w:cs="Arial"/>
        </w:rPr>
      </w:pPr>
    </w:p>
    <w:p w14:paraId="7F9CB7AF" w14:textId="45F934F4" w:rsidR="007F539C" w:rsidRPr="00CC6E22" w:rsidRDefault="007F539C" w:rsidP="007F53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CC6E22">
        <w:rPr>
          <w:rFonts w:ascii="Arial" w:hAnsi="Arial" w:cs="Arial"/>
        </w:rPr>
        <w:t xml:space="preserve">O presidente da Câmara Municipal de Roncador, Estado do Paraná, </w:t>
      </w:r>
      <w:r w:rsidR="00BA3EC9" w:rsidRPr="00BA3EC9">
        <w:rPr>
          <w:rFonts w:ascii="Arial" w:hAnsi="Arial" w:cs="Arial"/>
          <w:b/>
        </w:rPr>
        <w:t>Amadeu Elizio Santos</w:t>
      </w:r>
      <w:r w:rsidRPr="00CC6E22">
        <w:rPr>
          <w:rFonts w:ascii="Arial" w:hAnsi="Arial" w:cs="Arial"/>
        </w:rPr>
        <w:t>, no uso de suas atribuições Legais e Regimentais:</w:t>
      </w:r>
    </w:p>
    <w:p w14:paraId="3A3FBBE5" w14:textId="77777777" w:rsidR="007F539C" w:rsidRPr="00611B37" w:rsidRDefault="007F539C" w:rsidP="007F539C">
      <w:pPr>
        <w:spacing w:line="360" w:lineRule="auto"/>
        <w:rPr>
          <w:rFonts w:ascii="Arial" w:hAnsi="Arial" w:cs="Arial"/>
          <w:sz w:val="14"/>
        </w:rPr>
      </w:pPr>
    </w:p>
    <w:p w14:paraId="3A181BD4" w14:textId="77777777" w:rsidR="007F539C" w:rsidRPr="00611B37" w:rsidRDefault="007F539C" w:rsidP="007F539C">
      <w:pPr>
        <w:spacing w:line="360" w:lineRule="auto"/>
        <w:jc w:val="center"/>
        <w:rPr>
          <w:rFonts w:ascii="Arial" w:hAnsi="Arial" w:cs="Arial"/>
          <w:b/>
          <w:sz w:val="14"/>
        </w:rPr>
      </w:pPr>
    </w:p>
    <w:p w14:paraId="49F07379" w14:textId="77777777" w:rsidR="007F539C" w:rsidRPr="00CC6E22" w:rsidRDefault="007F539C" w:rsidP="007F539C">
      <w:pPr>
        <w:spacing w:line="360" w:lineRule="auto"/>
        <w:jc w:val="center"/>
        <w:rPr>
          <w:rFonts w:ascii="Arial" w:hAnsi="Arial" w:cs="Arial"/>
          <w:b/>
        </w:rPr>
      </w:pPr>
      <w:r w:rsidRPr="00CC6E22">
        <w:rPr>
          <w:rFonts w:ascii="Arial" w:hAnsi="Arial" w:cs="Arial"/>
          <w:b/>
        </w:rPr>
        <w:t>RESOLVE</w:t>
      </w:r>
    </w:p>
    <w:p w14:paraId="288AD288" w14:textId="77777777" w:rsidR="007F539C" w:rsidRDefault="007F539C" w:rsidP="007F539C">
      <w:pPr>
        <w:spacing w:line="360" w:lineRule="auto"/>
        <w:jc w:val="both"/>
        <w:rPr>
          <w:rFonts w:ascii="Arial" w:hAnsi="Arial" w:cs="Arial"/>
        </w:rPr>
      </w:pPr>
    </w:p>
    <w:p w14:paraId="70BB829F" w14:textId="0A2A32DE" w:rsidR="007F539C" w:rsidRPr="00CC6E22" w:rsidRDefault="007F539C" w:rsidP="007F539C">
      <w:pPr>
        <w:spacing w:line="360" w:lineRule="auto"/>
        <w:jc w:val="both"/>
        <w:rPr>
          <w:rFonts w:ascii="Arial" w:hAnsi="Arial" w:cs="Arial"/>
        </w:rPr>
      </w:pPr>
      <w:r w:rsidRPr="006B0BF8">
        <w:rPr>
          <w:rFonts w:ascii="Arial" w:hAnsi="Arial" w:cs="Arial"/>
          <w:b/>
        </w:rPr>
        <w:t>Art. 1º</w:t>
      </w:r>
      <w:r w:rsidRPr="00CC6E22">
        <w:rPr>
          <w:rFonts w:ascii="Arial" w:hAnsi="Arial" w:cs="Arial"/>
        </w:rPr>
        <w:t xml:space="preserve"> - Em cumprimento as determinações contidas no Art. 8º da Lei Complementar 101/2000, </w:t>
      </w:r>
      <w:r w:rsidR="00962D6D">
        <w:rPr>
          <w:rFonts w:ascii="Arial" w:hAnsi="Arial" w:cs="Arial"/>
        </w:rPr>
        <w:t>ficam</w:t>
      </w:r>
      <w:r>
        <w:rPr>
          <w:rFonts w:ascii="Arial" w:hAnsi="Arial" w:cs="Arial"/>
        </w:rPr>
        <w:t xml:space="preserve"> </w:t>
      </w:r>
      <w:r w:rsidR="00962D6D">
        <w:rPr>
          <w:rFonts w:ascii="Arial" w:hAnsi="Arial" w:cs="Arial"/>
        </w:rPr>
        <w:t>estabelecidas</w:t>
      </w:r>
      <w:r w:rsidRPr="00CC6E22">
        <w:rPr>
          <w:rFonts w:ascii="Arial" w:hAnsi="Arial" w:cs="Arial"/>
        </w:rPr>
        <w:t xml:space="preserve"> à programação financeira e cronograma de execução mensal de desembolso pa</w:t>
      </w:r>
      <w:r w:rsidR="00D72A85">
        <w:rPr>
          <w:rFonts w:ascii="Arial" w:hAnsi="Arial" w:cs="Arial"/>
        </w:rPr>
        <w:t>ra o exercício financeiro de 202</w:t>
      </w:r>
      <w:r w:rsidR="00BA3EC9">
        <w:rPr>
          <w:rFonts w:ascii="Arial" w:hAnsi="Arial" w:cs="Arial"/>
        </w:rPr>
        <w:t>6</w:t>
      </w:r>
      <w:r w:rsidRPr="00CC6E22">
        <w:rPr>
          <w:rFonts w:ascii="Arial" w:hAnsi="Arial" w:cs="Arial"/>
        </w:rPr>
        <w:t xml:space="preserve"> na forma do anexo I.</w:t>
      </w:r>
    </w:p>
    <w:p w14:paraId="648EF815" w14:textId="77777777" w:rsidR="007F539C" w:rsidRPr="00CC6E22" w:rsidRDefault="007F539C" w:rsidP="007F539C">
      <w:pPr>
        <w:spacing w:line="360" w:lineRule="auto"/>
        <w:jc w:val="both"/>
        <w:rPr>
          <w:rFonts w:ascii="Arial" w:hAnsi="Arial" w:cs="Arial"/>
        </w:rPr>
      </w:pPr>
    </w:p>
    <w:p w14:paraId="5BD0343D" w14:textId="77777777" w:rsidR="007F539C" w:rsidRPr="00CC6E22" w:rsidRDefault="007F539C" w:rsidP="007F539C">
      <w:pPr>
        <w:spacing w:line="360" w:lineRule="auto"/>
        <w:jc w:val="both"/>
        <w:rPr>
          <w:rFonts w:ascii="Arial" w:hAnsi="Arial" w:cs="Arial"/>
        </w:rPr>
      </w:pPr>
      <w:r w:rsidRPr="006B0BF8">
        <w:rPr>
          <w:rFonts w:ascii="Arial" w:hAnsi="Arial" w:cs="Arial"/>
          <w:b/>
        </w:rPr>
        <w:t>Art. 2º</w:t>
      </w:r>
      <w:r w:rsidRPr="00CC6E22">
        <w:rPr>
          <w:rFonts w:ascii="Arial" w:hAnsi="Arial" w:cs="Arial"/>
        </w:rPr>
        <w:t xml:space="preserve"> - Este ato entrará em vigor na data de sua publicação</w:t>
      </w:r>
      <w:r w:rsidR="0034619D">
        <w:rPr>
          <w:rFonts w:ascii="Arial" w:hAnsi="Arial" w:cs="Arial"/>
        </w:rPr>
        <w:t>, revogada as disposições em contrário</w:t>
      </w:r>
      <w:r w:rsidRPr="00CC6E22">
        <w:rPr>
          <w:rFonts w:ascii="Arial" w:hAnsi="Arial" w:cs="Arial"/>
        </w:rPr>
        <w:t>.</w:t>
      </w:r>
    </w:p>
    <w:p w14:paraId="5D70F69A" w14:textId="77777777" w:rsidR="007F539C" w:rsidRPr="00CC6E22" w:rsidRDefault="007F539C" w:rsidP="007F539C">
      <w:pPr>
        <w:spacing w:line="360" w:lineRule="auto"/>
        <w:jc w:val="both"/>
        <w:rPr>
          <w:rFonts w:ascii="Arial" w:hAnsi="Arial" w:cs="Arial"/>
        </w:rPr>
      </w:pPr>
    </w:p>
    <w:p w14:paraId="51B1681B" w14:textId="77777777" w:rsidR="007F539C" w:rsidRDefault="00B260AC" w:rsidP="007F539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1DF3BECF" w14:textId="77777777" w:rsidR="007F539C" w:rsidRPr="00BA3EC9" w:rsidRDefault="007F539C" w:rsidP="007F539C">
      <w:pPr>
        <w:spacing w:line="360" w:lineRule="auto"/>
        <w:jc w:val="center"/>
        <w:rPr>
          <w:rFonts w:ascii="Arial" w:hAnsi="Arial" w:cs="Arial"/>
        </w:rPr>
      </w:pPr>
      <w:r w:rsidRPr="00BA3EC9">
        <w:rPr>
          <w:rFonts w:ascii="Arial" w:hAnsi="Arial" w:cs="Arial"/>
        </w:rPr>
        <w:t xml:space="preserve">Edifício </w:t>
      </w:r>
      <w:proofErr w:type="spellStart"/>
      <w:r w:rsidRPr="00BA3EC9">
        <w:rPr>
          <w:rFonts w:ascii="Arial" w:hAnsi="Arial" w:cs="Arial"/>
        </w:rPr>
        <w:t>Lucielin</w:t>
      </w:r>
      <w:proofErr w:type="spellEnd"/>
      <w:r w:rsidRPr="00BA3EC9">
        <w:rPr>
          <w:rFonts w:ascii="Arial" w:hAnsi="Arial" w:cs="Arial"/>
        </w:rPr>
        <w:t xml:space="preserve"> Cristina Rosa</w:t>
      </w:r>
    </w:p>
    <w:p w14:paraId="2AEBCD5D" w14:textId="3EAACA41" w:rsidR="007F539C" w:rsidRPr="00CC6E22" w:rsidRDefault="007F539C" w:rsidP="007F539C">
      <w:pPr>
        <w:spacing w:line="360" w:lineRule="auto"/>
        <w:jc w:val="center"/>
        <w:rPr>
          <w:rFonts w:ascii="Arial" w:hAnsi="Arial" w:cs="Arial"/>
        </w:rPr>
      </w:pPr>
      <w:r w:rsidRPr="00133833">
        <w:rPr>
          <w:rFonts w:ascii="Arial" w:hAnsi="Arial" w:cs="Arial"/>
        </w:rPr>
        <w:t>Roncador</w:t>
      </w:r>
      <w:r w:rsidR="00133833" w:rsidRPr="00133833">
        <w:rPr>
          <w:rFonts w:ascii="Arial" w:hAnsi="Arial" w:cs="Arial"/>
        </w:rPr>
        <w:t>/Pr</w:t>
      </w:r>
      <w:r w:rsidRPr="00133833">
        <w:rPr>
          <w:rFonts w:ascii="Arial" w:hAnsi="Arial" w:cs="Arial"/>
        </w:rPr>
        <w:t xml:space="preserve">, </w:t>
      </w:r>
      <w:r w:rsidR="00133833" w:rsidRPr="00133833">
        <w:rPr>
          <w:rFonts w:ascii="Arial" w:hAnsi="Arial" w:cs="Arial"/>
        </w:rPr>
        <w:t xml:space="preserve">13 </w:t>
      </w:r>
      <w:r w:rsidR="00D72A85" w:rsidRPr="00133833">
        <w:rPr>
          <w:rFonts w:ascii="Arial" w:hAnsi="Arial" w:cs="Arial"/>
        </w:rPr>
        <w:t>de janeiro de 202</w:t>
      </w:r>
      <w:r w:rsidR="00BA3EC9" w:rsidRPr="00133833">
        <w:rPr>
          <w:rFonts w:ascii="Arial" w:hAnsi="Arial" w:cs="Arial"/>
        </w:rPr>
        <w:t>6</w:t>
      </w:r>
      <w:r w:rsidRPr="00133833">
        <w:rPr>
          <w:rFonts w:ascii="Arial" w:hAnsi="Arial" w:cs="Arial"/>
        </w:rPr>
        <w:t>.</w:t>
      </w:r>
    </w:p>
    <w:p w14:paraId="33322B2C" w14:textId="77777777" w:rsidR="007F539C" w:rsidRPr="00CC6E22" w:rsidRDefault="007F539C" w:rsidP="007F539C">
      <w:pPr>
        <w:spacing w:line="360" w:lineRule="auto"/>
        <w:jc w:val="center"/>
        <w:rPr>
          <w:rFonts w:ascii="Arial" w:hAnsi="Arial" w:cs="Arial"/>
        </w:rPr>
      </w:pPr>
    </w:p>
    <w:p w14:paraId="26AF0E47" w14:textId="77777777" w:rsidR="007F539C" w:rsidRPr="00CC6E22" w:rsidRDefault="007F539C" w:rsidP="007F539C">
      <w:pPr>
        <w:jc w:val="center"/>
        <w:rPr>
          <w:rFonts w:ascii="Arial" w:hAnsi="Arial" w:cs="Arial"/>
        </w:rPr>
      </w:pPr>
    </w:p>
    <w:p w14:paraId="24C384B9" w14:textId="77777777" w:rsidR="007F539C" w:rsidRPr="00CC6E22" w:rsidRDefault="007F539C" w:rsidP="007F539C">
      <w:pPr>
        <w:jc w:val="center"/>
        <w:rPr>
          <w:rFonts w:ascii="Arial" w:hAnsi="Arial" w:cs="Arial"/>
        </w:rPr>
      </w:pPr>
    </w:p>
    <w:p w14:paraId="7BC77942" w14:textId="77777777" w:rsidR="007F539C" w:rsidRDefault="007F539C" w:rsidP="007F539C">
      <w:pPr>
        <w:tabs>
          <w:tab w:val="left" w:pos="1590"/>
          <w:tab w:val="center" w:pos="451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2E83C0D4" w14:textId="77777777" w:rsidR="007F539C" w:rsidRDefault="007F539C" w:rsidP="007F539C">
      <w:pPr>
        <w:tabs>
          <w:tab w:val="left" w:pos="1590"/>
          <w:tab w:val="center" w:pos="4510"/>
        </w:tabs>
        <w:rPr>
          <w:rFonts w:ascii="Arial" w:hAnsi="Arial" w:cs="Arial"/>
          <w:b/>
        </w:rPr>
      </w:pPr>
    </w:p>
    <w:p w14:paraId="0F895591" w14:textId="77777777" w:rsidR="007F539C" w:rsidRDefault="007F539C" w:rsidP="007F539C">
      <w:pPr>
        <w:tabs>
          <w:tab w:val="left" w:pos="1590"/>
          <w:tab w:val="center" w:pos="4510"/>
        </w:tabs>
        <w:rPr>
          <w:rFonts w:ascii="Arial" w:hAnsi="Arial" w:cs="Arial"/>
          <w:b/>
        </w:rPr>
      </w:pPr>
    </w:p>
    <w:p w14:paraId="22A45945" w14:textId="77777777" w:rsidR="007F539C" w:rsidRPr="00CC6E22" w:rsidRDefault="007F539C" w:rsidP="007F539C">
      <w:pPr>
        <w:tabs>
          <w:tab w:val="left" w:pos="1590"/>
          <w:tab w:val="center" w:pos="4510"/>
        </w:tabs>
        <w:jc w:val="center"/>
        <w:rPr>
          <w:rFonts w:ascii="Arial" w:hAnsi="Arial" w:cs="Arial"/>
          <w:b/>
        </w:rPr>
      </w:pPr>
      <w:r w:rsidRPr="00CC6E22">
        <w:rPr>
          <w:rFonts w:ascii="Arial" w:hAnsi="Arial" w:cs="Arial"/>
          <w:b/>
        </w:rPr>
        <w:t>___________________________</w:t>
      </w:r>
    </w:p>
    <w:p w14:paraId="16016B62" w14:textId="779C6BDA" w:rsidR="007F539C" w:rsidRPr="00CC6E22" w:rsidRDefault="00BA3EC9" w:rsidP="007F539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Amadeu Elizio Santos</w:t>
      </w:r>
    </w:p>
    <w:p w14:paraId="4F8154BC" w14:textId="77777777" w:rsidR="007F539C" w:rsidRPr="00533678" w:rsidRDefault="007F539C" w:rsidP="007F539C">
      <w:pPr>
        <w:jc w:val="center"/>
      </w:pPr>
      <w:r w:rsidRPr="00CC6E22">
        <w:rPr>
          <w:rFonts w:ascii="Arial" w:hAnsi="Arial" w:cs="Arial"/>
          <w:b/>
        </w:rPr>
        <w:t>Presidente da Câmara</w:t>
      </w:r>
    </w:p>
    <w:p w14:paraId="2F9C8ABD" w14:textId="77777777" w:rsidR="00A20C2E" w:rsidRPr="007F539C" w:rsidRDefault="00A20C2E" w:rsidP="007F539C"/>
    <w:sectPr w:rsidR="00A20C2E" w:rsidRPr="007F539C" w:rsidSect="000E65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0C11F" w14:textId="77777777" w:rsidR="00B570DB" w:rsidRDefault="00B570DB">
      <w:r>
        <w:separator/>
      </w:r>
    </w:p>
  </w:endnote>
  <w:endnote w:type="continuationSeparator" w:id="0">
    <w:p w14:paraId="702AF00C" w14:textId="77777777" w:rsidR="00B570DB" w:rsidRDefault="00B57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1DA62" w14:textId="77777777" w:rsidR="008A2F44" w:rsidRDefault="008A2F4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A4827" w14:textId="77777777" w:rsidR="008A2F44" w:rsidRDefault="008A2F4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171FD" w14:textId="77777777" w:rsidR="008A2F44" w:rsidRDefault="008A2F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51FA6" w14:textId="77777777" w:rsidR="00B570DB" w:rsidRDefault="00B570DB">
      <w:r>
        <w:separator/>
      </w:r>
    </w:p>
  </w:footnote>
  <w:footnote w:type="continuationSeparator" w:id="0">
    <w:p w14:paraId="5AC82A2D" w14:textId="77777777" w:rsidR="00B570DB" w:rsidRDefault="00B57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87476" w14:textId="77777777" w:rsidR="008A2F44" w:rsidRDefault="008A2F4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3517D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57FEACA0" wp14:editId="60315C53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3D2A205F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1428AEF0" w14:textId="77777777" w:rsidR="00B03B55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CNPJ:</w:t>
    </w:r>
    <w:r w:rsidR="008A2F44">
      <w:rPr>
        <w:rFonts w:ascii="Arial" w:hAnsi="Arial" w:cs="Arial"/>
        <w:b w:val="0"/>
        <w:bCs/>
        <w:color w:val="666699"/>
        <w:sz w:val="20"/>
      </w:rPr>
      <w:t xml:space="preserve"> </w:t>
    </w:r>
    <w:r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77CBD92B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6257385C" w14:textId="77777777" w:rsidR="00B03B55" w:rsidRPr="005C0A74" w:rsidRDefault="00027ACD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60AFD310" wp14:editId="5440F0C4">
              <wp:simplePos x="0" y="0"/>
              <wp:positionH relativeFrom="column">
                <wp:posOffset>-775335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B4F7E6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1.0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" strokeweight="2.25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B0ADA" w14:textId="77777777" w:rsidR="008A2F44" w:rsidRDefault="008A2F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302218">
    <w:abstractNumId w:val="0"/>
  </w:num>
  <w:num w:numId="2" w16cid:durableId="1963656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7856"/>
    <w:rsid w:val="00027ACD"/>
    <w:rsid w:val="00034874"/>
    <w:rsid w:val="0005276C"/>
    <w:rsid w:val="00054872"/>
    <w:rsid w:val="000610FB"/>
    <w:rsid w:val="0006539A"/>
    <w:rsid w:val="00090EA2"/>
    <w:rsid w:val="000965B5"/>
    <w:rsid w:val="000D710C"/>
    <w:rsid w:val="000E655D"/>
    <w:rsid w:val="001035C2"/>
    <w:rsid w:val="001159AF"/>
    <w:rsid w:val="001173ED"/>
    <w:rsid w:val="0012468A"/>
    <w:rsid w:val="0013142C"/>
    <w:rsid w:val="00133833"/>
    <w:rsid w:val="00146819"/>
    <w:rsid w:val="00153324"/>
    <w:rsid w:val="00191754"/>
    <w:rsid w:val="001D20E8"/>
    <w:rsid w:val="001E7A18"/>
    <w:rsid w:val="001F3DCB"/>
    <w:rsid w:val="002042DC"/>
    <w:rsid w:val="0020643E"/>
    <w:rsid w:val="0022066C"/>
    <w:rsid w:val="002316F2"/>
    <w:rsid w:val="002511AF"/>
    <w:rsid w:val="002554C8"/>
    <w:rsid w:val="00257638"/>
    <w:rsid w:val="00272785"/>
    <w:rsid w:val="00276BAE"/>
    <w:rsid w:val="00291395"/>
    <w:rsid w:val="002B3E44"/>
    <w:rsid w:val="002C21B1"/>
    <w:rsid w:val="002C4B76"/>
    <w:rsid w:val="002C666A"/>
    <w:rsid w:val="002D3246"/>
    <w:rsid w:val="002E0866"/>
    <w:rsid w:val="002E600F"/>
    <w:rsid w:val="002F2656"/>
    <w:rsid w:val="003046D3"/>
    <w:rsid w:val="00305CA3"/>
    <w:rsid w:val="00324F85"/>
    <w:rsid w:val="00332BF1"/>
    <w:rsid w:val="0034619D"/>
    <w:rsid w:val="00361ACD"/>
    <w:rsid w:val="0038060D"/>
    <w:rsid w:val="003A0E69"/>
    <w:rsid w:val="003C7757"/>
    <w:rsid w:val="003D3CE9"/>
    <w:rsid w:val="003E06DF"/>
    <w:rsid w:val="003E2310"/>
    <w:rsid w:val="003F6890"/>
    <w:rsid w:val="0040437E"/>
    <w:rsid w:val="004075C3"/>
    <w:rsid w:val="0041577C"/>
    <w:rsid w:val="00435EFC"/>
    <w:rsid w:val="004474F6"/>
    <w:rsid w:val="004517FB"/>
    <w:rsid w:val="00462455"/>
    <w:rsid w:val="004651AD"/>
    <w:rsid w:val="004878E8"/>
    <w:rsid w:val="00490C5B"/>
    <w:rsid w:val="004B1FE3"/>
    <w:rsid w:val="004B5C1A"/>
    <w:rsid w:val="004B6FB1"/>
    <w:rsid w:val="004C0616"/>
    <w:rsid w:val="004D313F"/>
    <w:rsid w:val="004E5D51"/>
    <w:rsid w:val="005315AB"/>
    <w:rsid w:val="00541B8B"/>
    <w:rsid w:val="005425A6"/>
    <w:rsid w:val="00552866"/>
    <w:rsid w:val="00554026"/>
    <w:rsid w:val="00556169"/>
    <w:rsid w:val="00557690"/>
    <w:rsid w:val="005614E6"/>
    <w:rsid w:val="005804CF"/>
    <w:rsid w:val="005B1679"/>
    <w:rsid w:val="005C0A74"/>
    <w:rsid w:val="005D14D3"/>
    <w:rsid w:val="0060382C"/>
    <w:rsid w:val="00611B37"/>
    <w:rsid w:val="0061470B"/>
    <w:rsid w:val="006200FA"/>
    <w:rsid w:val="0062563C"/>
    <w:rsid w:val="00632FC1"/>
    <w:rsid w:val="00633D06"/>
    <w:rsid w:val="006345C2"/>
    <w:rsid w:val="006371B1"/>
    <w:rsid w:val="006862FE"/>
    <w:rsid w:val="0068675D"/>
    <w:rsid w:val="00690B14"/>
    <w:rsid w:val="006911D6"/>
    <w:rsid w:val="006B5906"/>
    <w:rsid w:val="006C093D"/>
    <w:rsid w:val="006D3AD8"/>
    <w:rsid w:val="006E35A1"/>
    <w:rsid w:val="006E43B9"/>
    <w:rsid w:val="00746037"/>
    <w:rsid w:val="00752F7D"/>
    <w:rsid w:val="00763F39"/>
    <w:rsid w:val="00777201"/>
    <w:rsid w:val="00793674"/>
    <w:rsid w:val="00793B6F"/>
    <w:rsid w:val="007A21B5"/>
    <w:rsid w:val="007B7361"/>
    <w:rsid w:val="007C0A12"/>
    <w:rsid w:val="007E431B"/>
    <w:rsid w:val="007E6868"/>
    <w:rsid w:val="007E6FE2"/>
    <w:rsid w:val="007F539C"/>
    <w:rsid w:val="007F5423"/>
    <w:rsid w:val="007F6C81"/>
    <w:rsid w:val="008005B3"/>
    <w:rsid w:val="00861829"/>
    <w:rsid w:val="00883FC3"/>
    <w:rsid w:val="008A2F44"/>
    <w:rsid w:val="008B1848"/>
    <w:rsid w:val="008B2E45"/>
    <w:rsid w:val="008C77AB"/>
    <w:rsid w:val="008E3575"/>
    <w:rsid w:val="00907E1B"/>
    <w:rsid w:val="009316C8"/>
    <w:rsid w:val="00952703"/>
    <w:rsid w:val="00962D6D"/>
    <w:rsid w:val="0097451A"/>
    <w:rsid w:val="00986B88"/>
    <w:rsid w:val="009B2E31"/>
    <w:rsid w:val="009B2E51"/>
    <w:rsid w:val="009B374E"/>
    <w:rsid w:val="009B61D1"/>
    <w:rsid w:val="009C20BC"/>
    <w:rsid w:val="009C4771"/>
    <w:rsid w:val="009C761A"/>
    <w:rsid w:val="009E2B43"/>
    <w:rsid w:val="00A03079"/>
    <w:rsid w:val="00A20C2E"/>
    <w:rsid w:val="00A33E0B"/>
    <w:rsid w:val="00A57C17"/>
    <w:rsid w:val="00A7476F"/>
    <w:rsid w:val="00A9305B"/>
    <w:rsid w:val="00AA1DCC"/>
    <w:rsid w:val="00AA5E42"/>
    <w:rsid w:val="00AA6795"/>
    <w:rsid w:val="00AB3E1E"/>
    <w:rsid w:val="00AD0EC1"/>
    <w:rsid w:val="00AD72DF"/>
    <w:rsid w:val="00AE5A76"/>
    <w:rsid w:val="00AE706A"/>
    <w:rsid w:val="00B03B55"/>
    <w:rsid w:val="00B260AC"/>
    <w:rsid w:val="00B318ED"/>
    <w:rsid w:val="00B32ED7"/>
    <w:rsid w:val="00B42267"/>
    <w:rsid w:val="00B5464E"/>
    <w:rsid w:val="00B570DB"/>
    <w:rsid w:val="00B70FF7"/>
    <w:rsid w:val="00B84B51"/>
    <w:rsid w:val="00B93C3C"/>
    <w:rsid w:val="00BA3EC9"/>
    <w:rsid w:val="00BC4EE5"/>
    <w:rsid w:val="00BF30F0"/>
    <w:rsid w:val="00C6001F"/>
    <w:rsid w:val="00C65F4D"/>
    <w:rsid w:val="00C67A7A"/>
    <w:rsid w:val="00C71732"/>
    <w:rsid w:val="00CC04C9"/>
    <w:rsid w:val="00CC3C35"/>
    <w:rsid w:val="00CC4BB0"/>
    <w:rsid w:val="00CD05C9"/>
    <w:rsid w:val="00CE2D9D"/>
    <w:rsid w:val="00D11B78"/>
    <w:rsid w:val="00D25F64"/>
    <w:rsid w:val="00D44382"/>
    <w:rsid w:val="00D5615B"/>
    <w:rsid w:val="00D72A85"/>
    <w:rsid w:val="00DB3750"/>
    <w:rsid w:val="00DC06F6"/>
    <w:rsid w:val="00DC1E29"/>
    <w:rsid w:val="00DE3CD0"/>
    <w:rsid w:val="00DE50B3"/>
    <w:rsid w:val="00DE7340"/>
    <w:rsid w:val="00DE7E26"/>
    <w:rsid w:val="00E22449"/>
    <w:rsid w:val="00E25275"/>
    <w:rsid w:val="00E32C26"/>
    <w:rsid w:val="00E53178"/>
    <w:rsid w:val="00E85C65"/>
    <w:rsid w:val="00E93152"/>
    <w:rsid w:val="00E96D72"/>
    <w:rsid w:val="00EF115D"/>
    <w:rsid w:val="00F022C3"/>
    <w:rsid w:val="00F1229D"/>
    <w:rsid w:val="00F26EEE"/>
    <w:rsid w:val="00F275CC"/>
    <w:rsid w:val="00F41518"/>
    <w:rsid w:val="00F61675"/>
    <w:rsid w:val="00F66618"/>
    <w:rsid w:val="00F7063A"/>
    <w:rsid w:val="00F7669F"/>
    <w:rsid w:val="00F81FC2"/>
    <w:rsid w:val="00F978CA"/>
    <w:rsid w:val="00FA4402"/>
    <w:rsid w:val="00FB7BFE"/>
    <w:rsid w:val="00FC0783"/>
    <w:rsid w:val="00FD2245"/>
    <w:rsid w:val="00FD5132"/>
    <w:rsid w:val="00FF242F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CDC83B"/>
  <w15:docId w15:val="{9E0A6434-35B9-405E-A9F5-73CE8122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80DCA-3D45-4601-A3C9-BCF29724D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119</Words>
  <Characters>682</Characters>
  <Application>Microsoft Office Word</Application>
  <DocSecurity>0</DocSecurity>
  <Lines>37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Dr. Valter Souza</cp:lastModifiedBy>
  <cp:revision>5</cp:revision>
  <cp:lastPrinted>2021-01-19T13:58:00Z</cp:lastPrinted>
  <dcterms:created xsi:type="dcterms:W3CDTF">2026-01-06T13:52:00Z</dcterms:created>
  <dcterms:modified xsi:type="dcterms:W3CDTF">2026-01-13T11:30:00Z</dcterms:modified>
</cp:coreProperties>
</file>