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670F0B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38</w:t>
      </w:r>
      <w:r w:rsidR="005C7CA1">
        <w:rPr>
          <w:rFonts w:ascii="Arial" w:hAnsi="Arial" w:cs="Arial"/>
          <w:b/>
          <w:sz w:val="24"/>
        </w:rPr>
        <w:t>4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5C7CA1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doação de prédio escolar para efeito de assinatura de convênio de ensino em escolas rurais.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5C7CA1">
        <w:rPr>
          <w:rFonts w:ascii="Arial" w:hAnsi="Arial" w:cs="Arial"/>
          <w:sz w:val="24"/>
        </w:rPr>
        <w:t xml:space="preserve"> por seus vereadores</w:t>
      </w:r>
      <w:r w:rsidR="00E839F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130CED" w:rsidRDefault="00FB4F5F" w:rsidP="003A160C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766887">
        <w:rPr>
          <w:rFonts w:ascii="Arial" w:hAnsi="Arial" w:cs="Arial"/>
          <w:sz w:val="24"/>
        </w:rPr>
        <w:t xml:space="preserve">Fica </w:t>
      </w:r>
      <w:r w:rsidR="005C7CA1">
        <w:rPr>
          <w:rFonts w:ascii="Arial" w:hAnsi="Arial" w:cs="Arial"/>
          <w:sz w:val="24"/>
        </w:rPr>
        <w:t>a Prefeitura Municipal de Bicas, por intermédio de seu Prefeito, autorizada a proceder a doação de um prédio escolar, situado no povoado de São Manoel, inscrito no Patrimônio Municipal, ao Estado de Minas Gerais, por intermédio da Secretaria de Educação com a finalidade de ser firmado convênio para o ensino primário na zona rural.</w:t>
      </w:r>
    </w:p>
    <w:p w:rsidR="0083373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83373F">
        <w:rPr>
          <w:rFonts w:ascii="Arial" w:hAnsi="Arial" w:cs="Arial"/>
          <w:b/>
          <w:sz w:val="24"/>
        </w:rPr>
        <w:t xml:space="preserve"> </w:t>
      </w:r>
      <w:r w:rsidR="005C7CA1">
        <w:rPr>
          <w:rFonts w:ascii="Arial" w:hAnsi="Arial" w:cs="Arial"/>
          <w:sz w:val="24"/>
        </w:rPr>
        <w:t>Fica aberto o Crédito Especial na importância de NCr$ 100,00 (cem cruzeiros novos) para fazer face a quaisquer despesas que porventura vier a ocorrer na citada doação.</w:t>
      </w:r>
    </w:p>
    <w:p w:rsidR="00FB4F5F" w:rsidRDefault="0083373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130CED">
        <w:rPr>
          <w:rFonts w:ascii="Arial" w:hAnsi="Arial" w:cs="Arial"/>
          <w:sz w:val="24"/>
        </w:rPr>
        <w:t xml:space="preserve">8 de maio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7552A3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F87" w:rsidRDefault="00C07F87" w:rsidP="00FB4F5F">
      <w:pPr>
        <w:spacing w:after="0" w:line="240" w:lineRule="auto"/>
      </w:pPr>
      <w:r>
        <w:separator/>
      </w:r>
    </w:p>
  </w:endnote>
  <w:endnote w:type="continuationSeparator" w:id="1">
    <w:p w:rsidR="00C07F87" w:rsidRDefault="00C07F87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F87" w:rsidRDefault="00C07F87" w:rsidP="00FB4F5F">
      <w:pPr>
        <w:spacing w:after="0" w:line="240" w:lineRule="auto"/>
      </w:pPr>
      <w:r>
        <w:separator/>
      </w:r>
    </w:p>
  </w:footnote>
  <w:footnote w:type="continuationSeparator" w:id="1">
    <w:p w:rsidR="00C07F87" w:rsidRDefault="00C07F87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87320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321736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E7D85"/>
    <w:rsid w:val="002B24EF"/>
    <w:rsid w:val="00372EC1"/>
    <w:rsid w:val="00381C0D"/>
    <w:rsid w:val="003A160C"/>
    <w:rsid w:val="004E3CCA"/>
    <w:rsid w:val="00502DBB"/>
    <w:rsid w:val="00554410"/>
    <w:rsid w:val="00560502"/>
    <w:rsid w:val="005875C5"/>
    <w:rsid w:val="005C7CA1"/>
    <w:rsid w:val="006366C5"/>
    <w:rsid w:val="00670F0B"/>
    <w:rsid w:val="007552A3"/>
    <w:rsid w:val="00766887"/>
    <w:rsid w:val="008229BE"/>
    <w:rsid w:val="0083373F"/>
    <w:rsid w:val="00873209"/>
    <w:rsid w:val="008D1851"/>
    <w:rsid w:val="00982579"/>
    <w:rsid w:val="00A169AC"/>
    <w:rsid w:val="00A837E2"/>
    <w:rsid w:val="00AF099C"/>
    <w:rsid w:val="00B44650"/>
    <w:rsid w:val="00BB47A6"/>
    <w:rsid w:val="00BF0B5C"/>
    <w:rsid w:val="00C07F87"/>
    <w:rsid w:val="00C246F0"/>
    <w:rsid w:val="00C37721"/>
    <w:rsid w:val="00CC2E3E"/>
    <w:rsid w:val="00D26FB2"/>
    <w:rsid w:val="00D731F2"/>
    <w:rsid w:val="00D909C8"/>
    <w:rsid w:val="00E61F3A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2014-07-29T21:15:00Z</dcterms:created>
  <dcterms:modified xsi:type="dcterms:W3CDTF">2014-07-31T17:23:00Z</dcterms:modified>
</cp:coreProperties>
</file>