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621A0" w:rsidRPr="005F6F5B" w:rsidRDefault="00855D78" w:rsidP="00597999">
      <w:pPr>
        <w:jc w:val="center"/>
        <w:rPr>
          <w:rFonts w:ascii="Arial" w:hAnsi="Arial" w:cs="Arial"/>
          <w:b/>
          <w:bCs/>
          <w:iCs/>
          <w:sz w:val="22"/>
          <w:szCs w:val="22"/>
          <w:u w:val="single"/>
        </w:rPr>
      </w:pPr>
      <w:bookmarkStart w:id="0" w:name="_GoBack"/>
      <w:bookmarkEnd w:id="0"/>
      <w:r w:rsidRPr="005F6F5B">
        <w:rPr>
          <w:rFonts w:ascii="Arial" w:hAnsi="Arial" w:cs="Arial"/>
          <w:b/>
          <w:bCs/>
          <w:iCs/>
          <w:sz w:val="22"/>
          <w:szCs w:val="22"/>
          <w:u w:val="single"/>
        </w:rPr>
        <w:t xml:space="preserve">MOÇÃO DE PARABENIZAÇÃO </w:t>
      </w:r>
    </w:p>
    <w:p w:rsidR="00A63ECA" w:rsidRPr="005F6F5B" w:rsidRDefault="00A63ECA" w:rsidP="00597999">
      <w:pPr>
        <w:jc w:val="center"/>
        <w:rPr>
          <w:rFonts w:ascii="Arial" w:hAnsi="Arial" w:cs="Arial"/>
          <w:sz w:val="22"/>
          <w:szCs w:val="22"/>
          <w:u w:val="single"/>
        </w:rPr>
      </w:pPr>
    </w:p>
    <w:p w:rsidR="00B621A0" w:rsidRPr="005F6F5B" w:rsidRDefault="00B621A0" w:rsidP="00597999">
      <w:pPr>
        <w:jc w:val="center"/>
        <w:rPr>
          <w:rFonts w:ascii="Arial" w:hAnsi="Arial" w:cs="Arial"/>
          <w:sz w:val="22"/>
          <w:szCs w:val="22"/>
        </w:rPr>
      </w:pPr>
      <w:r w:rsidRPr="005F6F5B">
        <w:rPr>
          <w:rFonts w:ascii="Arial" w:hAnsi="Arial" w:cs="Arial"/>
          <w:sz w:val="22"/>
          <w:szCs w:val="22"/>
        </w:rPr>
        <w:t>PODER LEGISLATIVO DE ESTÂNCIA VELHA</w:t>
      </w:r>
      <w:r w:rsidR="00F264EA" w:rsidRPr="005F6F5B">
        <w:rPr>
          <w:rFonts w:ascii="Arial" w:hAnsi="Arial" w:cs="Arial"/>
          <w:sz w:val="22"/>
          <w:szCs w:val="22"/>
        </w:rPr>
        <w:t xml:space="preserve"> -</w:t>
      </w:r>
      <w:r w:rsidRPr="005F6F5B">
        <w:rPr>
          <w:rFonts w:ascii="Arial" w:hAnsi="Arial" w:cs="Arial"/>
          <w:sz w:val="22"/>
          <w:szCs w:val="22"/>
        </w:rPr>
        <w:t xml:space="preserve"> RS</w:t>
      </w:r>
    </w:p>
    <w:p w:rsidR="00B621A0" w:rsidRPr="005F6F5B" w:rsidRDefault="00B621A0" w:rsidP="00597999">
      <w:pPr>
        <w:jc w:val="center"/>
        <w:rPr>
          <w:rFonts w:ascii="Arial" w:hAnsi="Arial" w:cs="Arial"/>
          <w:sz w:val="22"/>
          <w:szCs w:val="22"/>
        </w:rPr>
      </w:pPr>
    </w:p>
    <w:p w:rsidR="00B621A0" w:rsidRPr="005F6F5B" w:rsidRDefault="00B621A0">
      <w:pPr>
        <w:jc w:val="both"/>
        <w:rPr>
          <w:rFonts w:ascii="Arial" w:hAnsi="Arial" w:cs="Arial"/>
          <w:sz w:val="22"/>
          <w:szCs w:val="22"/>
        </w:rPr>
      </w:pPr>
      <w:r w:rsidRPr="005F6F5B">
        <w:rPr>
          <w:rFonts w:ascii="Arial" w:hAnsi="Arial" w:cs="Arial"/>
          <w:sz w:val="22"/>
          <w:szCs w:val="22"/>
        </w:rPr>
        <w:tab/>
      </w:r>
      <w:r w:rsidRPr="005F6F5B">
        <w:rPr>
          <w:rFonts w:ascii="Arial" w:hAnsi="Arial" w:cs="Arial"/>
          <w:sz w:val="22"/>
          <w:szCs w:val="22"/>
        </w:rPr>
        <w:tab/>
      </w:r>
      <w:r w:rsidRPr="005F6F5B">
        <w:rPr>
          <w:rFonts w:ascii="Arial" w:hAnsi="Arial" w:cs="Arial"/>
          <w:sz w:val="22"/>
          <w:szCs w:val="22"/>
        </w:rPr>
        <w:tab/>
      </w:r>
      <w:r w:rsidRPr="005F6F5B">
        <w:rPr>
          <w:rFonts w:ascii="Arial" w:hAnsi="Arial" w:cs="Arial"/>
          <w:sz w:val="22"/>
          <w:szCs w:val="22"/>
        </w:rPr>
        <w:tab/>
      </w:r>
      <w:r w:rsidRPr="005F6F5B">
        <w:rPr>
          <w:rFonts w:ascii="Arial" w:hAnsi="Arial" w:cs="Arial"/>
          <w:sz w:val="22"/>
          <w:szCs w:val="22"/>
        </w:rPr>
        <w:tab/>
      </w:r>
      <w:r w:rsidRPr="005F6F5B">
        <w:rPr>
          <w:rFonts w:ascii="Arial" w:hAnsi="Arial" w:cs="Arial"/>
          <w:sz w:val="22"/>
          <w:szCs w:val="22"/>
        </w:rPr>
        <w:tab/>
      </w:r>
    </w:p>
    <w:p w:rsidR="00C64F72" w:rsidRPr="005F6F5B" w:rsidRDefault="00B621A0" w:rsidP="00C64F72">
      <w:pPr>
        <w:spacing w:line="360" w:lineRule="auto"/>
        <w:ind w:firstLine="708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5F6F5B">
        <w:rPr>
          <w:rFonts w:ascii="Arial" w:hAnsi="Arial" w:cs="Arial"/>
          <w:sz w:val="22"/>
          <w:szCs w:val="22"/>
          <w:lang w:bidi="pt-BR"/>
        </w:rPr>
        <w:t>Na forma que dispõe o Regimento Interno do Poder Legislativo de Estância</w:t>
      </w:r>
      <w:r w:rsidR="003062DC" w:rsidRPr="005F6F5B">
        <w:rPr>
          <w:rFonts w:ascii="Arial" w:hAnsi="Arial" w:cs="Arial"/>
          <w:sz w:val="22"/>
          <w:szCs w:val="22"/>
          <w:lang w:bidi="pt-BR"/>
        </w:rPr>
        <w:t xml:space="preserve"> Velha (Art. 185</w:t>
      </w:r>
      <w:r w:rsidR="00333B72" w:rsidRPr="005F6F5B">
        <w:rPr>
          <w:rFonts w:ascii="Arial" w:hAnsi="Arial" w:cs="Arial"/>
          <w:sz w:val="22"/>
          <w:szCs w:val="22"/>
          <w:lang w:bidi="pt-BR"/>
        </w:rPr>
        <w:t>, inciso XV</w:t>
      </w:r>
      <w:r w:rsidR="003062DC" w:rsidRPr="005F6F5B">
        <w:rPr>
          <w:rFonts w:ascii="Arial" w:hAnsi="Arial" w:cs="Arial"/>
          <w:sz w:val="22"/>
          <w:szCs w:val="22"/>
          <w:lang w:bidi="pt-BR"/>
        </w:rPr>
        <w:t>I</w:t>
      </w:r>
      <w:r w:rsidR="00333B72" w:rsidRPr="005F6F5B">
        <w:rPr>
          <w:rFonts w:ascii="Arial" w:hAnsi="Arial" w:cs="Arial"/>
          <w:sz w:val="22"/>
          <w:szCs w:val="22"/>
          <w:lang w:bidi="pt-BR"/>
        </w:rPr>
        <w:t>), o</w:t>
      </w:r>
      <w:r w:rsidR="00845C4E" w:rsidRPr="005F6F5B">
        <w:rPr>
          <w:rFonts w:ascii="Arial" w:hAnsi="Arial" w:cs="Arial"/>
          <w:sz w:val="22"/>
          <w:szCs w:val="22"/>
          <w:lang w:bidi="pt-BR"/>
        </w:rPr>
        <w:t>s</w:t>
      </w:r>
      <w:r w:rsidR="00333B72" w:rsidRPr="005F6F5B">
        <w:rPr>
          <w:rFonts w:ascii="Arial" w:hAnsi="Arial" w:cs="Arial"/>
          <w:sz w:val="22"/>
          <w:szCs w:val="22"/>
          <w:lang w:bidi="pt-BR"/>
        </w:rPr>
        <w:t xml:space="preserve"> </w:t>
      </w:r>
      <w:r w:rsidR="00845C4E" w:rsidRPr="005F6F5B">
        <w:rPr>
          <w:rFonts w:ascii="Arial" w:hAnsi="Arial" w:cs="Arial"/>
          <w:sz w:val="22"/>
          <w:szCs w:val="22"/>
          <w:lang w:bidi="pt-BR"/>
        </w:rPr>
        <w:t>Vereadores abaixo nominados</w:t>
      </w:r>
      <w:r w:rsidR="00701E5B" w:rsidRPr="005F6F5B">
        <w:rPr>
          <w:rFonts w:ascii="Arial" w:hAnsi="Arial" w:cs="Arial"/>
          <w:sz w:val="22"/>
          <w:szCs w:val="22"/>
          <w:lang w:bidi="pt-BR"/>
        </w:rPr>
        <w:t>,</w:t>
      </w:r>
      <w:r w:rsidR="00597999" w:rsidRPr="005F6F5B">
        <w:rPr>
          <w:rFonts w:ascii="Arial" w:hAnsi="Arial" w:cs="Arial"/>
          <w:sz w:val="22"/>
          <w:szCs w:val="22"/>
          <w:lang w:bidi="pt-BR"/>
        </w:rPr>
        <w:t xml:space="preserve"> </w:t>
      </w:r>
      <w:r w:rsidR="00333B72" w:rsidRPr="005F6F5B">
        <w:rPr>
          <w:rFonts w:ascii="Arial" w:hAnsi="Arial" w:cs="Arial"/>
          <w:sz w:val="22"/>
          <w:szCs w:val="22"/>
          <w:lang w:bidi="pt-BR"/>
        </w:rPr>
        <w:t>propõe</w:t>
      </w:r>
      <w:r w:rsidRPr="005F6F5B">
        <w:rPr>
          <w:rFonts w:ascii="Arial" w:hAnsi="Arial" w:cs="Arial"/>
          <w:sz w:val="22"/>
          <w:szCs w:val="22"/>
          <w:lang w:bidi="pt-BR"/>
        </w:rPr>
        <w:t xml:space="preserve"> </w:t>
      </w:r>
      <w:r w:rsidR="007F2272" w:rsidRPr="005F6F5B">
        <w:rPr>
          <w:rFonts w:ascii="Arial" w:hAnsi="Arial" w:cs="Arial"/>
          <w:sz w:val="22"/>
          <w:szCs w:val="22"/>
          <w:lang w:bidi="pt-BR"/>
        </w:rPr>
        <w:t>MOÇÃO DE</w:t>
      </w:r>
      <w:r w:rsidR="00597999" w:rsidRPr="005F6F5B">
        <w:rPr>
          <w:rFonts w:ascii="Arial" w:hAnsi="Arial" w:cs="Arial"/>
          <w:sz w:val="22"/>
          <w:szCs w:val="22"/>
          <w:lang w:bidi="pt-BR"/>
        </w:rPr>
        <w:t xml:space="preserve"> </w:t>
      </w:r>
      <w:r w:rsidR="00597999" w:rsidRPr="005F6F5B">
        <w:rPr>
          <w:rFonts w:ascii="Arial" w:hAnsi="Arial" w:cs="Arial"/>
          <w:sz w:val="22"/>
          <w:szCs w:val="22"/>
        </w:rPr>
        <w:t xml:space="preserve">PARABENIZAÇÃO </w:t>
      </w:r>
      <w:r w:rsidR="005E477F" w:rsidRPr="005F6F5B">
        <w:rPr>
          <w:rFonts w:ascii="Arial" w:hAnsi="Arial" w:cs="Arial"/>
          <w:sz w:val="22"/>
          <w:szCs w:val="22"/>
        </w:rPr>
        <w:t>a</w:t>
      </w:r>
      <w:r w:rsidR="00C64F72" w:rsidRPr="005F6F5B">
        <w:rPr>
          <w:rFonts w:ascii="Arial" w:hAnsi="Arial" w:cs="Arial"/>
          <w:sz w:val="22"/>
          <w:szCs w:val="22"/>
        </w:rPr>
        <w:t xml:space="preserve"> </w:t>
      </w:r>
      <w:r w:rsidR="00701E5B" w:rsidRPr="005F6F5B">
        <w:rPr>
          <w:rFonts w:ascii="Arial" w:hAnsi="Arial" w:cs="Arial"/>
          <w:sz w:val="22"/>
          <w:szCs w:val="22"/>
        </w:rPr>
        <w:t>Escola Municipal de Ensino Fundamental Marechal Cândido Rondon</w:t>
      </w:r>
      <w:r w:rsidR="00845C4E" w:rsidRPr="005F6F5B">
        <w:rPr>
          <w:rFonts w:ascii="Arial" w:hAnsi="Arial" w:cs="Arial"/>
          <w:sz w:val="22"/>
          <w:szCs w:val="22"/>
        </w:rPr>
        <w:t>,</w:t>
      </w:r>
      <w:r w:rsidR="0084310A" w:rsidRPr="005F6F5B">
        <w:rPr>
          <w:rFonts w:ascii="Arial" w:hAnsi="Arial" w:cs="Arial"/>
          <w:sz w:val="22"/>
          <w:szCs w:val="22"/>
        </w:rPr>
        <w:t xml:space="preserve"> </w:t>
      </w:r>
      <w:r w:rsidR="00701E5B" w:rsidRPr="005F6F5B">
        <w:rPr>
          <w:rFonts w:ascii="Arial" w:hAnsi="Arial" w:cs="Arial"/>
          <w:sz w:val="22"/>
          <w:szCs w:val="22"/>
          <w:shd w:val="clear" w:color="auto" w:fill="FFFFFF"/>
        </w:rPr>
        <w:t>pelo</w:t>
      </w:r>
      <w:r w:rsidR="00701E5B" w:rsidRPr="005F6F5B">
        <w:rPr>
          <w:rFonts w:ascii="Arial" w:hAnsi="Arial" w:cs="Arial"/>
          <w:sz w:val="22"/>
          <w:szCs w:val="22"/>
          <w:shd w:val="clear" w:color="auto" w:fill="FFFFFF"/>
        </w:rPr>
        <w:t xml:space="preserve"> Projeto Compostagem: Uma solução para o Desperdício de Resíduos Orgânicos, </w:t>
      </w:r>
      <w:r w:rsidR="00701E5B" w:rsidRPr="005F6F5B">
        <w:rPr>
          <w:rFonts w:ascii="Arial" w:hAnsi="Arial" w:cs="Arial"/>
          <w:sz w:val="22"/>
          <w:szCs w:val="22"/>
          <w:shd w:val="clear" w:color="auto" w:fill="FFFFFF"/>
        </w:rPr>
        <w:t xml:space="preserve">que </w:t>
      </w:r>
      <w:r w:rsidR="00701E5B" w:rsidRPr="005F6F5B">
        <w:rPr>
          <w:rFonts w:ascii="Arial" w:hAnsi="Arial" w:cs="Arial"/>
          <w:sz w:val="22"/>
          <w:szCs w:val="22"/>
          <w:shd w:val="clear" w:color="auto" w:fill="FFFFFF"/>
        </w:rPr>
        <w:t>ficou e</w:t>
      </w:r>
      <w:r w:rsidR="00845C4E" w:rsidRPr="005F6F5B">
        <w:rPr>
          <w:rFonts w:ascii="Arial" w:hAnsi="Arial" w:cs="Arial"/>
          <w:sz w:val="22"/>
          <w:szCs w:val="22"/>
          <w:shd w:val="clear" w:color="auto" w:fill="FFFFFF"/>
        </w:rPr>
        <w:t xml:space="preserve">m 3º Lugar na Categoria Química, da </w:t>
      </w:r>
      <w:r w:rsidR="00845C4E" w:rsidRPr="005F6F5B">
        <w:rPr>
          <w:rFonts w:ascii="Arial" w:hAnsi="Arial" w:cs="Arial"/>
          <w:sz w:val="22"/>
          <w:szCs w:val="22"/>
          <w:shd w:val="clear" w:color="auto" w:fill="FFFFFF"/>
        </w:rPr>
        <w:t xml:space="preserve">XXI Feira Internacional de </w:t>
      </w:r>
      <w:r w:rsidR="00845C4E" w:rsidRPr="005F6F5B">
        <w:rPr>
          <w:rFonts w:ascii="Arial" w:hAnsi="Arial" w:cs="Arial"/>
          <w:sz w:val="22"/>
          <w:szCs w:val="22"/>
          <w:shd w:val="clear" w:color="auto" w:fill="FFFFFF"/>
        </w:rPr>
        <w:t>Ciência</w:t>
      </w:r>
      <w:r w:rsidR="00845C4E" w:rsidRPr="005F6F5B">
        <w:rPr>
          <w:rFonts w:ascii="Arial" w:hAnsi="Arial" w:cs="Arial"/>
          <w:sz w:val="22"/>
          <w:szCs w:val="22"/>
          <w:shd w:val="clear" w:color="auto" w:fill="FFFFFF"/>
        </w:rPr>
        <w:t xml:space="preserve"> y Tecnologia CIENTEC 2019</w:t>
      </w:r>
      <w:r w:rsidR="00845C4E" w:rsidRPr="005F6F5B">
        <w:rPr>
          <w:rFonts w:ascii="Arial" w:hAnsi="Arial" w:cs="Arial"/>
          <w:sz w:val="22"/>
          <w:szCs w:val="22"/>
          <w:shd w:val="clear" w:color="auto" w:fill="FFFFFF"/>
        </w:rPr>
        <w:t xml:space="preserve"> no Peru, e </w:t>
      </w:r>
      <w:r w:rsidR="00701E5B" w:rsidRPr="005F6F5B">
        <w:rPr>
          <w:rFonts w:ascii="Arial" w:hAnsi="Arial" w:cs="Arial"/>
          <w:sz w:val="22"/>
          <w:szCs w:val="22"/>
          <w:shd w:val="clear" w:color="auto" w:fill="FFFFFF"/>
        </w:rPr>
        <w:t>foi credenciado para a EXPOCIENCIA, no México, em 2020.</w:t>
      </w:r>
    </w:p>
    <w:p w:rsidR="00845C4E" w:rsidRPr="005F6F5B" w:rsidRDefault="00845C4E" w:rsidP="00C64F72">
      <w:pPr>
        <w:spacing w:line="360" w:lineRule="auto"/>
        <w:ind w:firstLine="708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:rsidR="00845C4E" w:rsidRPr="005F6F5B" w:rsidRDefault="00845C4E" w:rsidP="00845C4E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5F6F5B">
        <w:rPr>
          <w:rFonts w:ascii="Arial" w:hAnsi="Arial" w:cs="Arial"/>
          <w:sz w:val="22"/>
          <w:szCs w:val="22"/>
        </w:rPr>
        <w:t xml:space="preserve">A Câmara de Vereadores de Estância Velha, por meio do Vereador subscritor </w:t>
      </w:r>
      <w:r w:rsidRPr="005F6F5B">
        <w:rPr>
          <w:rFonts w:ascii="Arial" w:hAnsi="Arial" w:cs="Arial"/>
          <w:sz w:val="22"/>
          <w:szCs w:val="22"/>
        </w:rPr>
        <w:t xml:space="preserve">Sergio </w:t>
      </w:r>
      <w:proofErr w:type="spellStart"/>
      <w:r w:rsidRPr="005F6F5B">
        <w:rPr>
          <w:rFonts w:ascii="Arial" w:hAnsi="Arial" w:cs="Arial"/>
          <w:sz w:val="22"/>
          <w:szCs w:val="22"/>
        </w:rPr>
        <w:t>Werle</w:t>
      </w:r>
      <w:proofErr w:type="spellEnd"/>
      <w:r w:rsidRPr="005F6F5B">
        <w:rPr>
          <w:rFonts w:ascii="Arial" w:hAnsi="Arial" w:cs="Arial"/>
          <w:sz w:val="22"/>
          <w:szCs w:val="22"/>
        </w:rPr>
        <w:t xml:space="preserve"> com o apoio dos demais vereadores</w:t>
      </w:r>
      <w:r w:rsidRPr="005F6F5B">
        <w:rPr>
          <w:rFonts w:ascii="Arial" w:hAnsi="Arial" w:cs="Arial"/>
          <w:b/>
          <w:sz w:val="22"/>
          <w:szCs w:val="22"/>
        </w:rPr>
        <w:t xml:space="preserve">, PARABENIZA </w:t>
      </w:r>
      <w:r w:rsidRPr="005F6F5B">
        <w:rPr>
          <w:rFonts w:ascii="Arial" w:hAnsi="Arial" w:cs="Arial"/>
          <w:b/>
          <w:sz w:val="22"/>
          <w:szCs w:val="22"/>
        </w:rPr>
        <w:t>AS ALUNAS GABRIÉLI DIETZ E VITÓRIA DE COUTO MONTEIRO E OS PROFESSORES ORIENTADORES GIACOMO RAFAEL LAZZARETTI E KAREN LOIZA FINKLER OST.</w:t>
      </w:r>
    </w:p>
    <w:p w:rsidR="00845C4E" w:rsidRPr="005F6F5B" w:rsidRDefault="00845C4E" w:rsidP="00845C4E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845C4E" w:rsidRPr="005F6F5B" w:rsidRDefault="00845C4E" w:rsidP="00845C4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proofErr w:type="spellStart"/>
      <w:r w:rsidRPr="005F6F5B">
        <w:rPr>
          <w:rFonts w:ascii="Arial" w:hAnsi="Arial" w:cs="Arial"/>
          <w:sz w:val="22"/>
          <w:szCs w:val="22"/>
        </w:rPr>
        <w:t>Gabriéli</w:t>
      </w:r>
      <w:proofErr w:type="spellEnd"/>
      <w:r w:rsidRPr="005F6F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F6F5B">
        <w:rPr>
          <w:rFonts w:ascii="Arial" w:hAnsi="Arial" w:cs="Arial"/>
          <w:sz w:val="22"/>
          <w:szCs w:val="22"/>
        </w:rPr>
        <w:t>Dietz</w:t>
      </w:r>
      <w:proofErr w:type="spellEnd"/>
      <w:r w:rsidRPr="005F6F5B">
        <w:rPr>
          <w:rFonts w:ascii="Arial" w:hAnsi="Arial" w:cs="Arial"/>
          <w:sz w:val="22"/>
          <w:szCs w:val="22"/>
        </w:rPr>
        <w:t xml:space="preserve"> e Vitória </w:t>
      </w:r>
      <w:r w:rsidRPr="005F6F5B">
        <w:rPr>
          <w:rFonts w:ascii="Arial" w:hAnsi="Arial" w:cs="Arial"/>
          <w:sz w:val="22"/>
          <w:szCs w:val="22"/>
        </w:rPr>
        <w:t>do Couto Monteiro, estudantes do 9°ano da escola Marechal Cândido Rondon, de Estância Velha/RS, no início deste ano tiveram metas a serem alcançadas: desenvolver um bom projeto, contribuir através deste projeto com a sociedade e levar suas ideias e p</w:t>
      </w:r>
      <w:r w:rsidRPr="005F6F5B">
        <w:rPr>
          <w:rFonts w:ascii="Arial" w:hAnsi="Arial" w:cs="Arial"/>
          <w:sz w:val="22"/>
          <w:szCs w:val="22"/>
        </w:rPr>
        <w:t xml:space="preserve">ráticas o mais longe possível, </w:t>
      </w:r>
      <w:r w:rsidRPr="005F6F5B">
        <w:rPr>
          <w:rFonts w:ascii="Arial" w:hAnsi="Arial" w:cs="Arial"/>
          <w:sz w:val="22"/>
          <w:szCs w:val="22"/>
        </w:rPr>
        <w:t>através de feiras científicas.</w:t>
      </w:r>
    </w:p>
    <w:p w:rsidR="00A119A9" w:rsidRPr="005F6F5B" w:rsidRDefault="00A119A9" w:rsidP="00845C4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B940E3" w:rsidRPr="005F6F5B" w:rsidRDefault="00845C4E" w:rsidP="00845C4E">
      <w:pPr>
        <w:spacing w:line="360" w:lineRule="auto"/>
        <w:ind w:firstLine="708"/>
        <w:jc w:val="both"/>
        <w:rPr>
          <w:rFonts w:ascii="Arial" w:eastAsia="Arial" w:hAnsi="Arial" w:cs="Arial"/>
          <w:sz w:val="22"/>
          <w:szCs w:val="22"/>
        </w:rPr>
      </w:pPr>
      <w:r w:rsidRPr="005F6F5B">
        <w:rPr>
          <w:rFonts w:ascii="Arial" w:eastAsia="Arial" w:hAnsi="Arial" w:cs="Arial"/>
          <w:sz w:val="22"/>
          <w:szCs w:val="22"/>
        </w:rPr>
        <w:t xml:space="preserve"> O Projeto trata da</w:t>
      </w:r>
      <w:r w:rsidRPr="005F6F5B">
        <w:rPr>
          <w:rFonts w:ascii="Arial" w:eastAsia="Arial" w:hAnsi="Arial" w:cs="Arial"/>
          <w:sz w:val="22"/>
          <w:szCs w:val="22"/>
        </w:rPr>
        <w:t xml:space="preserve"> compostagem</w:t>
      </w:r>
      <w:r w:rsidRPr="005F6F5B">
        <w:rPr>
          <w:rFonts w:ascii="Arial" w:eastAsia="Arial" w:hAnsi="Arial" w:cs="Arial"/>
          <w:sz w:val="22"/>
          <w:szCs w:val="22"/>
        </w:rPr>
        <w:t xml:space="preserve">, que </w:t>
      </w:r>
      <w:r w:rsidRPr="005F6F5B">
        <w:rPr>
          <w:rFonts w:ascii="Arial" w:eastAsia="Arial" w:hAnsi="Arial" w:cs="Arial"/>
          <w:sz w:val="22"/>
          <w:szCs w:val="22"/>
        </w:rPr>
        <w:t>é o processo biológico de valorização de matéria orgânica, considerada um tipo de reciclagem. É uma maneira de reduzir o volume produzido pela escola, des</w:t>
      </w:r>
      <w:r w:rsidR="00B940E3" w:rsidRPr="005F6F5B">
        <w:rPr>
          <w:rFonts w:ascii="Arial" w:eastAsia="Arial" w:hAnsi="Arial" w:cs="Arial"/>
          <w:sz w:val="22"/>
          <w:szCs w:val="22"/>
        </w:rPr>
        <w:t>tinando corretamente o resíduo.</w:t>
      </w:r>
      <w:r w:rsidRPr="005F6F5B">
        <w:rPr>
          <w:rFonts w:ascii="Arial" w:eastAsia="Arial" w:hAnsi="Arial" w:cs="Arial"/>
          <w:sz w:val="22"/>
          <w:szCs w:val="22"/>
        </w:rPr>
        <w:t xml:space="preserve"> Este trabalho tem como objetivo principal conscientizar os estudantes sobre a importância e a necessidade da reutilização de resíduos orgânicos, utilizando a compostagem produzida na escola. </w:t>
      </w:r>
    </w:p>
    <w:p w:rsidR="00A119A9" w:rsidRPr="005F6F5B" w:rsidRDefault="00A119A9" w:rsidP="00845C4E">
      <w:pPr>
        <w:spacing w:line="360" w:lineRule="auto"/>
        <w:ind w:firstLine="708"/>
        <w:jc w:val="both"/>
        <w:rPr>
          <w:rFonts w:ascii="Arial" w:eastAsia="Arial" w:hAnsi="Arial" w:cs="Arial"/>
          <w:sz w:val="22"/>
          <w:szCs w:val="22"/>
        </w:rPr>
      </w:pPr>
    </w:p>
    <w:p w:rsidR="00845C4E" w:rsidRPr="005F6F5B" w:rsidRDefault="00845C4E" w:rsidP="00845C4E">
      <w:pPr>
        <w:spacing w:line="360" w:lineRule="auto"/>
        <w:ind w:firstLine="708"/>
        <w:jc w:val="both"/>
        <w:rPr>
          <w:rFonts w:ascii="Arial" w:eastAsia="Arial" w:hAnsi="Arial" w:cs="Arial"/>
          <w:sz w:val="22"/>
          <w:szCs w:val="22"/>
        </w:rPr>
      </w:pPr>
      <w:r w:rsidRPr="005F6F5B">
        <w:rPr>
          <w:rFonts w:ascii="Arial" w:eastAsia="Arial" w:hAnsi="Arial" w:cs="Arial"/>
          <w:sz w:val="22"/>
          <w:szCs w:val="22"/>
        </w:rPr>
        <w:t xml:space="preserve">Para tanto é necessário identificar o motivo do desperdício de resíduos orgânicos na escola e a forma como os estudantes descartam o que produzem através de questionário e de observação in loco, assim como pesar os resíduos produzidos e monitorar as lixeiras. A construção, organização e monitoramento das </w:t>
      </w:r>
      <w:proofErr w:type="spellStart"/>
      <w:r w:rsidRPr="005F6F5B">
        <w:rPr>
          <w:rFonts w:ascii="Arial" w:eastAsia="Arial" w:hAnsi="Arial" w:cs="Arial"/>
          <w:sz w:val="22"/>
          <w:szCs w:val="22"/>
        </w:rPr>
        <w:t>composteiras</w:t>
      </w:r>
      <w:proofErr w:type="spellEnd"/>
      <w:r w:rsidRPr="005F6F5B">
        <w:rPr>
          <w:rFonts w:ascii="Arial" w:eastAsia="Arial" w:hAnsi="Arial" w:cs="Arial"/>
          <w:sz w:val="22"/>
          <w:szCs w:val="22"/>
        </w:rPr>
        <w:t xml:space="preserve"> e a utilização do composto e chorume produzido foi realizada concomitantemente aos momentos de sensibilização e </w:t>
      </w:r>
      <w:r w:rsidRPr="005F6F5B">
        <w:rPr>
          <w:rFonts w:ascii="Arial" w:eastAsia="Arial" w:hAnsi="Arial" w:cs="Arial"/>
          <w:sz w:val="22"/>
          <w:szCs w:val="22"/>
        </w:rPr>
        <w:lastRenderedPageBreak/>
        <w:t>divulgação da proposta. Conclui-se que após realizar o trabalho, os estudantes estão conscientes sobre a prática de separação de resíduos e a produção de composto orgânico, contribuindo para a melhoria da qualidade de vida e do ambiente escolar.</w:t>
      </w:r>
    </w:p>
    <w:p w:rsidR="00A119A9" w:rsidRPr="005F6F5B" w:rsidRDefault="00A119A9" w:rsidP="00845C4E">
      <w:pPr>
        <w:spacing w:line="360" w:lineRule="auto"/>
        <w:ind w:firstLine="708"/>
        <w:jc w:val="both"/>
        <w:rPr>
          <w:rFonts w:ascii="Arial" w:eastAsia="Arial" w:hAnsi="Arial" w:cs="Arial"/>
          <w:sz w:val="22"/>
          <w:szCs w:val="22"/>
        </w:rPr>
      </w:pPr>
    </w:p>
    <w:p w:rsidR="00845C4E" w:rsidRPr="005F6F5B" w:rsidRDefault="00967FB8" w:rsidP="00845C4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F6F5B">
        <w:rPr>
          <w:rFonts w:ascii="Arial" w:hAnsi="Arial" w:cs="Arial"/>
          <w:sz w:val="22"/>
          <w:szCs w:val="22"/>
        </w:rPr>
        <w:t>Co</w:t>
      </w:r>
      <w:r w:rsidR="00845C4E" w:rsidRPr="005F6F5B">
        <w:rPr>
          <w:rFonts w:ascii="Arial" w:hAnsi="Arial" w:cs="Arial"/>
          <w:sz w:val="22"/>
          <w:szCs w:val="22"/>
        </w:rPr>
        <w:t xml:space="preserve">m este projeto, </w:t>
      </w:r>
      <w:r w:rsidRPr="005F6F5B">
        <w:rPr>
          <w:rFonts w:ascii="Arial" w:hAnsi="Arial" w:cs="Arial"/>
          <w:sz w:val="22"/>
          <w:szCs w:val="22"/>
        </w:rPr>
        <w:t>p</w:t>
      </w:r>
      <w:r w:rsidRPr="005F6F5B">
        <w:rPr>
          <w:rFonts w:ascii="Arial" w:hAnsi="Arial" w:cs="Arial"/>
          <w:sz w:val="22"/>
          <w:szCs w:val="22"/>
        </w:rPr>
        <w:t>articiparam</w:t>
      </w:r>
      <w:r w:rsidRPr="005F6F5B">
        <w:rPr>
          <w:rFonts w:ascii="Arial" w:hAnsi="Arial" w:cs="Arial"/>
          <w:sz w:val="22"/>
          <w:szCs w:val="22"/>
        </w:rPr>
        <w:t xml:space="preserve"> </w:t>
      </w:r>
      <w:r w:rsidR="00845C4E" w:rsidRPr="005F6F5B">
        <w:rPr>
          <w:rFonts w:ascii="Arial" w:hAnsi="Arial" w:cs="Arial"/>
          <w:sz w:val="22"/>
          <w:szCs w:val="22"/>
        </w:rPr>
        <w:t xml:space="preserve">da feira </w:t>
      </w:r>
      <w:r w:rsidRPr="005F6F5B">
        <w:rPr>
          <w:rFonts w:ascii="Arial" w:hAnsi="Arial" w:cs="Arial"/>
          <w:sz w:val="22"/>
          <w:szCs w:val="22"/>
        </w:rPr>
        <w:t>da</w:t>
      </w:r>
      <w:r w:rsidR="00845C4E" w:rsidRPr="005F6F5B">
        <w:rPr>
          <w:rFonts w:ascii="Arial" w:hAnsi="Arial" w:cs="Arial"/>
          <w:sz w:val="22"/>
          <w:szCs w:val="22"/>
        </w:rPr>
        <w:t xml:space="preserve"> escola MOSTRACITEC. Ficaram em primeiro lugar e ganharam credencial para FECITEC – a feira do município. Lá ficaram em terceiro lugar. Já na MOSTRACLAK, alcançaram o primeiro lugar e ganhando a credencial</w:t>
      </w:r>
      <w:r w:rsidRPr="005F6F5B">
        <w:rPr>
          <w:rFonts w:ascii="Arial" w:hAnsi="Arial" w:cs="Arial"/>
          <w:sz w:val="22"/>
          <w:szCs w:val="22"/>
        </w:rPr>
        <w:t xml:space="preserve"> para CIENTEC em LIMA-PERU, onde c</w:t>
      </w:r>
      <w:r w:rsidR="00845C4E" w:rsidRPr="005F6F5B">
        <w:rPr>
          <w:rFonts w:ascii="Arial" w:hAnsi="Arial" w:cs="Arial"/>
          <w:sz w:val="22"/>
          <w:szCs w:val="22"/>
        </w:rPr>
        <w:t>onquistaram o terceiro lugar e ganharam a credencial para EXPOCIÊNCIA no MÉXICO.</w:t>
      </w:r>
    </w:p>
    <w:p w:rsidR="00A119A9" w:rsidRPr="005F6F5B" w:rsidRDefault="00A119A9" w:rsidP="00845C4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845C4E" w:rsidRPr="005F6F5B" w:rsidRDefault="00A93084" w:rsidP="00845C4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F6F5B">
        <w:rPr>
          <w:rFonts w:ascii="Arial" w:hAnsi="Arial" w:cs="Arial"/>
          <w:sz w:val="22"/>
          <w:szCs w:val="22"/>
        </w:rPr>
        <w:t>Todo trabalho de pesquisa tem como objetivo encontrar formas de discutir, amenizar ou resolver uma situação</w:t>
      </w:r>
      <w:r w:rsidRPr="005F6F5B">
        <w:rPr>
          <w:rFonts w:ascii="Arial" w:hAnsi="Arial" w:cs="Arial"/>
          <w:sz w:val="22"/>
          <w:szCs w:val="22"/>
        </w:rPr>
        <w:t>, por isso n</w:t>
      </w:r>
      <w:r w:rsidR="00845C4E" w:rsidRPr="005F6F5B">
        <w:rPr>
          <w:rFonts w:ascii="Arial" w:hAnsi="Arial" w:cs="Arial"/>
          <w:sz w:val="22"/>
          <w:szCs w:val="22"/>
        </w:rPr>
        <w:t xml:space="preserve">o futuro, </w:t>
      </w:r>
      <w:proofErr w:type="gramStart"/>
      <w:r w:rsidR="00845C4E" w:rsidRPr="005F6F5B">
        <w:rPr>
          <w:rFonts w:ascii="Arial" w:hAnsi="Arial" w:cs="Arial"/>
          <w:sz w:val="22"/>
          <w:szCs w:val="22"/>
        </w:rPr>
        <w:t>querem</w:t>
      </w:r>
      <w:proofErr w:type="gramEnd"/>
      <w:r w:rsidR="00845C4E" w:rsidRPr="005F6F5B">
        <w:rPr>
          <w:rFonts w:ascii="Arial" w:hAnsi="Arial" w:cs="Arial"/>
          <w:sz w:val="22"/>
          <w:szCs w:val="22"/>
        </w:rPr>
        <w:t xml:space="preserve"> ampliar o projeto para todas as escolas de Estância Velha, pois este sim é o maior prêmio.</w:t>
      </w:r>
    </w:p>
    <w:p w:rsidR="00A93084" w:rsidRPr="005F6F5B" w:rsidRDefault="00A93084" w:rsidP="00845C4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B8523E" w:rsidRPr="005F6F5B" w:rsidRDefault="00B621A0" w:rsidP="00B8523E">
      <w:pPr>
        <w:tabs>
          <w:tab w:val="left" w:pos="2354"/>
        </w:tabs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F6F5B">
        <w:rPr>
          <w:rFonts w:ascii="Arial" w:hAnsi="Arial" w:cs="Arial"/>
          <w:sz w:val="22"/>
          <w:szCs w:val="22"/>
        </w:rPr>
        <w:t xml:space="preserve">Por essas razões, segue a </w:t>
      </w:r>
      <w:r w:rsidR="0072080E" w:rsidRPr="005F6F5B">
        <w:rPr>
          <w:rFonts w:ascii="Arial" w:hAnsi="Arial" w:cs="Arial"/>
          <w:b/>
          <w:bCs/>
          <w:iCs/>
          <w:sz w:val="22"/>
          <w:szCs w:val="22"/>
        </w:rPr>
        <w:t>MOÇÃO DE PARABENIZAÇÃO</w:t>
      </w:r>
      <w:r w:rsidRPr="005F6F5B">
        <w:rPr>
          <w:rFonts w:ascii="Arial" w:hAnsi="Arial" w:cs="Arial"/>
          <w:sz w:val="22"/>
          <w:szCs w:val="22"/>
        </w:rPr>
        <w:t>, a qual, devidamente processada, requer seja apreciada pelo Colegiado da Casa, aprovada e encaminhada</w:t>
      </w:r>
      <w:r w:rsidR="00F264EA" w:rsidRPr="005F6F5B">
        <w:rPr>
          <w:rFonts w:ascii="Arial" w:hAnsi="Arial" w:cs="Arial"/>
          <w:sz w:val="22"/>
          <w:szCs w:val="22"/>
          <w:lang w:bidi="pt-BR"/>
        </w:rPr>
        <w:t xml:space="preserve"> </w:t>
      </w:r>
      <w:r w:rsidR="00845C4E" w:rsidRPr="005F6F5B">
        <w:rPr>
          <w:rFonts w:ascii="Arial" w:hAnsi="Arial" w:cs="Arial"/>
          <w:sz w:val="22"/>
          <w:szCs w:val="22"/>
          <w:lang w:bidi="pt-BR"/>
        </w:rPr>
        <w:t xml:space="preserve">a </w:t>
      </w:r>
      <w:r w:rsidR="00845C4E" w:rsidRPr="005F6F5B">
        <w:rPr>
          <w:rFonts w:ascii="Arial" w:hAnsi="Arial" w:cs="Arial"/>
          <w:sz w:val="22"/>
          <w:szCs w:val="22"/>
        </w:rPr>
        <w:t>Escola Municipal de Ensino Fundamental Marechal Cândido Rondon</w:t>
      </w:r>
      <w:r w:rsidR="00845C4E" w:rsidRPr="005F6F5B">
        <w:rPr>
          <w:rFonts w:ascii="Arial" w:hAnsi="Arial" w:cs="Arial"/>
          <w:sz w:val="22"/>
          <w:szCs w:val="22"/>
        </w:rPr>
        <w:t>.</w:t>
      </w:r>
      <w:r w:rsidR="00597999" w:rsidRPr="005F6F5B">
        <w:rPr>
          <w:rFonts w:ascii="Arial" w:hAnsi="Arial" w:cs="Arial"/>
          <w:sz w:val="22"/>
          <w:szCs w:val="22"/>
        </w:rPr>
        <w:t xml:space="preserve">   </w:t>
      </w:r>
    </w:p>
    <w:p w:rsidR="00A124FE" w:rsidRPr="005F6F5B" w:rsidRDefault="00597999" w:rsidP="00B8523E">
      <w:pPr>
        <w:tabs>
          <w:tab w:val="left" w:pos="2354"/>
        </w:tabs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F6F5B">
        <w:rPr>
          <w:rFonts w:ascii="Arial" w:hAnsi="Arial" w:cs="Arial"/>
          <w:sz w:val="22"/>
          <w:szCs w:val="22"/>
        </w:rPr>
        <w:t xml:space="preserve">                                </w:t>
      </w:r>
    </w:p>
    <w:p w:rsidR="00B621A0" w:rsidRPr="005F6F5B" w:rsidRDefault="00B621A0" w:rsidP="00A124FE">
      <w:pPr>
        <w:spacing w:before="100" w:beforeAutospacing="1" w:line="360" w:lineRule="auto"/>
        <w:jc w:val="center"/>
        <w:rPr>
          <w:rFonts w:ascii="Arial" w:hAnsi="Arial" w:cs="Arial"/>
          <w:sz w:val="22"/>
          <w:szCs w:val="22"/>
        </w:rPr>
      </w:pPr>
      <w:r w:rsidRPr="005F6F5B">
        <w:rPr>
          <w:rFonts w:ascii="Arial" w:hAnsi="Arial" w:cs="Arial"/>
          <w:sz w:val="22"/>
          <w:szCs w:val="22"/>
        </w:rPr>
        <w:t>E</w:t>
      </w:r>
      <w:r w:rsidR="00C642B5" w:rsidRPr="005F6F5B">
        <w:rPr>
          <w:rFonts w:ascii="Arial" w:hAnsi="Arial" w:cs="Arial"/>
          <w:sz w:val="22"/>
          <w:szCs w:val="22"/>
        </w:rPr>
        <w:t>stância Velha</w:t>
      </w:r>
      <w:r w:rsidR="00845C4E" w:rsidRPr="005F6F5B">
        <w:rPr>
          <w:rFonts w:ascii="Arial" w:hAnsi="Arial" w:cs="Arial"/>
          <w:sz w:val="22"/>
          <w:szCs w:val="22"/>
        </w:rPr>
        <w:t xml:space="preserve"> - RS, 02</w:t>
      </w:r>
      <w:r w:rsidR="0072080E" w:rsidRPr="005F6F5B">
        <w:rPr>
          <w:rFonts w:ascii="Arial" w:hAnsi="Arial" w:cs="Arial"/>
          <w:sz w:val="22"/>
          <w:szCs w:val="22"/>
        </w:rPr>
        <w:t xml:space="preserve"> de </w:t>
      </w:r>
      <w:r w:rsidR="00845C4E" w:rsidRPr="005F6F5B">
        <w:rPr>
          <w:rFonts w:ascii="Arial" w:hAnsi="Arial" w:cs="Arial"/>
          <w:sz w:val="22"/>
          <w:szCs w:val="22"/>
        </w:rPr>
        <w:t>dezembro</w:t>
      </w:r>
      <w:r w:rsidR="00F264EA" w:rsidRPr="005F6F5B">
        <w:rPr>
          <w:rFonts w:ascii="Arial" w:hAnsi="Arial" w:cs="Arial"/>
          <w:sz w:val="22"/>
          <w:szCs w:val="22"/>
        </w:rPr>
        <w:t xml:space="preserve"> de 2019</w:t>
      </w:r>
      <w:r w:rsidRPr="005F6F5B">
        <w:rPr>
          <w:rFonts w:ascii="Arial" w:hAnsi="Arial" w:cs="Arial"/>
          <w:sz w:val="22"/>
          <w:szCs w:val="22"/>
        </w:rPr>
        <w:t>.</w:t>
      </w:r>
    </w:p>
    <w:p w:rsidR="00B621A0" w:rsidRPr="005F6F5B" w:rsidRDefault="00B621A0">
      <w:pPr>
        <w:ind w:firstLine="2880"/>
        <w:jc w:val="both"/>
        <w:rPr>
          <w:rFonts w:ascii="Arial" w:hAnsi="Arial" w:cs="Arial"/>
          <w:sz w:val="22"/>
          <w:szCs w:val="22"/>
        </w:rPr>
      </w:pPr>
    </w:p>
    <w:p w:rsidR="00B621A0" w:rsidRPr="005F6F5B" w:rsidRDefault="00B621A0">
      <w:pPr>
        <w:jc w:val="center"/>
        <w:rPr>
          <w:rFonts w:ascii="Arial" w:hAnsi="Arial" w:cs="Arial"/>
          <w:sz w:val="22"/>
          <w:szCs w:val="22"/>
        </w:rPr>
      </w:pPr>
      <w:r w:rsidRPr="005F6F5B">
        <w:rPr>
          <w:rFonts w:ascii="Arial" w:hAnsi="Arial" w:cs="Arial"/>
          <w:sz w:val="22"/>
          <w:szCs w:val="22"/>
        </w:rPr>
        <w:t>Atenciosamente,</w:t>
      </w:r>
    </w:p>
    <w:p w:rsidR="00B621A0" w:rsidRPr="005F6F5B" w:rsidRDefault="00B621A0">
      <w:pPr>
        <w:jc w:val="both"/>
        <w:rPr>
          <w:rFonts w:ascii="Arial" w:hAnsi="Arial" w:cs="Arial"/>
          <w:sz w:val="22"/>
          <w:szCs w:val="22"/>
        </w:rPr>
      </w:pPr>
    </w:p>
    <w:p w:rsidR="00855D78" w:rsidRPr="005F6F5B" w:rsidRDefault="00855D78" w:rsidP="0072080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01E5B" w:rsidRPr="005F6F5B" w:rsidRDefault="00701E5B" w:rsidP="00701E5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01E5B" w:rsidRPr="005F6F5B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  <w:r w:rsidRPr="005F6F5B">
        <w:rPr>
          <w:rFonts w:ascii="Arial" w:hAnsi="Arial" w:cs="Arial"/>
          <w:b/>
          <w:sz w:val="22"/>
          <w:szCs w:val="22"/>
        </w:rPr>
        <w:t>Autor:</w:t>
      </w:r>
    </w:p>
    <w:p w:rsidR="00701E5B" w:rsidRPr="005F6F5B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  <w:r w:rsidRPr="005F6F5B">
        <w:rPr>
          <w:rFonts w:ascii="Arial" w:hAnsi="Arial" w:cs="Arial"/>
          <w:b/>
          <w:sz w:val="22"/>
          <w:szCs w:val="22"/>
        </w:rPr>
        <w:t xml:space="preserve">Ver. </w:t>
      </w:r>
      <w:r w:rsidR="00845C4E" w:rsidRPr="005F6F5B">
        <w:rPr>
          <w:rFonts w:ascii="Arial" w:hAnsi="Arial" w:cs="Arial"/>
          <w:b/>
          <w:sz w:val="22"/>
          <w:szCs w:val="22"/>
        </w:rPr>
        <w:t xml:space="preserve">Sergio </w:t>
      </w:r>
      <w:proofErr w:type="spellStart"/>
      <w:r w:rsidR="00845C4E" w:rsidRPr="005F6F5B">
        <w:rPr>
          <w:rFonts w:ascii="Arial" w:hAnsi="Arial" w:cs="Arial"/>
          <w:b/>
          <w:sz w:val="22"/>
          <w:szCs w:val="22"/>
        </w:rPr>
        <w:t>Werle</w:t>
      </w:r>
      <w:proofErr w:type="spellEnd"/>
      <w:r w:rsidRPr="005F6F5B">
        <w:rPr>
          <w:rFonts w:ascii="Arial" w:hAnsi="Arial" w:cs="Arial"/>
          <w:b/>
          <w:sz w:val="22"/>
          <w:szCs w:val="22"/>
        </w:rPr>
        <w:t xml:space="preserve">                                    </w:t>
      </w:r>
    </w:p>
    <w:p w:rsidR="00701E5B" w:rsidRPr="005F6F5B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5F6F5B" w:rsidRDefault="00B8523E" w:rsidP="00701E5B">
      <w:pPr>
        <w:jc w:val="center"/>
        <w:rPr>
          <w:rFonts w:ascii="Arial" w:hAnsi="Arial" w:cs="Arial"/>
          <w:b/>
          <w:sz w:val="22"/>
          <w:szCs w:val="22"/>
        </w:rPr>
      </w:pPr>
      <w:r w:rsidRPr="005F6F5B">
        <w:rPr>
          <w:rFonts w:ascii="Arial" w:hAnsi="Arial" w:cs="Arial"/>
          <w:b/>
          <w:sz w:val="22"/>
          <w:szCs w:val="22"/>
        </w:rPr>
        <w:t xml:space="preserve">   </w:t>
      </w:r>
      <w:r w:rsidR="00701E5B" w:rsidRPr="005F6F5B">
        <w:rPr>
          <w:rFonts w:ascii="Arial" w:hAnsi="Arial" w:cs="Arial"/>
          <w:b/>
          <w:sz w:val="22"/>
          <w:szCs w:val="22"/>
        </w:rPr>
        <w:t>Apoio dos Vereadores:</w:t>
      </w: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  <w:r w:rsidRPr="005F6F5B">
        <w:rPr>
          <w:rFonts w:ascii="Arial" w:hAnsi="Arial" w:cs="Arial"/>
          <w:b/>
          <w:sz w:val="22"/>
          <w:szCs w:val="22"/>
        </w:rPr>
        <w:lastRenderedPageBreak/>
        <w:t>Ver. Lotário Seevald                                                Ver. João Antônio de Godoy</w:t>
      </w: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5F6F5B" w:rsidRDefault="00845C4E" w:rsidP="00701E5B">
      <w:pPr>
        <w:rPr>
          <w:rFonts w:ascii="Arial" w:hAnsi="Arial" w:cs="Arial"/>
          <w:b/>
          <w:sz w:val="22"/>
          <w:szCs w:val="22"/>
        </w:rPr>
      </w:pPr>
      <w:r w:rsidRPr="005F6F5B">
        <w:rPr>
          <w:rFonts w:ascii="Arial" w:hAnsi="Arial" w:cs="Arial"/>
          <w:b/>
          <w:sz w:val="22"/>
          <w:szCs w:val="22"/>
        </w:rPr>
        <w:t>Ver. Diego Francisco</w:t>
      </w:r>
      <w:r w:rsidR="00701E5B" w:rsidRPr="005F6F5B">
        <w:rPr>
          <w:rFonts w:ascii="Arial" w:hAnsi="Arial" w:cs="Arial"/>
          <w:b/>
          <w:sz w:val="22"/>
          <w:szCs w:val="22"/>
        </w:rPr>
        <w:t xml:space="preserve">                                             </w:t>
      </w:r>
      <w:r w:rsidRPr="005F6F5B">
        <w:rPr>
          <w:rFonts w:ascii="Arial" w:hAnsi="Arial" w:cs="Arial"/>
          <w:b/>
          <w:sz w:val="22"/>
          <w:szCs w:val="22"/>
        </w:rPr>
        <w:t xml:space="preserve">  </w:t>
      </w:r>
      <w:r w:rsidR="00701E5B" w:rsidRPr="005F6F5B">
        <w:rPr>
          <w:rFonts w:ascii="Arial" w:hAnsi="Arial" w:cs="Arial"/>
          <w:b/>
          <w:sz w:val="22"/>
          <w:szCs w:val="22"/>
        </w:rPr>
        <w:t>Ver. Euclides Tisian</w:t>
      </w: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  <w:r w:rsidRPr="005F6F5B">
        <w:rPr>
          <w:rFonts w:ascii="Arial" w:hAnsi="Arial" w:cs="Arial"/>
          <w:b/>
          <w:sz w:val="22"/>
          <w:szCs w:val="22"/>
        </w:rPr>
        <w:t>Ver. Márcia Ribeiro                                                   Ver. Carlos Bonne</w:t>
      </w: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5F6F5B" w:rsidRDefault="00701E5B" w:rsidP="00701E5B">
      <w:pPr>
        <w:rPr>
          <w:rFonts w:ascii="Arial" w:hAnsi="Arial" w:cs="Arial"/>
          <w:b/>
          <w:sz w:val="22"/>
          <w:szCs w:val="22"/>
        </w:rPr>
      </w:pPr>
      <w:r w:rsidRPr="005F6F5B">
        <w:rPr>
          <w:rFonts w:ascii="Arial" w:hAnsi="Arial" w:cs="Arial"/>
          <w:b/>
          <w:sz w:val="22"/>
          <w:szCs w:val="22"/>
        </w:rPr>
        <w:t>Ver. Valdeci de Vargas                                             Ver. Veridiana Monteiro</w:t>
      </w:r>
    </w:p>
    <w:p w:rsidR="00701E5B" w:rsidRPr="005F6F5B" w:rsidRDefault="00701E5B" w:rsidP="00701E5B">
      <w:pPr>
        <w:rPr>
          <w:rFonts w:ascii="Arial" w:hAnsi="Arial" w:cs="Arial"/>
          <w:sz w:val="22"/>
          <w:szCs w:val="22"/>
        </w:rPr>
      </w:pPr>
    </w:p>
    <w:p w:rsidR="00D90322" w:rsidRPr="005F6F5B" w:rsidRDefault="00D9032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D90322" w:rsidRPr="00B940E3" w:rsidRDefault="00D9032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D90322" w:rsidRPr="00B940E3" w:rsidRDefault="00D9032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Pr="00B940E3" w:rsidRDefault="00B621A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Pr="00B940E3" w:rsidRDefault="00C64F72" w:rsidP="00C64F72">
      <w:pPr>
        <w:tabs>
          <w:tab w:val="left" w:pos="7613"/>
        </w:tabs>
        <w:rPr>
          <w:rFonts w:ascii="Arial" w:hAnsi="Arial" w:cs="Arial"/>
          <w:b/>
          <w:bCs/>
          <w:sz w:val="22"/>
          <w:szCs w:val="22"/>
        </w:rPr>
      </w:pPr>
      <w:r w:rsidRPr="00B940E3">
        <w:rPr>
          <w:rFonts w:ascii="Arial" w:hAnsi="Arial" w:cs="Arial"/>
          <w:b/>
          <w:bCs/>
          <w:sz w:val="22"/>
          <w:szCs w:val="22"/>
        </w:rPr>
        <w:tab/>
      </w:r>
    </w:p>
    <w:sectPr w:rsidR="00B621A0" w:rsidRPr="00B940E3" w:rsidSect="007F796C">
      <w:footerReference w:type="default" r:id="rId8"/>
      <w:pgSz w:w="11906" w:h="16838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7DB" w:rsidRDefault="00C737DB">
      <w:r>
        <w:separator/>
      </w:r>
    </w:p>
  </w:endnote>
  <w:endnote w:type="continuationSeparator" w:id="0">
    <w:p w:rsidR="00C737DB" w:rsidRDefault="00C73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1A0" w:rsidRDefault="00F264EA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3A8AEE0" wp14:editId="3949A290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1A0" w:rsidRDefault="00B621A0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5F6F5B">
                            <w:rPr>
                              <w:rStyle w:val="Nmerodepgina"/>
                              <w:noProof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B621A0" w:rsidRDefault="00B621A0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5F6F5B">
                      <w:rPr>
                        <w:rStyle w:val="Nmerodepgina"/>
                        <w:noProof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7DB" w:rsidRDefault="00C737DB">
      <w:r>
        <w:separator/>
      </w:r>
    </w:p>
  </w:footnote>
  <w:footnote w:type="continuationSeparator" w:id="0">
    <w:p w:rsidR="00C737DB" w:rsidRDefault="00C73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2C6"/>
    <w:rsid w:val="00000775"/>
    <w:rsid w:val="00034CA7"/>
    <w:rsid w:val="00067709"/>
    <w:rsid w:val="00082772"/>
    <w:rsid w:val="00092E4A"/>
    <w:rsid w:val="000A619B"/>
    <w:rsid w:val="000D0BEC"/>
    <w:rsid w:val="002022C6"/>
    <w:rsid w:val="002063C8"/>
    <w:rsid w:val="00235EA5"/>
    <w:rsid w:val="00246E1E"/>
    <w:rsid w:val="002E46AF"/>
    <w:rsid w:val="003062DC"/>
    <w:rsid w:val="00317525"/>
    <w:rsid w:val="00333B72"/>
    <w:rsid w:val="003E1576"/>
    <w:rsid w:val="00420BFE"/>
    <w:rsid w:val="00437BC0"/>
    <w:rsid w:val="004B4923"/>
    <w:rsid w:val="004C2D53"/>
    <w:rsid w:val="004D3A1A"/>
    <w:rsid w:val="004F3144"/>
    <w:rsid w:val="00566CD3"/>
    <w:rsid w:val="00597999"/>
    <w:rsid w:val="005A3A12"/>
    <w:rsid w:val="005E477F"/>
    <w:rsid w:val="005F6F5B"/>
    <w:rsid w:val="0061455A"/>
    <w:rsid w:val="00614CFB"/>
    <w:rsid w:val="00660DEF"/>
    <w:rsid w:val="006645B7"/>
    <w:rsid w:val="00701E5B"/>
    <w:rsid w:val="0072080E"/>
    <w:rsid w:val="007D62B2"/>
    <w:rsid w:val="007D6CA4"/>
    <w:rsid w:val="007E2D6F"/>
    <w:rsid w:val="007F2272"/>
    <w:rsid w:val="007F796C"/>
    <w:rsid w:val="0084310A"/>
    <w:rsid w:val="00845C4E"/>
    <w:rsid w:val="00855D78"/>
    <w:rsid w:val="00866758"/>
    <w:rsid w:val="008A177E"/>
    <w:rsid w:val="00944243"/>
    <w:rsid w:val="00967FB8"/>
    <w:rsid w:val="00975F5E"/>
    <w:rsid w:val="009B163A"/>
    <w:rsid w:val="009D5E64"/>
    <w:rsid w:val="00A119A9"/>
    <w:rsid w:val="00A124FE"/>
    <w:rsid w:val="00A63ECA"/>
    <w:rsid w:val="00A93084"/>
    <w:rsid w:val="00AB265B"/>
    <w:rsid w:val="00B4152B"/>
    <w:rsid w:val="00B621A0"/>
    <w:rsid w:val="00B64C61"/>
    <w:rsid w:val="00B757DB"/>
    <w:rsid w:val="00B8523E"/>
    <w:rsid w:val="00B940E3"/>
    <w:rsid w:val="00BC6A4F"/>
    <w:rsid w:val="00C642B5"/>
    <w:rsid w:val="00C64F72"/>
    <w:rsid w:val="00C737DB"/>
    <w:rsid w:val="00D10F82"/>
    <w:rsid w:val="00D90322"/>
    <w:rsid w:val="00DB5A2B"/>
    <w:rsid w:val="00DC26CA"/>
    <w:rsid w:val="00DE615B"/>
    <w:rsid w:val="00E32391"/>
    <w:rsid w:val="00EF38B9"/>
    <w:rsid w:val="00EF57C6"/>
    <w:rsid w:val="00F264EA"/>
    <w:rsid w:val="00F42C33"/>
    <w:rsid w:val="00F9094C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5E477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0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Cabealho">
    <w:name w:val="header"/>
    <w:basedOn w:val="Normal"/>
    <w:link w:val="CabealhoChar"/>
    <w:rsid w:val="005979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97999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597999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tulo1Char">
    <w:name w:val="Título 1 Char"/>
    <w:basedOn w:val="Fontepargpadro"/>
    <w:link w:val="Ttulo1"/>
    <w:rsid w:val="005E477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5E477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0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Cabealho">
    <w:name w:val="header"/>
    <w:basedOn w:val="Normal"/>
    <w:link w:val="CabealhoChar"/>
    <w:rsid w:val="005979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97999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597999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tulo1Char">
    <w:name w:val="Título 1 Char"/>
    <w:basedOn w:val="Fontepargpadro"/>
    <w:link w:val="Ttulo1"/>
    <w:rsid w:val="005E477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4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569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https://pt.wikipedia.org/wiki/1970</vt:lpwstr>
      </vt:variant>
      <vt:variant>
        <vt:lpwstr/>
      </vt:variant>
      <vt:variant>
        <vt:i4>786514</vt:i4>
      </vt:variant>
      <vt:variant>
        <vt:i4>0</vt:i4>
      </vt:variant>
      <vt:variant>
        <vt:i4>0</vt:i4>
      </vt:variant>
      <vt:variant>
        <vt:i4>5</vt:i4>
      </vt:variant>
      <vt:variant>
        <vt:lpwstr>https://pt.wikipedia.org/wiki/Sala_de_Reda%C3%A7%C3%A3o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8</cp:revision>
  <cp:lastPrinted>2019-08-05T17:52:00Z</cp:lastPrinted>
  <dcterms:created xsi:type="dcterms:W3CDTF">2019-11-29T14:57:00Z</dcterms:created>
  <dcterms:modified xsi:type="dcterms:W3CDTF">2019-11-29T15:25:00Z</dcterms:modified>
</cp:coreProperties>
</file>