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0849" w14:textId="1E5AFD87" w:rsidR="00876AED" w:rsidRPr="00CD7539" w:rsidRDefault="00410A4A" w:rsidP="00C10E66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N°007</w:t>
      </w:r>
      <w:r w:rsidR="00876AED" w:rsidRPr="00CD7539">
        <w:rPr>
          <w:b/>
          <w:u w:val="single"/>
        </w:rPr>
        <w:t>/2021</w:t>
      </w:r>
    </w:p>
    <w:p w14:paraId="3DD91DF4" w14:textId="77777777" w:rsidR="00901553" w:rsidRPr="00CD7539" w:rsidRDefault="00901553" w:rsidP="00C10E66">
      <w:pPr>
        <w:spacing w:before="120" w:after="120" w:line="300" w:lineRule="auto"/>
        <w:ind w:left="-142" w:right="-285"/>
        <w:jc w:val="both"/>
        <w:rPr>
          <w:bCs/>
        </w:rPr>
      </w:pPr>
    </w:p>
    <w:p w14:paraId="22B301CA" w14:textId="38F287A8" w:rsidR="00876AED" w:rsidRPr="007B39A0" w:rsidRDefault="00876AED" w:rsidP="00D053C1">
      <w:pPr>
        <w:jc w:val="both"/>
        <w:rPr>
          <w:rFonts w:eastAsia="Times New Roman"/>
          <w:lang w:eastAsia="pt-BR"/>
        </w:rPr>
      </w:pPr>
      <w:r w:rsidRPr="00CD7539">
        <w:rPr>
          <w:b/>
        </w:rPr>
        <w:t>ATA DA</w:t>
      </w:r>
      <w:r w:rsidR="007B39A0">
        <w:rPr>
          <w:rFonts w:eastAsia="Times New Roman"/>
          <w:b/>
          <w:bCs/>
          <w:lang w:eastAsia="pt-BR"/>
        </w:rPr>
        <w:t xml:space="preserve"> SÉTIMA</w:t>
      </w:r>
      <w:r w:rsidRPr="00CD7539">
        <w:rPr>
          <w:rFonts w:eastAsia="Times New Roman"/>
          <w:b/>
          <w:bCs/>
          <w:lang w:eastAsia="pt-BR"/>
        </w:rPr>
        <w:t xml:space="preserve"> SESSÃO</w:t>
      </w:r>
      <w:r w:rsidR="00F44919" w:rsidRPr="00CD7539">
        <w:rPr>
          <w:rFonts w:eastAsia="Times New Roman"/>
          <w:b/>
          <w:bCs/>
          <w:lang w:eastAsia="pt-BR"/>
        </w:rPr>
        <w:t xml:space="preserve"> </w:t>
      </w:r>
      <w:r w:rsidRPr="00CD7539">
        <w:rPr>
          <w:rFonts w:eastAsia="Times New Roman"/>
          <w:b/>
          <w:bCs/>
          <w:lang w:eastAsia="pt-BR"/>
        </w:rPr>
        <w:t>ORDINÁRIA DO</w:t>
      </w:r>
      <w:r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Pr="00CD7539">
        <w:rPr>
          <w:rFonts w:eastAsia="Times New Roman"/>
          <w:lang w:eastAsia="pt-BR"/>
        </w:rPr>
        <w:t xml:space="preserve">Às dezenove horas e trinta minutos do dia </w:t>
      </w:r>
      <w:r w:rsidR="00A11E32">
        <w:rPr>
          <w:rFonts w:eastAsia="Times New Roman"/>
          <w:lang w:eastAsia="pt-BR"/>
        </w:rPr>
        <w:t>onze</w:t>
      </w:r>
      <w:r w:rsidRPr="00CD7539">
        <w:rPr>
          <w:rFonts w:eastAsia="Times New Roman"/>
          <w:lang w:eastAsia="pt-BR"/>
        </w:rPr>
        <w:t xml:space="preserve"> do mês de </w:t>
      </w:r>
      <w:r w:rsidR="00D053C1">
        <w:rPr>
          <w:rFonts w:eastAsia="Times New Roman"/>
          <w:lang w:eastAsia="pt-BR"/>
        </w:rPr>
        <w:t>março</w:t>
      </w:r>
      <w:r w:rsidRPr="00CD7539">
        <w:rPr>
          <w:rFonts w:eastAsia="Times New Roman"/>
          <w:lang w:eastAsia="pt-BR"/>
        </w:rPr>
        <w:t xml:space="preserve"> do ano de dois mil e vinte e um, tendo como local o Plenário da Câm</w:t>
      </w:r>
      <w:r w:rsidR="001655A9">
        <w:rPr>
          <w:rFonts w:eastAsia="Times New Roman"/>
          <w:lang w:eastAsia="pt-BR"/>
        </w:rPr>
        <w:t>ara de Vereadores, Ernesto Oli</w:t>
      </w:r>
      <w:r w:rsidR="00B327EE">
        <w:rPr>
          <w:rFonts w:eastAsia="Times New Roman"/>
          <w:lang w:eastAsia="pt-BR"/>
        </w:rPr>
        <w:t>v</w:t>
      </w:r>
      <w:r w:rsidRPr="00CD7539">
        <w:rPr>
          <w:rFonts w:eastAsia="Times New Roman"/>
          <w:lang w:eastAsia="pt-BR"/>
        </w:rPr>
        <w:t>o Garlet, sito à </w:t>
      </w:r>
      <w:hyperlink r:id="rId6" w:tgtFrame="_blank" w:history="1">
        <w:r w:rsidRPr="00CD7539">
          <w:rPr>
            <w:rFonts w:eastAsia="Times New Roman"/>
            <w:lang w:eastAsia="pt-BR"/>
          </w:rPr>
          <w:t>Rua Vereador Geraldo Garlet, n°01</w:t>
        </w:r>
      </w:hyperlink>
      <w:r w:rsidRPr="00CD7539">
        <w:rPr>
          <w:rFonts w:eastAsia="Times New Roman"/>
          <w:lang w:eastAsia="pt-BR"/>
        </w:rPr>
        <w:t>, Centro, Município de Anchieta, Estado de Santa Catarina, reuniram-se os Senhores Vereadores: </w:t>
      </w:r>
      <w:r w:rsidRPr="00CD7539">
        <w:rPr>
          <w:rFonts w:eastAsia="Times New Roman"/>
          <w:b/>
          <w:bCs/>
          <w:lang w:eastAsia="pt-BR"/>
        </w:rPr>
        <w:t>ARI PRESTES DE OLIVEIRA, CLAUDETE TERESINHA JUNGES, IONE TERESINHA PRESSOTTO, JOANIVAL CAMARGO, NERI GASPAR, TIAGO LEANDRO MOSERLE, VALDECI LUIZ CELLA, E VALDIR DE LIMA.</w:t>
      </w:r>
      <w:r w:rsidRPr="00CD7539">
        <w:rPr>
          <w:b/>
        </w:rPr>
        <w:t xml:space="preserve"> </w:t>
      </w:r>
      <w:r w:rsidR="00A11E32" w:rsidRPr="00CD7539">
        <w:rPr>
          <w:rFonts w:eastAsia="Times New Roman"/>
          <w:lang w:eastAsia="pt-BR"/>
        </w:rPr>
        <w:t>Passou</w:t>
      </w:r>
      <w:r w:rsidR="00A11E32">
        <w:rPr>
          <w:rFonts w:eastAsia="Times New Roman"/>
          <w:lang w:eastAsia="pt-BR"/>
        </w:rPr>
        <w:t>-se</w:t>
      </w:r>
      <w:r w:rsidR="00A11E32" w:rsidRPr="00CD7539">
        <w:rPr>
          <w:rFonts w:eastAsia="Times New Roman"/>
          <w:lang w:eastAsia="pt-BR"/>
        </w:rPr>
        <w:t xml:space="preserve"> para os </w:t>
      </w:r>
      <w:r w:rsidR="00A11E32" w:rsidRPr="00CD7539">
        <w:rPr>
          <w:b/>
          <w:u w:val="single"/>
        </w:rPr>
        <w:t>EXPEDIENTES DO DIA:</w:t>
      </w:r>
      <w:r w:rsidR="00A11E32" w:rsidRPr="00CD7539">
        <w:t xml:space="preserve"> </w:t>
      </w:r>
      <w:r w:rsidR="00A11E32">
        <w:rPr>
          <w:u w:val="single"/>
        </w:rPr>
        <w:t>Expedientes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</w:t>
      </w:r>
      <w:r w:rsidR="00A11E32">
        <w:rPr>
          <w:u w:val="single"/>
        </w:rPr>
        <w:t xml:space="preserve"> prefeito:</w:t>
      </w:r>
      <w:r w:rsidR="00742D45">
        <w:rPr>
          <w:u w:val="single"/>
        </w:rPr>
        <w:t xml:space="preserve"> </w:t>
      </w:r>
      <w:r w:rsidR="00742D45" w:rsidRPr="00E44AFD">
        <w:t xml:space="preserve">lido </w:t>
      </w:r>
      <w:r w:rsidR="00DD20FE" w:rsidRPr="00E44AFD">
        <w:t>projeto de Lei nº09/2021 que entrou na ordem do dia,</w:t>
      </w:r>
      <w:r w:rsidR="00742D45" w:rsidRPr="00E44AFD">
        <w:t xml:space="preserve"> lido oficio gab nº073/2021. </w:t>
      </w:r>
      <w:r w:rsidR="00A11E32">
        <w:rPr>
          <w:u w:val="single"/>
        </w:rPr>
        <w:t>Expedientes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pelos Vereadores</w:t>
      </w:r>
      <w:r w:rsidR="00A11E32" w:rsidRPr="00CD7539">
        <w:t xml:space="preserve">: </w:t>
      </w:r>
      <w:r w:rsidR="00742D45">
        <w:t>lida</w:t>
      </w:r>
      <w:r w:rsidR="00A11E32">
        <w:t xml:space="preserve"> </w:t>
      </w:r>
      <w:r w:rsidR="00742D45">
        <w:t>Indicação nº 14</w:t>
      </w:r>
      <w:r w:rsidR="00A11E32">
        <w:t xml:space="preserve">/2021, </w:t>
      </w:r>
      <w:r w:rsidR="00742D45">
        <w:t>lida indicação nº 15/2021, lida indicação nº 16/2021 e lida Indicação 017/2021. P</w:t>
      </w:r>
      <w:r w:rsidRPr="00CD7539">
        <w:rPr>
          <w:rFonts w:eastAsia="Times New Roman"/>
          <w:lang w:eastAsia="pt-BR"/>
        </w:rPr>
        <w:t>assou</w:t>
      </w:r>
      <w:r w:rsidR="00EE7FD1">
        <w:rPr>
          <w:rFonts w:eastAsia="Times New Roman"/>
          <w:lang w:eastAsia="pt-BR"/>
        </w:rPr>
        <w:t>-se</w:t>
      </w:r>
      <w:r w:rsidRPr="00CD7539">
        <w:rPr>
          <w:rFonts w:eastAsia="Times New Roman"/>
          <w:lang w:eastAsia="pt-BR"/>
        </w:rPr>
        <w:t xml:space="preserve"> para </w:t>
      </w:r>
      <w:r w:rsidRPr="00CD7539">
        <w:rPr>
          <w:rFonts w:eastAsia="Times New Roman"/>
          <w:b/>
          <w:bCs/>
          <w:u w:val="single"/>
          <w:lang w:eastAsia="pt-BR"/>
        </w:rPr>
        <w:t xml:space="preserve">ORDEM DO </w:t>
      </w:r>
      <w:r w:rsidR="00DA4E01" w:rsidRPr="00CD7539">
        <w:rPr>
          <w:rFonts w:eastAsia="Times New Roman"/>
          <w:b/>
          <w:bCs/>
          <w:u w:val="single"/>
          <w:lang w:eastAsia="pt-BR"/>
        </w:rPr>
        <w:t>DIA</w:t>
      </w:r>
      <w:r w:rsidR="00DA4E01" w:rsidRPr="00CD7539">
        <w:rPr>
          <w:rFonts w:eastAsia="Times New Roman"/>
          <w:u w:val="single"/>
          <w:lang w:eastAsia="pt-BR"/>
        </w:rPr>
        <w:t>:</w:t>
      </w:r>
      <w:r w:rsidR="00DD20FE" w:rsidRPr="00DD20FE">
        <w:rPr>
          <w:rFonts w:eastAsia="Times New Roman"/>
          <w:u w:val="single"/>
          <w:lang w:eastAsia="pt-BR"/>
        </w:rPr>
        <w:t xml:space="preserve"> </w:t>
      </w:r>
      <w:r w:rsidR="00DD20FE">
        <w:rPr>
          <w:rFonts w:eastAsia="Times New Roman"/>
          <w:u w:val="single"/>
          <w:lang w:eastAsia="pt-BR"/>
        </w:rPr>
        <w:t>Em discussão e 1ª votação Projeto de lei nº09</w:t>
      </w:r>
      <w:r w:rsidR="00DD20FE" w:rsidRPr="003B05F1">
        <w:rPr>
          <w:u w:val="single"/>
        </w:rPr>
        <w:t>/2021</w:t>
      </w:r>
      <w:r w:rsidR="00DD20FE" w:rsidRPr="00DD20FE">
        <w:t xml:space="preserve"> que autoriza a alteração do plano plurianual, da lei de diretrizes orçamentarias e da lei orçamentaria anual, através da abertura de um crédito adicional suplementar na importância de até R$ 121.300,07 (cento e vinte e um mil e trezentos reais e sete ce</w:t>
      </w:r>
      <w:r w:rsidR="001655A9">
        <w:t>ntavos). E contém outras providê</w:t>
      </w:r>
      <w:r w:rsidR="00DD20FE" w:rsidRPr="00DD20FE">
        <w:t>ncias.</w:t>
      </w:r>
      <w:r w:rsidR="00DD20FE">
        <w:t xml:space="preserve"> </w:t>
      </w:r>
      <w:r w:rsidR="00DD20FE" w:rsidRPr="00DD20FE">
        <w:t xml:space="preserve">Projeto de lei em 1ª votação aprovado por unanimidade. </w:t>
      </w:r>
      <w:r w:rsidR="00D053C1">
        <w:rPr>
          <w:rFonts w:eastAsia="Times New Roman"/>
          <w:u w:val="single"/>
          <w:lang w:eastAsia="pt-BR"/>
        </w:rPr>
        <w:t xml:space="preserve">Em discussão e votação a </w:t>
      </w:r>
      <w:r w:rsidR="00D053C1">
        <w:rPr>
          <w:u w:val="single"/>
        </w:rPr>
        <w:t>indicação nº</w:t>
      </w:r>
      <w:r w:rsidR="00B327EE">
        <w:rPr>
          <w:u w:val="single"/>
        </w:rPr>
        <w:t xml:space="preserve"> </w:t>
      </w:r>
      <w:r w:rsidR="00742D45">
        <w:rPr>
          <w:u w:val="single"/>
        </w:rPr>
        <w:t>014</w:t>
      </w:r>
      <w:r w:rsidR="003B05F1" w:rsidRPr="003B05F1">
        <w:rPr>
          <w:u w:val="single"/>
        </w:rPr>
        <w:t>/2021</w:t>
      </w:r>
      <w:r w:rsidR="003B05F1">
        <w:t xml:space="preserve"> </w:t>
      </w:r>
      <w:r w:rsidR="00582BA1">
        <w:t xml:space="preserve">de </w:t>
      </w:r>
      <w:r w:rsidR="00742D45" w:rsidRPr="00742D45">
        <w:t>autoria dos</w:t>
      </w:r>
      <w:r w:rsidR="00C01F35">
        <w:t xml:space="preserve"> Vereadores da bancada do MDB, indicando</w:t>
      </w:r>
      <w:r w:rsidR="00742D45" w:rsidRPr="00742D45">
        <w:t xml:space="preserve"> que seja organizado pelo município com a participação comunitária reunião para discussão na elaboração de um programa de monitoramento no perímetro urbano do município.</w:t>
      </w:r>
      <w:r w:rsidR="00D053C1">
        <w:t xml:space="preserve"> I</w:t>
      </w:r>
      <w:r w:rsidR="003B05F1">
        <w:t xml:space="preserve">ndicação aprovada por unanimidade. </w:t>
      </w:r>
      <w:r w:rsidR="00D053C1">
        <w:rPr>
          <w:rFonts w:eastAsia="Times New Roman"/>
          <w:u w:val="single"/>
          <w:lang w:eastAsia="pt-BR"/>
        </w:rPr>
        <w:t>Em discussão e votação</w:t>
      </w:r>
      <w:r w:rsidR="00B327EE">
        <w:rPr>
          <w:u w:val="single"/>
        </w:rPr>
        <w:t xml:space="preserve"> a indicação nº </w:t>
      </w:r>
      <w:r w:rsidR="00742D45">
        <w:rPr>
          <w:u w:val="single"/>
        </w:rPr>
        <w:t>15</w:t>
      </w:r>
      <w:r w:rsidR="003B05F1" w:rsidRPr="004B5109">
        <w:rPr>
          <w:u w:val="single"/>
        </w:rPr>
        <w:t>/2021</w:t>
      </w:r>
      <w:r w:rsidR="003B05F1">
        <w:t xml:space="preserve"> </w:t>
      </w:r>
      <w:r w:rsidR="00582BA1">
        <w:t>de</w:t>
      </w:r>
      <w:r w:rsidR="00742D45" w:rsidRPr="00742D45">
        <w:t xml:space="preserve"> autoria dos Verea</w:t>
      </w:r>
      <w:r w:rsidR="00C01F35">
        <w:t>dores da bancada do MDB, indicando</w:t>
      </w:r>
      <w:r w:rsidR="00742D45" w:rsidRPr="00742D45">
        <w:t xml:space="preserve"> que seja por meio do município/secretaria de saúde adquirida vacinas covid-19, caso as doses ofertadas pelo ministério da saúde sejam insuficientes.</w:t>
      </w:r>
      <w:r w:rsidR="00582BA1">
        <w:t xml:space="preserve"> </w:t>
      </w:r>
      <w:r w:rsidR="006C58FE">
        <w:t xml:space="preserve">Indicação aprovada por unanimidade. </w:t>
      </w:r>
      <w:r w:rsidR="00D053C1">
        <w:rPr>
          <w:rFonts w:eastAsia="Times New Roman"/>
          <w:u w:val="single"/>
          <w:lang w:eastAsia="pt-BR"/>
        </w:rPr>
        <w:t>Em discussão e votação</w:t>
      </w:r>
      <w:r w:rsidR="00D053C1">
        <w:rPr>
          <w:u w:val="single"/>
        </w:rPr>
        <w:t xml:space="preserve"> a indicação </w:t>
      </w:r>
      <w:r w:rsidR="00B327EE">
        <w:rPr>
          <w:u w:val="single"/>
        </w:rPr>
        <w:t xml:space="preserve">nº </w:t>
      </w:r>
      <w:r w:rsidR="00582BA1">
        <w:rPr>
          <w:u w:val="single"/>
        </w:rPr>
        <w:t>16</w:t>
      </w:r>
      <w:r w:rsidR="00D053C1" w:rsidRPr="004B5109">
        <w:rPr>
          <w:u w:val="single"/>
        </w:rPr>
        <w:t>/202</w:t>
      </w:r>
      <w:r w:rsidR="00D053C1">
        <w:rPr>
          <w:u w:val="single"/>
        </w:rPr>
        <w:t>1</w:t>
      </w:r>
      <w:r w:rsidR="00D053C1">
        <w:t xml:space="preserve"> </w:t>
      </w:r>
      <w:r w:rsidR="00582BA1" w:rsidRPr="00582BA1">
        <w:t>de autoria dos Vereadores da bancada do MDB</w:t>
      </w:r>
      <w:r w:rsidR="00C01F35">
        <w:t>, indicando</w:t>
      </w:r>
      <w:r w:rsidR="00582BA1" w:rsidRPr="00582BA1">
        <w:t xml:space="preserve"> que seja efetuado limpeza nas ruas calçadas com pedras irregulares (calçamento) com a retirada ou poda dos capins.</w:t>
      </w:r>
      <w:r w:rsidR="00582BA1">
        <w:t xml:space="preserve"> Indicação aprovada por unanimidade.</w:t>
      </w:r>
      <w:r w:rsidR="00582BA1">
        <w:rPr>
          <w:rFonts w:eastAsia="Times New Roman"/>
          <w:u w:val="single"/>
          <w:lang w:eastAsia="pt-BR"/>
        </w:rPr>
        <w:t xml:space="preserve"> Em discussão e votação</w:t>
      </w:r>
      <w:r w:rsidR="00582BA1">
        <w:rPr>
          <w:u w:val="single"/>
        </w:rPr>
        <w:t xml:space="preserve"> a indicação nº 17</w:t>
      </w:r>
      <w:r w:rsidR="00582BA1" w:rsidRPr="004B5109">
        <w:rPr>
          <w:u w:val="single"/>
        </w:rPr>
        <w:t>/202</w:t>
      </w:r>
      <w:r w:rsidR="00582BA1">
        <w:rPr>
          <w:u w:val="single"/>
        </w:rPr>
        <w:t xml:space="preserve">1 </w:t>
      </w:r>
      <w:r w:rsidR="00582BA1" w:rsidRPr="00582BA1">
        <w:t>de autoria dos Vereadores e Vereadoras da bancada</w:t>
      </w:r>
      <w:r w:rsidR="00C01F35">
        <w:t xml:space="preserve"> do PT – PL que sejam criados b</w:t>
      </w:r>
      <w:r w:rsidR="00582BA1" w:rsidRPr="00582BA1">
        <w:t>anco de dados da violência contra a mulher e protocolos conjuntos pelas instituições que recebem as denúncias, gerido pela Secretaria Municipal de Assistência Social.</w:t>
      </w:r>
      <w:r w:rsidR="00C01F35">
        <w:t xml:space="preserve"> Indicação aprovada por unanimidade.</w:t>
      </w:r>
      <w:r w:rsidR="007B39A0">
        <w:rPr>
          <w:rFonts w:eastAsia="Times New Roman"/>
          <w:lang w:eastAsia="pt-BR"/>
        </w:rPr>
        <w:t xml:space="preserve"> </w:t>
      </w:r>
      <w:r w:rsidRPr="00CD7539">
        <w:rPr>
          <w:rFonts w:eastAsia="Times New Roman"/>
          <w:lang w:eastAsia="pt-BR"/>
        </w:rPr>
        <w:t>Passou-se</w:t>
      </w:r>
      <w:r w:rsidR="00EE7FD1">
        <w:rPr>
          <w:rFonts w:eastAsia="Times New Roman"/>
          <w:lang w:eastAsia="pt-BR"/>
        </w:rPr>
        <w:t xml:space="preserve"> ao</w:t>
      </w:r>
      <w:r w:rsidRPr="00CD7539">
        <w:rPr>
          <w:rFonts w:eastAsia="Times New Roman"/>
          <w:lang w:eastAsia="pt-BR"/>
        </w:rPr>
        <w:t xml:space="preserve"> </w:t>
      </w:r>
      <w:r w:rsidRPr="00CD7539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5F11C7" w:rsidRPr="00602FAA">
        <w:rPr>
          <w:rFonts w:eastAsia="Times New Roman"/>
          <w:lang w:eastAsia="pt-BR"/>
        </w:rPr>
        <w:t xml:space="preserve">: </w:t>
      </w:r>
      <w:r w:rsidR="00DD20FE" w:rsidRPr="00DD20FE">
        <w:rPr>
          <w:rFonts w:eastAsia="Times New Roman"/>
          <w:lang w:eastAsia="pt-BR"/>
        </w:rPr>
        <w:t xml:space="preserve">A sessão contou com a participação do Secretário da Agricultura Rafael </w:t>
      </w:r>
      <w:r w:rsidR="00C96413">
        <w:rPr>
          <w:rFonts w:eastAsia="Times New Roman"/>
          <w:lang w:eastAsia="pt-BR"/>
        </w:rPr>
        <w:t xml:space="preserve">Ferreira da Silva, que </w:t>
      </w:r>
      <w:r w:rsidR="00DD20FE" w:rsidRPr="00DD20FE">
        <w:rPr>
          <w:rFonts w:eastAsia="Times New Roman"/>
          <w:lang w:eastAsia="pt-BR"/>
        </w:rPr>
        <w:t>explanou sobre os trabalhos que a secretaria vem desempenhando, bem como</w:t>
      </w:r>
      <w:r w:rsidR="001655A9">
        <w:rPr>
          <w:rFonts w:eastAsia="Times New Roman"/>
          <w:lang w:eastAsia="pt-BR"/>
        </w:rPr>
        <w:t>,</w:t>
      </w:r>
      <w:r w:rsidR="00DD20FE" w:rsidRPr="00DD20FE">
        <w:rPr>
          <w:rFonts w:eastAsia="Times New Roman"/>
          <w:lang w:eastAsia="pt-BR"/>
        </w:rPr>
        <w:t xml:space="preserve"> projetos que estão sendo pensados e criados a partir da gestão.</w:t>
      </w:r>
      <w:r w:rsidR="00DD20FE">
        <w:rPr>
          <w:rFonts w:eastAsia="Times New Roman"/>
          <w:lang w:eastAsia="pt-BR"/>
        </w:rPr>
        <w:t xml:space="preserve"> </w:t>
      </w:r>
      <w:r w:rsidR="00DD20FE" w:rsidRPr="00DD20FE">
        <w:rPr>
          <w:rFonts w:eastAsia="Times New Roman"/>
          <w:lang w:eastAsia="pt-BR"/>
        </w:rPr>
        <w:t>O secretário Rafael explicou sobre os programas desenvolvidos como o PID-Programa de Incentivo Direto recurso que os agricultores recebem perante a emissão de notas de produtor rural. O PROINFRA- Programa Infraestrutura Produtiva, que se constitui e</w:t>
      </w:r>
      <w:r w:rsidR="001655A9">
        <w:rPr>
          <w:rFonts w:eastAsia="Times New Roman"/>
          <w:lang w:eastAsia="pt-BR"/>
        </w:rPr>
        <w:t>m incentivos diretos de horas má</w:t>
      </w:r>
      <w:r w:rsidR="00DD20FE" w:rsidRPr="00DD20FE">
        <w:rPr>
          <w:rFonts w:eastAsia="Times New Roman"/>
          <w:lang w:eastAsia="pt-BR"/>
        </w:rPr>
        <w:t xml:space="preserve">quinas aos produtores que querem </w:t>
      </w:r>
      <w:r w:rsidR="00DD20FE">
        <w:rPr>
          <w:rFonts w:eastAsia="Times New Roman"/>
          <w:lang w:eastAsia="pt-BR"/>
        </w:rPr>
        <w:t>melhorar a estrutura produtiva. Outro</w:t>
      </w:r>
      <w:r w:rsidR="00DD20FE" w:rsidRPr="00DD20FE">
        <w:rPr>
          <w:rFonts w:eastAsia="Times New Roman"/>
          <w:lang w:eastAsia="pt-BR"/>
        </w:rPr>
        <w:t xml:space="preserve"> tema enfocado pelo secretário foi o cuidado com as águas, a partir do programa “Água </w:t>
      </w:r>
      <w:r w:rsidR="00DD20FE" w:rsidRPr="00DD20FE">
        <w:rPr>
          <w:rFonts w:eastAsia="Times New Roman"/>
          <w:lang w:eastAsia="pt-BR"/>
        </w:rPr>
        <w:lastRenderedPageBreak/>
        <w:t>para os bisnetos “que prevê a proteção de nascente, córregos e fontes com existência de incentivo para quem se propõe a realizar a proteção. Enfatizou também o número de famílias que foram auxiliadas em época de estiagem, relatando a construção de um programa com ações para contemplar essa demanda.</w:t>
      </w:r>
      <w:r w:rsidR="00DD20FE">
        <w:rPr>
          <w:rFonts w:eastAsia="Times New Roman"/>
          <w:lang w:eastAsia="pt-BR"/>
        </w:rPr>
        <w:t xml:space="preserve"> Os vereadores fizeram questionamentos e </w:t>
      </w:r>
      <w:r w:rsidR="007B39A0">
        <w:rPr>
          <w:rFonts w:eastAsia="Times New Roman"/>
          <w:lang w:eastAsia="pt-BR"/>
        </w:rPr>
        <w:t xml:space="preserve">sobre o trabalho da secretaria trazendo anseios e </w:t>
      </w:r>
      <w:r w:rsidR="001655A9">
        <w:rPr>
          <w:rFonts w:eastAsia="Times New Roman"/>
          <w:lang w:eastAsia="pt-BR"/>
        </w:rPr>
        <w:t>dú</w:t>
      </w:r>
      <w:r w:rsidR="00DD20FE">
        <w:rPr>
          <w:rFonts w:eastAsia="Times New Roman"/>
          <w:lang w:eastAsia="pt-BR"/>
        </w:rPr>
        <w:t>vidas da população</w:t>
      </w:r>
      <w:r w:rsidR="007B39A0">
        <w:rPr>
          <w:rFonts w:eastAsia="Times New Roman"/>
          <w:lang w:eastAsia="pt-BR"/>
        </w:rPr>
        <w:t xml:space="preserve">. </w:t>
      </w:r>
      <w:r w:rsidR="001655A9">
        <w:rPr>
          <w:rFonts w:eastAsia="Times New Roman"/>
          <w:lang w:eastAsia="pt-BR"/>
        </w:rPr>
        <w:t>Parabenizaram o secretá</w:t>
      </w:r>
      <w:bookmarkStart w:id="0" w:name="_GoBack"/>
      <w:bookmarkEnd w:id="0"/>
      <w:r w:rsidR="00C01F35">
        <w:rPr>
          <w:rFonts w:eastAsia="Times New Roman"/>
          <w:lang w:eastAsia="pt-BR"/>
        </w:rPr>
        <w:t>rio pela boa condução dos trabalhos na secretaria. Salientaram ainda a luta das mulheres em conquistar o direito de igualdade na sociedade.</w:t>
      </w:r>
      <w:r w:rsidR="007B39A0">
        <w:rPr>
          <w:rFonts w:eastAsia="Times New Roman"/>
          <w:lang w:eastAsia="pt-BR"/>
        </w:rPr>
        <w:t xml:space="preserve"> </w:t>
      </w:r>
      <w:r w:rsidR="00357CA2" w:rsidRPr="002F4675">
        <w:rPr>
          <w:rFonts w:eastAsia="Times New Roman"/>
          <w:lang w:eastAsia="pt-BR"/>
        </w:rPr>
        <w:t xml:space="preserve">E </w:t>
      </w:r>
      <w:r w:rsidRPr="002F4675">
        <w:rPr>
          <w:shd w:val="clear" w:color="auto" w:fill="FFFFFF"/>
        </w:rPr>
        <w:t xml:space="preserve">nada mais havendo </w:t>
      </w:r>
      <w:r w:rsidR="007B39A0">
        <w:rPr>
          <w:shd w:val="clear" w:color="auto" w:fill="FFFFFF"/>
        </w:rPr>
        <w:t>e</w:t>
      </w:r>
      <w:r w:rsidR="000D68D9">
        <w:rPr>
          <w:shd w:val="clear" w:color="auto" w:fill="FFFFFF"/>
        </w:rPr>
        <w:t xml:space="preserve"> </w:t>
      </w:r>
      <w:r w:rsidRPr="002F4675">
        <w:t xml:space="preserve">convocou os Vereadores e Vereadoras para a próxima Sessão Ordinária a realizar-se no </w:t>
      </w:r>
      <w:r w:rsidR="00DA4E01" w:rsidRPr="002F4675">
        <w:t>dia</w:t>
      </w:r>
      <w:r w:rsidR="00582BA1">
        <w:t xml:space="preserve"> 18</w:t>
      </w:r>
      <w:r w:rsidR="00DA4E01" w:rsidRPr="002F4675">
        <w:t xml:space="preserve"> </w:t>
      </w:r>
      <w:r w:rsidRPr="002F4675">
        <w:t xml:space="preserve">de </w:t>
      </w:r>
      <w:r w:rsidR="008D1700">
        <w:t>março</w:t>
      </w:r>
      <w:r w:rsidRPr="002F4675">
        <w:t xml:space="preserve"> de 2021 as 19:30 horas, no Plenário da Câmara Municipal. Sala das sessões da Câmara de Vereadores de Anchieta (SC), em </w:t>
      </w:r>
      <w:r w:rsidR="007B39A0">
        <w:t>12</w:t>
      </w:r>
      <w:r w:rsidR="00DA4E01" w:rsidRPr="002F4675">
        <w:t xml:space="preserve"> </w:t>
      </w:r>
      <w:r w:rsidRPr="002F4675">
        <w:t xml:space="preserve">de </w:t>
      </w:r>
      <w:r w:rsidR="000D68D9">
        <w:t>março</w:t>
      </w:r>
      <w:r w:rsidRPr="002F4675">
        <w:t xml:space="preserve"> de 2021.</w:t>
      </w:r>
    </w:p>
    <w:p w14:paraId="48586F42" w14:textId="77777777" w:rsidR="00876AED" w:rsidRPr="002F4675" w:rsidRDefault="00876AED" w:rsidP="009757AB">
      <w:pPr>
        <w:spacing w:line="276" w:lineRule="auto"/>
        <w:ind w:left="-142"/>
        <w:jc w:val="both"/>
      </w:pPr>
    </w:p>
    <w:p w14:paraId="03B11EC2" w14:textId="77777777" w:rsidR="008A160A" w:rsidRPr="002F4675" w:rsidRDefault="008A160A" w:rsidP="002F4675">
      <w:pPr>
        <w:spacing w:line="360" w:lineRule="auto"/>
        <w:ind w:left="-142"/>
      </w:pPr>
    </w:p>
    <w:sectPr w:rsidR="008A160A" w:rsidRPr="002F4675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3F34B1" w14:textId="77777777" w:rsidR="00925EE4" w:rsidRDefault="00925EE4">
      <w:pPr>
        <w:spacing w:after="0" w:line="240" w:lineRule="auto"/>
      </w:pPr>
      <w:r>
        <w:separator/>
      </w:r>
    </w:p>
  </w:endnote>
  <w:endnote w:type="continuationSeparator" w:id="0">
    <w:p w14:paraId="57E2FC65" w14:textId="77777777" w:rsidR="00925EE4" w:rsidRDefault="00925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4B4E8F" w14:textId="77777777" w:rsidR="00925EE4" w:rsidRDefault="00925EE4">
      <w:pPr>
        <w:spacing w:after="0" w:line="240" w:lineRule="auto"/>
      </w:pPr>
      <w:r>
        <w:separator/>
      </w:r>
    </w:p>
  </w:footnote>
  <w:footnote w:type="continuationSeparator" w:id="0">
    <w:p w14:paraId="67C8FAA3" w14:textId="77777777" w:rsidR="00925EE4" w:rsidRDefault="00925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6112"/>
    <w:rsid w:val="000D153C"/>
    <w:rsid w:val="000D68D9"/>
    <w:rsid w:val="000F2614"/>
    <w:rsid w:val="001655A9"/>
    <w:rsid w:val="001E17BF"/>
    <w:rsid w:val="002969C2"/>
    <w:rsid w:val="002B00E5"/>
    <w:rsid w:val="002E7740"/>
    <w:rsid w:val="002F4675"/>
    <w:rsid w:val="002F5A7D"/>
    <w:rsid w:val="00300B78"/>
    <w:rsid w:val="0034118D"/>
    <w:rsid w:val="00352465"/>
    <w:rsid w:val="00357CA2"/>
    <w:rsid w:val="00363E82"/>
    <w:rsid w:val="003B05F1"/>
    <w:rsid w:val="003E60AF"/>
    <w:rsid w:val="00410A4A"/>
    <w:rsid w:val="00470B35"/>
    <w:rsid w:val="004736C5"/>
    <w:rsid w:val="00482B2E"/>
    <w:rsid w:val="00497585"/>
    <w:rsid w:val="004B3AEE"/>
    <w:rsid w:val="004B5109"/>
    <w:rsid w:val="004C1480"/>
    <w:rsid w:val="004E7D65"/>
    <w:rsid w:val="00516928"/>
    <w:rsid w:val="00550A21"/>
    <w:rsid w:val="00582BA1"/>
    <w:rsid w:val="005F11C7"/>
    <w:rsid w:val="00602FAA"/>
    <w:rsid w:val="006257D1"/>
    <w:rsid w:val="00646715"/>
    <w:rsid w:val="0069147C"/>
    <w:rsid w:val="006A32B3"/>
    <w:rsid w:val="006C58FE"/>
    <w:rsid w:val="006E181F"/>
    <w:rsid w:val="00700F9F"/>
    <w:rsid w:val="00704297"/>
    <w:rsid w:val="00742D45"/>
    <w:rsid w:val="00750BB5"/>
    <w:rsid w:val="007B39A0"/>
    <w:rsid w:val="007C72A6"/>
    <w:rsid w:val="00802A05"/>
    <w:rsid w:val="008416B1"/>
    <w:rsid w:val="00864078"/>
    <w:rsid w:val="00876880"/>
    <w:rsid w:val="00876AED"/>
    <w:rsid w:val="00884FAB"/>
    <w:rsid w:val="008A160A"/>
    <w:rsid w:val="008D060C"/>
    <w:rsid w:val="008D1700"/>
    <w:rsid w:val="00901553"/>
    <w:rsid w:val="00925EE4"/>
    <w:rsid w:val="009757AB"/>
    <w:rsid w:val="009A1D27"/>
    <w:rsid w:val="00A11E32"/>
    <w:rsid w:val="00A62B0B"/>
    <w:rsid w:val="00AF1187"/>
    <w:rsid w:val="00B327EE"/>
    <w:rsid w:val="00BD0C6B"/>
    <w:rsid w:val="00C01F35"/>
    <w:rsid w:val="00C10E66"/>
    <w:rsid w:val="00C11DA5"/>
    <w:rsid w:val="00C20943"/>
    <w:rsid w:val="00C267EF"/>
    <w:rsid w:val="00C45C49"/>
    <w:rsid w:val="00C56932"/>
    <w:rsid w:val="00C834C2"/>
    <w:rsid w:val="00C86BF6"/>
    <w:rsid w:val="00C96413"/>
    <w:rsid w:val="00CD7539"/>
    <w:rsid w:val="00CF11DE"/>
    <w:rsid w:val="00D053C1"/>
    <w:rsid w:val="00D24BAF"/>
    <w:rsid w:val="00D450A5"/>
    <w:rsid w:val="00D46D7F"/>
    <w:rsid w:val="00DA3A71"/>
    <w:rsid w:val="00DA4E01"/>
    <w:rsid w:val="00DC24C1"/>
    <w:rsid w:val="00DC5ACF"/>
    <w:rsid w:val="00DD20FE"/>
    <w:rsid w:val="00DD4DCF"/>
    <w:rsid w:val="00E0396E"/>
    <w:rsid w:val="00E03E06"/>
    <w:rsid w:val="00E13AAB"/>
    <w:rsid w:val="00E44AFD"/>
    <w:rsid w:val="00EE3748"/>
    <w:rsid w:val="00EE7FD1"/>
    <w:rsid w:val="00F122BD"/>
    <w:rsid w:val="00F21285"/>
    <w:rsid w:val="00F36236"/>
    <w:rsid w:val="00F44919"/>
    <w:rsid w:val="00F50B0C"/>
    <w:rsid w:val="00F52288"/>
    <w:rsid w:val="00F57036"/>
    <w:rsid w:val="00F67A02"/>
    <w:rsid w:val="00FA7419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664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11</cp:revision>
  <cp:lastPrinted>2021-03-11T11:52:00Z</cp:lastPrinted>
  <dcterms:created xsi:type="dcterms:W3CDTF">2021-03-02T16:48:00Z</dcterms:created>
  <dcterms:modified xsi:type="dcterms:W3CDTF">2021-03-18T18:38:00Z</dcterms:modified>
</cp:coreProperties>
</file>