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47521" w:rsidP="008E29D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</w:t>
      </w:r>
      <w:r w:rsidR="00396E65">
        <w:rPr>
          <w:rFonts w:ascii="Arial" w:hAnsi="Arial" w:cs="Arial"/>
          <w:b/>
          <w:sz w:val="24"/>
          <w:szCs w:val="24"/>
        </w:rPr>
        <w:t>3</w:t>
      </w:r>
      <w:r w:rsidR="008C6FAB">
        <w:rPr>
          <w:rFonts w:ascii="Arial" w:hAnsi="Arial" w:cs="Arial"/>
          <w:b/>
          <w:sz w:val="24"/>
          <w:szCs w:val="24"/>
        </w:rPr>
        <w:t>/1961</w:t>
      </w:r>
    </w:p>
    <w:p w:rsidR="00396E65" w:rsidRDefault="00396E65" w:rsidP="00396E65">
      <w:pPr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Revoga dispositivo contido na Lei nº 140, de 20/11/1956</w:t>
      </w:r>
    </w:p>
    <w:p w:rsidR="008E29D9" w:rsidRDefault="00C47521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</w:t>
      </w:r>
      <w:r w:rsidR="00B70DC1">
        <w:rPr>
          <w:rFonts w:ascii="Arial" w:hAnsi="Arial" w:cs="Arial"/>
          <w:sz w:val="24"/>
          <w:szCs w:val="24"/>
        </w:rPr>
        <w:t xml:space="preserve"> </w:t>
      </w:r>
      <w:r w:rsidR="008E29D9">
        <w:rPr>
          <w:rFonts w:ascii="Arial" w:hAnsi="Arial" w:cs="Arial"/>
          <w:sz w:val="24"/>
          <w:szCs w:val="24"/>
        </w:rPr>
        <w:t>de Bicas decreta e eu, em seu nome, sanciono a seguinte lei:</w:t>
      </w:r>
    </w:p>
    <w:p w:rsidR="00C47564" w:rsidRDefault="008E29D9" w:rsidP="00C475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C47521">
        <w:rPr>
          <w:rFonts w:ascii="Arial" w:hAnsi="Arial" w:cs="Arial"/>
          <w:sz w:val="24"/>
          <w:szCs w:val="24"/>
        </w:rPr>
        <w:t xml:space="preserve">Fica revogado todo o dispositivo contido na Lei nº </w:t>
      </w:r>
      <w:r w:rsidR="003A5B10">
        <w:rPr>
          <w:rFonts w:ascii="Arial" w:hAnsi="Arial" w:cs="Arial"/>
          <w:sz w:val="24"/>
          <w:szCs w:val="24"/>
        </w:rPr>
        <w:t xml:space="preserve">140, </w:t>
      </w:r>
      <w:r w:rsidR="00C47521">
        <w:rPr>
          <w:rFonts w:ascii="Arial" w:hAnsi="Arial" w:cs="Arial"/>
          <w:sz w:val="24"/>
          <w:szCs w:val="24"/>
        </w:rPr>
        <w:t>de 20/11/1956</w:t>
      </w:r>
      <w:r w:rsidR="00520614">
        <w:rPr>
          <w:rFonts w:ascii="Arial" w:hAnsi="Arial" w:cs="Arial"/>
          <w:sz w:val="24"/>
          <w:szCs w:val="24"/>
        </w:rPr>
        <w:t>, que dispõe sobre a cobrança da Taxa de Emolumentos sobre Registro de Imóveis Rurais, urbanos e suburbanos.</w:t>
      </w:r>
    </w:p>
    <w:p w:rsidR="00520614" w:rsidRDefault="00520614" w:rsidP="00C475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O orçamento para o exercício de 1962 não constará a rub</w:t>
      </w:r>
      <w:r w:rsidR="00B70DC1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ica respectiva.</w:t>
      </w:r>
    </w:p>
    <w:p w:rsidR="00C47564" w:rsidRDefault="00C47564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</w:t>
      </w:r>
      <w:r w:rsidR="00C47564">
        <w:rPr>
          <w:rFonts w:ascii="Arial" w:hAnsi="Arial" w:cs="Arial"/>
          <w:sz w:val="24"/>
          <w:szCs w:val="24"/>
        </w:rPr>
        <w:t xml:space="preserve"> o conhecimento e execução desta</w:t>
      </w:r>
      <w:r>
        <w:rPr>
          <w:rFonts w:ascii="Arial" w:hAnsi="Arial" w:cs="Arial"/>
          <w:sz w:val="24"/>
          <w:szCs w:val="24"/>
        </w:rPr>
        <w:t xml:space="preserve"> lei pertencer, que a cumpram e a façam cumprir tão inteiramente como nela se contém.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8C6FAB" w:rsidRPr="008C6FAB" w:rsidRDefault="008C6FAB" w:rsidP="008E29D9">
      <w:r>
        <w:rPr>
          <w:rFonts w:ascii="Arial" w:hAnsi="Arial" w:cs="Arial"/>
          <w:sz w:val="24"/>
          <w:szCs w:val="24"/>
        </w:rPr>
        <w:t>Prefeito Municipal</w:t>
      </w:r>
      <w:r w:rsidR="00B70DC1">
        <w:rPr>
          <w:rFonts w:ascii="Arial" w:hAnsi="Arial" w:cs="Arial"/>
          <w:sz w:val="24"/>
          <w:szCs w:val="24"/>
        </w:rPr>
        <w:t xml:space="preserve"> </w:t>
      </w:r>
    </w:p>
    <w:sectPr w:rsidR="008C6FAB" w:rsidRPr="008C6FA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29D9"/>
    <w:rsid w:val="00396E65"/>
    <w:rsid w:val="003A5B10"/>
    <w:rsid w:val="00520614"/>
    <w:rsid w:val="008C6FAB"/>
    <w:rsid w:val="008E29D9"/>
    <w:rsid w:val="00AF099C"/>
    <w:rsid w:val="00B70DC1"/>
    <w:rsid w:val="00C47521"/>
    <w:rsid w:val="00C47564"/>
    <w:rsid w:val="00CC2E3E"/>
    <w:rsid w:val="00D9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2014-06-23T14:51:00Z</dcterms:created>
  <dcterms:modified xsi:type="dcterms:W3CDTF">2014-06-23T14:53:00Z</dcterms:modified>
</cp:coreProperties>
</file>