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151" w:rsidRDefault="00553F26" w:rsidP="000C785B">
      <w:pPr>
        <w:pStyle w:val="Ttulo3"/>
        <w:ind w:left="255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MOÇÃO DE AGRADECIMENTO Nº 00</w:t>
      </w:r>
      <w:r w:rsidR="003B2C36">
        <w:rPr>
          <w:rFonts w:ascii="Arial" w:hAnsi="Arial" w:cs="Arial"/>
          <w:sz w:val="24"/>
          <w:szCs w:val="24"/>
        </w:rPr>
        <w:t>3</w:t>
      </w:r>
      <w:r w:rsidR="00CC2151">
        <w:rPr>
          <w:rFonts w:ascii="Arial" w:hAnsi="Arial" w:cs="Arial"/>
          <w:sz w:val="24"/>
          <w:szCs w:val="24"/>
        </w:rPr>
        <w:t>/20</w:t>
      </w:r>
      <w:r w:rsidR="00B60111">
        <w:rPr>
          <w:rFonts w:ascii="Arial" w:hAnsi="Arial" w:cs="Arial"/>
          <w:sz w:val="24"/>
          <w:szCs w:val="24"/>
        </w:rPr>
        <w:t>21</w:t>
      </w:r>
    </w:p>
    <w:p w:rsidR="00CC2151" w:rsidRDefault="00CC2151" w:rsidP="000C785B">
      <w:pPr>
        <w:spacing w:line="360" w:lineRule="auto"/>
        <w:ind w:left="2552"/>
        <w:jc w:val="both"/>
        <w:rPr>
          <w:rFonts w:ascii="Arial" w:hAnsi="Arial" w:cs="Arial"/>
          <w:sz w:val="24"/>
          <w:szCs w:val="24"/>
        </w:rPr>
      </w:pPr>
    </w:p>
    <w:p w:rsidR="00CC2151" w:rsidRDefault="00CC2151" w:rsidP="000C785B">
      <w:pPr>
        <w:spacing w:line="360" w:lineRule="auto"/>
        <w:ind w:left="255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AUTOR</w:t>
      </w:r>
      <w:r w:rsidR="000C785B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  <w:r w:rsidR="003B2C36">
        <w:rPr>
          <w:rFonts w:ascii="Arial" w:hAnsi="Arial" w:cs="Arial"/>
          <w:sz w:val="24"/>
          <w:szCs w:val="24"/>
        </w:rPr>
        <w:t>Daise Martins de Souza, Elizeu Francisco de Oliveira e Cleomar Eterno de Campos</w:t>
      </w:r>
      <w:r>
        <w:rPr>
          <w:rFonts w:ascii="Arial" w:hAnsi="Arial" w:cs="Arial"/>
          <w:sz w:val="24"/>
          <w:szCs w:val="24"/>
        </w:rPr>
        <w:t>.</w:t>
      </w:r>
    </w:p>
    <w:p w:rsidR="00CC2151" w:rsidRDefault="00CC2151" w:rsidP="000C785B">
      <w:pPr>
        <w:spacing w:line="360" w:lineRule="auto"/>
        <w:ind w:left="2552" w:firstLine="3402"/>
        <w:jc w:val="both"/>
        <w:rPr>
          <w:rFonts w:ascii="Arial" w:hAnsi="Arial" w:cs="Arial"/>
          <w:sz w:val="24"/>
          <w:szCs w:val="24"/>
        </w:rPr>
      </w:pPr>
    </w:p>
    <w:p w:rsidR="00CC2151" w:rsidRDefault="00CC2151" w:rsidP="000C785B">
      <w:pPr>
        <w:pStyle w:val="Recuodecorpodetexto2"/>
        <w:ind w:left="2552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De acordo com as normas Regimentais da Casa e a Lei Orgânica Municipal, requeiro a Mesa ouvido o soberano plenário, a aprovação de uma “</w:t>
      </w:r>
      <w:r>
        <w:rPr>
          <w:rFonts w:ascii="Arial" w:hAnsi="Arial" w:cs="Arial"/>
          <w:b/>
          <w:bCs/>
          <w:szCs w:val="24"/>
        </w:rPr>
        <w:t>MOÇÃO DE AGRADECIMENTO</w:t>
      </w:r>
      <w:r>
        <w:rPr>
          <w:rFonts w:ascii="Arial" w:hAnsi="Arial" w:cs="Arial"/>
          <w:szCs w:val="24"/>
        </w:rPr>
        <w:t>” ao</w:t>
      </w:r>
      <w:r w:rsidR="003B2C36">
        <w:rPr>
          <w:rFonts w:ascii="Arial" w:hAnsi="Arial" w:cs="Arial"/>
          <w:szCs w:val="24"/>
        </w:rPr>
        <w:t xml:space="preserve"> Padre </w:t>
      </w:r>
      <w:r w:rsidR="00A1266E">
        <w:rPr>
          <w:rFonts w:ascii="Arial" w:hAnsi="Arial" w:cs="Arial"/>
          <w:b/>
          <w:szCs w:val="24"/>
        </w:rPr>
        <w:t>PAULO ANTÔNIO MÜ</w:t>
      </w:r>
      <w:r w:rsidR="003B2C36" w:rsidRPr="003B2C36">
        <w:rPr>
          <w:rFonts w:ascii="Arial" w:hAnsi="Arial" w:cs="Arial"/>
          <w:b/>
          <w:szCs w:val="24"/>
        </w:rPr>
        <w:t>LLER</w:t>
      </w:r>
      <w:r w:rsidR="003B2C36">
        <w:rPr>
          <w:rFonts w:ascii="Arial" w:hAnsi="Arial" w:cs="Arial"/>
          <w:szCs w:val="24"/>
        </w:rPr>
        <w:t>,</w:t>
      </w:r>
      <w:r>
        <w:rPr>
          <w:rFonts w:ascii="Arial" w:hAnsi="Arial" w:cs="Arial"/>
          <w:szCs w:val="24"/>
        </w:rPr>
        <w:t xml:space="preserve"> </w:t>
      </w:r>
      <w:r w:rsidR="00C23DB6">
        <w:rPr>
          <w:rFonts w:ascii="Arial" w:hAnsi="Arial" w:cs="Arial"/>
          <w:szCs w:val="24"/>
        </w:rPr>
        <w:t>p</w:t>
      </w:r>
      <w:r w:rsidR="003B2C36">
        <w:rPr>
          <w:rFonts w:ascii="Arial" w:hAnsi="Arial" w:cs="Arial"/>
          <w:szCs w:val="24"/>
        </w:rPr>
        <w:t>ároco da Paróquia Nossa Senhora Aparecida</w:t>
      </w:r>
      <w:r>
        <w:rPr>
          <w:rFonts w:ascii="Arial" w:hAnsi="Arial" w:cs="Arial"/>
          <w:b/>
          <w:szCs w:val="24"/>
        </w:rPr>
        <w:t xml:space="preserve">, </w:t>
      </w:r>
      <w:r>
        <w:rPr>
          <w:rFonts w:ascii="Arial" w:hAnsi="Arial" w:cs="Arial"/>
          <w:szCs w:val="24"/>
        </w:rPr>
        <w:t xml:space="preserve">pelos relevantes serviços prestados </w:t>
      </w:r>
      <w:r w:rsidR="003B2C36">
        <w:rPr>
          <w:rFonts w:ascii="Arial" w:hAnsi="Arial" w:cs="Arial"/>
          <w:szCs w:val="24"/>
        </w:rPr>
        <w:t>na comunidade católica de nosso município</w:t>
      </w:r>
      <w:r>
        <w:rPr>
          <w:rFonts w:ascii="Arial" w:hAnsi="Arial" w:cs="Arial"/>
          <w:szCs w:val="24"/>
        </w:rPr>
        <w:t>.</w:t>
      </w:r>
    </w:p>
    <w:p w:rsidR="00CC2151" w:rsidRDefault="00CC2151" w:rsidP="00CC2151">
      <w:pPr>
        <w:spacing w:line="360" w:lineRule="auto"/>
        <w:ind w:firstLine="3402"/>
        <w:jc w:val="both"/>
        <w:rPr>
          <w:rFonts w:ascii="Arial" w:hAnsi="Arial" w:cs="Arial"/>
          <w:sz w:val="24"/>
          <w:szCs w:val="24"/>
        </w:rPr>
      </w:pPr>
    </w:p>
    <w:p w:rsidR="00CC2151" w:rsidRPr="000C785B" w:rsidRDefault="00CC2151" w:rsidP="000C785B">
      <w:pPr>
        <w:pStyle w:val="Ttulo1"/>
        <w:ind w:right="0" w:firstLine="0"/>
        <w:jc w:val="center"/>
        <w:rPr>
          <w:rFonts w:ascii="Arial" w:hAnsi="Arial" w:cs="Arial"/>
          <w:b/>
          <w:szCs w:val="24"/>
        </w:rPr>
      </w:pPr>
      <w:r w:rsidRPr="000C785B">
        <w:rPr>
          <w:rFonts w:ascii="Arial" w:hAnsi="Arial" w:cs="Arial"/>
          <w:b/>
          <w:szCs w:val="24"/>
        </w:rPr>
        <w:t>J U S T I F I C A T I V A</w:t>
      </w:r>
    </w:p>
    <w:p w:rsidR="00CC2151" w:rsidRDefault="00CC2151" w:rsidP="00CC2151">
      <w:pPr>
        <w:rPr>
          <w:rFonts w:ascii="Arial" w:hAnsi="Arial" w:cs="Arial"/>
          <w:sz w:val="24"/>
          <w:szCs w:val="24"/>
        </w:rPr>
      </w:pPr>
    </w:p>
    <w:p w:rsidR="00CC2151" w:rsidRDefault="00CC2151" w:rsidP="00CC2151">
      <w:pPr>
        <w:rPr>
          <w:rFonts w:ascii="Arial" w:hAnsi="Arial" w:cs="Arial"/>
          <w:sz w:val="24"/>
          <w:szCs w:val="24"/>
        </w:rPr>
      </w:pPr>
    </w:p>
    <w:p w:rsidR="00CC2151" w:rsidRDefault="00CC2151" w:rsidP="000C785B">
      <w:pPr>
        <w:tabs>
          <w:tab w:val="left" w:pos="3402"/>
        </w:tabs>
        <w:spacing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Tendo em vista aos relevantes serviços prestados a toda comunidade Tapuraense </w:t>
      </w:r>
      <w:r w:rsidR="00B60111">
        <w:rPr>
          <w:rFonts w:ascii="Arial" w:hAnsi="Arial" w:cs="Arial"/>
          <w:sz w:val="24"/>
          <w:szCs w:val="24"/>
        </w:rPr>
        <w:t xml:space="preserve">desde sua chegada ao município </w:t>
      </w:r>
      <w:r w:rsidR="00D6459C">
        <w:rPr>
          <w:rFonts w:ascii="Arial" w:hAnsi="Arial" w:cs="Arial"/>
          <w:sz w:val="24"/>
          <w:szCs w:val="24"/>
        </w:rPr>
        <w:t>em 29/12/2012</w:t>
      </w:r>
      <w:r w:rsidR="003B2C36">
        <w:rPr>
          <w:rFonts w:ascii="Arial" w:hAnsi="Arial" w:cs="Arial"/>
          <w:sz w:val="24"/>
          <w:szCs w:val="24"/>
        </w:rPr>
        <w:t>, em especial a comunidade católica;</w:t>
      </w:r>
    </w:p>
    <w:p w:rsidR="00CC2151" w:rsidRDefault="00CC2151" w:rsidP="000C785B">
      <w:pPr>
        <w:tabs>
          <w:tab w:val="left" w:pos="3402"/>
        </w:tabs>
        <w:spacing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Considerando o </w:t>
      </w:r>
      <w:r w:rsidR="00B60111">
        <w:rPr>
          <w:rFonts w:ascii="Arial" w:hAnsi="Arial" w:cs="Arial"/>
          <w:sz w:val="24"/>
          <w:szCs w:val="24"/>
        </w:rPr>
        <w:t>bom exemplo</w:t>
      </w:r>
      <w:r>
        <w:rPr>
          <w:rFonts w:ascii="Arial" w:hAnsi="Arial" w:cs="Arial"/>
          <w:sz w:val="24"/>
          <w:szCs w:val="24"/>
        </w:rPr>
        <w:t xml:space="preserve"> sempre demonstrado </w:t>
      </w:r>
      <w:r w:rsidR="003B2C36">
        <w:rPr>
          <w:rFonts w:ascii="Arial" w:hAnsi="Arial" w:cs="Arial"/>
          <w:sz w:val="24"/>
          <w:szCs w:val="24"/>
        </w:rPr>
        <w:t>e</w:t>
      </w:r>
      <w:r w:rsidR="000C785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sua capacidade </w:t>
      </w:r>
      <w:r w:rsidR="00B60111">
        <w:rPr>
          <w:rFonts w:ascii="Arial" w:hAnsi="Arial" w:cs="Arial"/>
          <w:sz w:val="24"/>
          <w:szCs w:val="24"/>
        </w:rPr>
        <w:t xml:space="preserve">de </w:t>
      </w:r>
      <w:r w:rsidR="003B2C36">
        <w:rPr>
          <w:rFonts w:ascii="Arial" w:hAnsi="Arial" w:cs="Arial"/>
          <w:sz w:val="24"/>
          <w:szCs w:val="24"/>
        </w:rPr>
        <w:t xml:space="preserve">liderar </w:t>
      </w:r>
      <w:r w:rsidR="00D6459C">
        <w:rPr>
          <w:rFonts w:ascii="Arial" w:hAnsi="Arial" w:cs="Arial"/>
          <w:sz w:val="24"/>
          <w:szCs w:val="24"/>
        </w:rPr>
        <w:t xml:space="preserve">frente </w:t>
      </w:r>
      <w:r w:rsidR="00B50843">
        <w:rPr>
          <w:rFonts w:ascii="Arial" w:hAnsi="Arial" w:cs="Arial"/>
          <w:sz w:val="24"/>
          <w:szCs w:val="24"/>
        </w:rPr>
        <w:t>à</w:t>
      </w:r>
      <w:r w:rsidR="003B2C36">
        <w:rPr>
          <w:rFonts w:ascii="Arial" w:hAnsi="Arial" w:cs="Arial"/>
          <w:sz w:val="24"/>
          <w:szCs w:val="24"/>
        </w:rPr>
        <w:t xml:space="preserve"> comunidade católica de nosso município;</w:t>
      </w:r>
    </w:p>
    <w:p w:rsidR="00CC2151" w:rsidRDefault="00CC2151" w:rsidP="000C785B">
      <w:pPr>
        <w:tabs>
          <w:tab w:val="left" w:pos="3402"/>
        </w:tabs>
        <w:spacing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Considerando </w:t>
      </w:r>
      <w:r w:rsidR="003B2C36">
        <w:rPr>
          <w:rFonts w:ascii="Arial" w:hAnsi="Arial" w:cs="Arial"/>
          <w:sz w:val="24"/>
          <w:szCs w:val="24"/>
        </w:rPr>
        <w:t>a importância do trabalho religioso na orienta</w:t>
      </w:r>
      <w:r w:rsidR="002E0AED">
        <w:rPr>
          <w:rFonts w:ascii="Arial" w:hAnsi="Arial" w:cs="Arial"/>
          <w:sz w:val="24"/>
          <w:szCs w:val="24"/>
        </w:rPr>
        <w:t>ç</w:t>
      </w:r>
      <w:r w:rsidR="003B2C36">
        <w:rPr>
          <w:rFonts w:ascii="Arial" w:hAnsi="Arial" w:cs="Arial"/>
          <w:sz w:val="24"/>
          <w:szCs w:val="24"/>
        </w:rPr>
        <w:t>ão e lidera</w:t>
      </w:r>
      <w:r w:rsidR="002E0AED">
        <w:rPr>
          <w:rFonts w:ascii="Arial" w:hAnsi="Arial" w:cs="Arial"/>
          <w:sz w:val="24"/>
          <w:szCs w:val="24"/>
        </w:rPr>
        <w:t xml:space="preserve">nça espiritual das famílias para que </w:t>
      </w:r>
      <w:r w:rsidR="00B50843">
        <w:rPr>
          <w:rFonts w:ascii="Arial" w:hAnsi="Arial" w:cs="Arial"/>
          <w:sz w:val="24"/>
          <w:szCs w:val="24"/>
        </w:rPr>
        <w:t>a doutrina e o espirito cristão sejam</w:t>
      </w:r>
      <w:r w:rsidR="002E0AED">
        <w:rPr>
          <w:rFonts w:ascii="Arial" w:hAnsi="Arial" w:cs="Arial"/>
          <w:sz w:val="24"/>
          <w:szCs w:val="24"/>
        </w:rPr>
        <w:t xml:space="preserve"> o norte de nossa comunidade</w:t>
      </w:r>
      <w:r>
        <w:rPr>
          <w:rFonts w:ascii="Arial" w:hAnsi="Arial" w:cs="Arial"/>
          <w:sz w:val="24"/>
          <w:szCs w:val="24"/>
        </w:rPr>
        <w:t>.</w:t>
      </w:r>
    </w:p>
    <w:p w:rsidR="002E0AED" w:rsidRDefault="002E0AED" w:rsidP="000C785B">
      <w:pPr>
        <w:tabs>
          <w:tab w:val="left" w:pos="3402"/>
        </w:tabs>
        <w:spacing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BA78D7" w:rsidRDefault="00CC2151" w:rsidP="000C785B">
      <w:pPr>
        <w:tabs>
          <w:tab w:val="left" w:pos="3402"/>
        </w:tabs>
        <w:spacing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Câmara Municipal de Tapurah - MT aos </w:t>
      </w:r>
      <w:r w:rsidR="003B2C36">
        <w:rPr>
          <w:rFonts w:ascii="Arial" w:hAnsi="Arial" w:cs="Arial"/>
          <w:sz w:val="24"/>
          <w:szCs w:val="24"/>
        </w:rPr>
        <w:t>1</w:t>
      </w:r>
      <w:r w:rsidR="00D36400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dias do mês de </w:t>
      </w:r>
      <w:r w:rsidR="003B2C36">
        <w:rPr>
          <w:rFonts w:ascii="Arial" w:hAnsi="Arial" w:cs="Arial"/>
          <w:sz w:val="24"/>
          <w:szCs w:val="24"/>
        </w:rPr>
        <w:t>agost</w:t>
      </w:r>
      <w:r>
        <w:rPr>
          <w:rFonts w:ascii="Arial" w:hAnsi="Arial" w:cs="Arial"/>
          <w:sz w:val="24"/>
          <w:szCs w:val="24"/>
        </w:rPr>
        <w:t>o de 2.0</w:t>
      </w:r>
      <w:r w:rsidR="00B60111">
        <w:rPr>
          <w:rFonts w:ascii="Arial" w:hAnsi="Arial" w:cs="Arial"/>
          <w:sz w:val="24"/>
          <w:szCs w:val="24"/>
        </w:rPr>
        <w:t>21</w:t>
      </w:r>
      <w:r>
        <w:rPr>
          <w:rFonts w:ascii="Arial" w:hAnsi="Arial" w:cs="Arial"/>
          <w:sz w:val="24"/>
          <w:szCs w:val="24"/>
        </w:rPr>
        <w:t>.</w:t>
      </w:r>
    </w:p>
    <w:p w:rsidR="00064D36" w:rsidRDefault="00064D36" w:rsidP="000C785B">
      <w:pPr>
        <w:tabs>
          <w:tab w:val="left" w:pos="3402"/>
        </w:tabs>
        <w:spacing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64D36" w:rsidRDefault="00064D36" w:rsidP="000C785B">
      <w:pPr>
        <w:tabs>
          <w:tab w:val="left" w:pos="3402"/>
        </w:tabs>
        <w:spacing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sectPr w:rsidR="00064D36" w:rsidSect="00BA78D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3DB6" w:rsidRDefault="00C23DB6" w:rsidP="00CC2151">
      <w:r>
        <w:separator/>
      </w:r>
    </w:p>
  </w:endnote>
  <w:endnote w:type="continuationSeparator" w:id="0">
    <w:p w:rsidR="00C23DB6" w:rsidRDefault="00C23DB6" w:rsidP="00CC21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3DB6" w:rsidRDefault="00C23DB6" w:rsidP="00CC2151">
      <w:r>
        <w:separator/>
      </w:r>
    </w:p>
  </w:footnote>
  <w:footnote w:type="continuationSeparator" w:id="0">
    <w:p w:rsidR="00C23DB6" w:rsidRDefault="00C23DB6" w:rsidP="00CC21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3DB6" w:rsidRDefault="00C23DB6" w:rsidP="000C785B">
    <w:pPr>
      <w:pStyle w:val="Cabealho"/>
      <w:jc w:val="center"/>
      <w:rPr>
        <w:rFonts w:ascii="Arial" w:hAnsi="Arial" w:cs="Arial"/>
        <w:b/>
        <w:sz w:val="33"/>
        <w:szCs w:val="33"/>
      </w:rPr>
    </w:pPr>
    <w:r>
      <w:rPr>
        <w:rFonts w:ascii="Arial" w:hAnsi="Arial" w:cs="Arial"/>
        <w:b/>
        <w:sz w:val="33"/>
        <w:szCs w:val="33"/>
      </w:rPr>
      <w:t>CAMARA MUNICIPAL DE TAPURAH</w:t>
    </w:r>
  </w:p>
  <w:p w:rsidR="00C23DB6" w:rsidRDefault="00C23DB6" w:rsidP="000C785B">
    <w:pPr>
      <w:pStyle w:val="Cabealho"/>
      <w:jc w:val="center"/>
      <w:rPr>
        <w:rFonts w:ascii="Arial" w:hAnsi="Arial" w:cs="Arial"/>
        <w:b/>
        <w:sz w:val="33"/>
        <w:szCs w:val="33"/>
      </w:rPr>
    </w:pPr>
    <w:r w:rsidRPr="00207E31">
      <w:rPr>
        <w:rFonts w:ascii="Calibri" w:hAnsi="Calibri"/>
        <w:noProof/>
        <w:sz w:val="22"/>
        <w:szCs w:val="22"/>
      </w:rPr>
      <w:drawing>
        <wp:anchor distT="0" distB="0" distL="114300" distR="114300" simplePos="0" relativeHeight="251659264" behindDoc="1" locked="0" layoutInCell="1" allowOverlap="0" wp14:anchorId="3E510E00" wp14:editId="4692DE4E">
          <wp:simplePos x="0" y="0"/>
          <wp:positionH relativeFrom="column">
            <wp:posOffset>-584835</wp:posOffset>
          </wp:positionH>
          <wp:positionV relativeFrom="paragraph">
            <wp:posOffset>-301625</wp:posOffset>
          </wp:positionV>
          <wp:extent cx="990600" cy="866775"/>
          <wp:effectExtent l="0" t="0" r="0" b="0"/>
          <wp:wrapThrough wrapText="bothSides">
            <wp:wrapPolygon edited="0">
              <wp:start x="0" y="0"/>
              <wp:lineTo x="0" y="21363"/>
              <wp:lineTo x="21185" y="21363"/>
              <wp:lineTo x="21185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866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sz w:val="33"/>
        <w:szCs w:val="33"/>
      </w:rPr>
      <w:t>ESTADO DE MATO GROSSO</w:t>
    </w:r>
  </w:p>
  <w:p w:rsidR="00C23DB6" w:rsidRDefault="00C23DB6" w:rsidP="000C785B">
    <w:pPr>
      <w:pStyle w:val="Cabealho"/>
      <w:jc w:val="center"/>
      <w:rPr>
        <w:rFonts w:ascii="Arial" w:hAnsi="Arial" w:cs="Arial"/>
        <w:b/>
        <w:sz w:val="32"/>
        <w:szCs w:val="32"/>
      </w:rPr>
    </w:pPr>
    <w:r>
      <w:rPr>
        <w:rFonts w:ascii="Arial" w:hAnsi="Arial" w:cs="Arial"/>
        <w:b/>
        <w:sz w:val="32"/>
        <w:szCs w:val="32"/>
      </w:rPr>
      <w:t>CNPJ: 33.005.083.0001/60</w:t>
    </w:r>
  </w:p>
  <w:p w:rsidR="00C23DB6" w:rsidRDefault="00C23DB6" w:rsidP="000C785B">
    <w:pPr>
      <w:pStyle w:val="Cabealho"/>
      <w:jc w:val="center"/>
      <w:rPr>
        <w:rFonts w:ascii="Arial" w:hAnsi="Arial" w:cs="Arial"/>
        <w:b/>
        <w:bCs/>
        <w:sz w:val="12"/>
        <w:szCs w:val="12"/>
      </w:rPr>
    </w:pPr>
  </w:p>
  <w:p w:rsidR="00C23DB6" w:rsidRDefault="00C23DB6" w:rsidP="000C785B">
    <w:pPr>
      <w:pStyle w:val="Cabealho"/>
      <w:jc w:val="center"/>
      <w:rPr>
        <w:rFonts w:ascii="Arial" w:hAnsi="Arial" w:cs="Arial"/>
        <w:b/>
        <w:bCs/>
        <w:sz w:val="17"/>
        <w:szCs w:val="17"/>
      </w:rPr>
    </w:pPr>
    <w:r>
      <w:rPr>
        <w:rFonts w:ascii="Arial" w:hAnsi="Arial" w:cs="Arial"/>
        <w:b/>
        <w:bCs/>
        <w:sz w:val="17"/>
        <w:szCs w:val="17"/>
      </w:rPr>
      <w:t>Avenida Paraná, 1.725 – CENTRO- CEP 78.573-000 – MUNICÍPIO DE TAPURAH – MT</w:t>
    </w:r>
  </w:p>
  <w:p w:rsidR="00C23DB6" w:rsidRDefault="00C23DB6" w:rsidP="000C785B">
    <w:pPr>
      <w:pStyle w:val="Cabealho"/>
      <w:jc w:val="center"/>
      <w:rPr>
        <w:rFonts w:ascii="Arial" w:hAnsi="Arial" w:cs="Arial"/>
        <w:b/>
        <w:bCs/>
        <w:sz w:val="17"/>
        <w:szCs w:val="17"/>
      </w:rPr>
    </w:pPr>
    <w:r>
      <w:rPr>
        <w:rFonts w:ascii="Arial" w:hAnsi="Arial" w:cs="Arial"/>
        <w:b/>
        <w:bCs/>
        <w:sz w:val="17"/>
        <w:szCs w:val="17"/>
      </w:rPr>
      <w:t>TEL: (066) 3547-1341</w:t>
    </w:r>
  </w:p>
  <w:p w:rsidR="00C23DB6" w:rsidRDefault="00C23DB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C2151"/>
    <w:rsid w:val="000422B6"/>
    <w:rsid w:val="00064D36"/>
    <w:rsid w:val="000A4CBE"/>
    <w:rsid w:val="000C785B"/>
    <w:rsid w:val="001E23CF"/>
    <w:rsid w:val="00202095"/>
    <w:rsid w:val="00221A91"/>
    <w:rsid w:val="002E0AED"/>
    <w:rsid w:val="00385D27"/>
    <w:rsid w:val="003913F4"/>
    <w:rsid w:val="003B2C36"/>
    <w:rsid w:val="003D0065"/>
    <w:rsid w:val="00553F26"/>
    <w:rsid w:val="005D5757"/>
    <w:rsid w:val="00681E65"/>
    <w:rsid w:val="0083019D"/>
    <w:rsid w:val="008E2800"/>
    <w:rsid w:val="009F6D10"/>
    <w:rsid w:val="00A1266E"/>
    <w:rsid w:val="00A3234C"/>
    <w:rsid w:val="00B218D1"/>
    <w:rsid w:val="00B44BD5"/>
    <w:rsid w:val="00B50843"/>
    <w:rsid w:val="00B60111"/>
    <w:rsid w:val="00BA78D7"/>
    <w:rsid w:val="00C0611C"/>
    <w:rsid w:val="00C23DB6"/>
    <w:rsid w:val="00C3060C"/>
    <w:rsid w:val="00CA341A"/>
    <w:rsid w:val="00CA7D69"/>
    <w:rsid w:val="00CC2151"/>
    <w:rsid w:val="00D36400"/>
    <w:rsid w:val="00D6459C"/>
    <w:rsid w:val="00DA3BE3"/>
    <w:rsid w:val="00DD5DED"/>
    <w:rsid w:val="00E363BE"/>
    <w:rsid w:val="00E41416"/>
    <w:rsid w:val="00E6275D"/>
    <w:rsid w:val="00F62E2C"/>
    <w:rsid w:val="00FD4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21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C2151"/>
    <w:pPr>
      <w:keepNext/>
      <w:spacing w:line="360" w:lineRule="auto"/>
      <w:ind w:right="-799" w:firstLine="2835"/>
      <w:jc w:val="both"/>
      <w:outlineLvl w:val="0"/>
    </w:pPr>
    <w:rPr>
      <w:sz w:val="24"/>
      <w:u w:val="single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C2151"/>
    <w:pPr>
      <w:keepNext/>
      <w:spacing w:line="360" w:lineRule="auto"/>
      <w:ind w:right="-799" w:firstLine="3402"/>
      <w:jc w:val="both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C2151"/>
    <w:pPr>
      <w:keepNext/>
      <w:spacing w:line="360" w:lineRule="auto"/>
      <w:ind w:left="3402"/>
      <w:jc w:val="both"/>
      <w:outlineLvl w:val="2"/>
    </w:pPr>
    <w:rPr>
      <w:b/>
      <w:sz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C2151"/>
    <w:rPr>
      <w:rFonts w:ascii="Times New Roman" w:eastAsia="Times New Roman" w:hAnsi="Times New Roman" w:cs="Times New Roman"/>
      <w:sz w:val="24"/>
      <w:szCs w:val="20"/>
      <w:u w:val="single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CC2151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CC2151"/>
    <w:rPr>
      <w:rFonts w:ascii="Times New Roman" w:eastAsia="Times New Roman" w:hAnsi="Times New Roman" w:cs="Times New Roman"/>
      <w:b/>
      <w:sz w:val="26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unhideWhenUsed/>
    <w:rsid w:val="00CC2151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CC2151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CC215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CC21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C215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C2151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79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6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157</Words>
  <Characters>849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Amarildo</cp:lastModifiedBy>
  <cp:revision>28</cp:revision>
  <cp:lastPrinted>2021-08-13T12:51:00Z</cp:lastPrinted>
  <dcterms:created xsi:type="dcterms:W3CDTF">2010-06-28T14:29:00Z</dcterms:created>
  <dcterms:modified xsi:type="dcterms:W3CDTF">2021-08-13T12:51:00Z</dcterms:modified>
</cp:coreProperties>
</file>