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3B6757F9" w:rsidR="004F209B" w:rsidRPr="00722829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AD6085" w:rsidRPr="00722829">
        <w:rPr>
          <w:rFonts w:ascii="Arial" w:hAnsi="Arial" w:cs="Arial"/>
          <w:b/>
          <w:u w:val="single"/>
        </w:rPr>
        <w:t>1</w:t>
      </w:r>
      <w:r w:rsidR="00E16B78">
        <w:rPr>
          <w:rFonts w:ascii="Arial" w:hAnsi="Arial" w:cs="Arial"/>
          <w:b/>
          <w:u w:val="single"/>
        </w:rPr>
        <w:t>4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4725FBD2" w14:textId="712E2511" w:rsidR="00722829" w:rsidRDefault="004F209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5C48D4">
        <w:rPr>
          <w:rFonts w:ascii="Arial" w:hAnsi="Arial" w:cs="Arial"/>
          <w:shd w:val="clear" w:color="auto" w:fill="FFFFFF"/>
        </w:rPr>
        <w:t xml:space="preserve"> </w:t>
      </w:r>
      <w:r w:rsidR="00BD71C6">
        <w:rPr>
          <w:rFonts w:ascii="Arial" w:hAnsi="Arial" w:cs="Arial"/>
          <w:shd w:val="clear" w:color="auto" w:fill="FFFFFF"/>
        </w:rPr>
        <w:t xml:space="preserve">e a </w:t>
      </w:r>
      <w:r w:rsidR="000D2541">
        <w:rPr>
          <w:rFonts w:ascii="Arial" w:hAnsi="Arial" w:cs="Arial"/>
          <w:shd w:val="clear" w:color="auto" w:fill="FFFFFF"/>
        </w:rPr>
        <w:t>Ilma. Senhora</w:t>
      </w:r>
      <w:r w:rsidR="00BD71C6">
        <w:rPr>
          <w:rFonts w:ascii="Arial" w:hAnsi="Arial" w:cs="Arial"/>
          <w:shd w:val="clear" w:color="auto" w:fill="FFFFFF"/>
        </w:rPr>
        <w:t xml:space="preserve"> ROSANGELA APARECIDA DOS SANTOS, Secretária de Assistência Social,</w:t>
      </w:r>
      <w:r w:rsidR="000D2541">
        <w:rPr>
          <w:rFonts w:ascii="Arial" w:hAnsi="Arial" w:cs="Arial"/>
          <w:shd w:val="clear" w:color="auto" w:fill="FFFFFF"/>
        </w:rPr>
        <w:t xml:space="preserve"> </w:t>
      </w:r>
      <w:r w:rsidR="005C48D4">
        <w:rPr>
          <w:rFonts w:ascii="Arial" w:hAnsi="Arial" w:cs="Arial"/>
          <w:shd w:val="clear" w:color="auto" w:fill="FFFFFF"/>
        </w:rPr>
        <w:t>nos</w:t>
      </w:r>
      <w:r w:rsidR="00705F4A" w:rsidRPr="00880958">
        <w:rPr>
          <w:rFonts w:ascii="Arial" w:hAnsi="Arial" w:cs="Arial"/>
          <w:shd w:val="clear" w:color="auto" w:fill="FFFFFF"/>
        </w:rPr>
        <w:t xml:space="preserve"> termos do Regimento </w:t>
      </w:r>
      <w:r w:rsidR="00E16B78" w:rsidRPr="00880958">
        <w:rPr>
          <w:rFonts w:ascii="Arial" w:hAnsi="Arial" w:cs="Arial"/>
          <w:shd w:val="clear" w:color="auto" w:fill="FFFFFF"/>
        </w:rPr>
        <w:t>Interno,</w:t>
      </w:r>
      <w:r w:rsidR="00E16B78">
        <w:rPr>
          <w:rFonts w:ascii="Arial" w:hAnsi="Arial" w:cs="Arial"/>
          <w:shd w:val="clear" w:color="auto" w:fill="FFFFFF"/>
        </w:rPr>
        <w:t xml:space="preserve"> solicita</w:t>
      </w:r>
      <w:r w:rsidR="00E16B78">
        <w:rPr>
          <w:rFonts w:ascii="Arial" w:hAnsi="Arial" w:cs="Arial"/>
          <w:b/>
          <w:bCs/>
          <w:u w:val="single"/>
          <w:shd w:val="clear" w:color="auto" w:fill="FFFFFF"/>
        </w:rPr>
        <w:t xml:space="preserve"> a aquisição e instalação de aparelho de ar condicionado no Centro de Integração dos Idosos</w:t>
      </w:r>
      <w:r w:rsidR="00D37F0A" w:rsidRPr="00AF6BEC">
        <w:rPr>
          <w:rFonts w:ascii="Arial" w:hAnsi="Arial" w:cs="Arial"/>
          <w:b/>
          <w:bCs/>
          <w:u w:val="single"/>
          <w:shd w:val="clear" w:color="auto" w:fill="FFFFFF"/>
        </w:rPr>
        <w:t>,</w:t>
      </w:r>
      <w:r w:rsidR="00D37F0A">
        <w:rPr>
          <w:rFonts w:ascii="Arial" w:hAnsi="Arial" w:cs="Arial"/>
          <w:shd w:val="clear" w:color="auto" w:fill="FFFFFF"/>
        </w:rPr>
        <w:t xml:space="preserve"> município de Roncador.</w:t>
      </w:r>
    </w:p>
    <w:p w14:paraId="22971D19" w14:textId="61CC2B21" w:rsidR="00AF6BEC" w:rsidRDefault="00E16B78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centro de integração dos idosos é um espaço muito importante p</w:t>
      </w:r>
      <w:r w:rsidR="008C410C">
        <w:rPr>
          <w:rFonts w:ascii="Arial" w:hAnsi="Arial" w:cs="Arial"/>
          <w:shd w:val="clear" w:color="auto" w:fill="FFFFFF"/>
        </w:rPr>
        <w:t>ara interatividades da</w:t>
      </w:r>
      <w:r>
        <w:rPr>
          <w:rFonts w:ascii="Arial" w:hAnsi="Arial" w:cs="Arial"/>
          <w:shd w:val="clear" w:color="auto" w:fill="FFFFFF"/>
        </w:rPr>
        <w:t xml:space="preserve"> terceira idade </w:t>
      </w:r>
      <w:r w:rsidR="008C410C">
        <w:rPr>
          <w:rFonts w:ascii="Arial" w:hAnsi="Arial" w:cs="Arial"/>
          <w:shd w:val="clear" w:color="auto" w:fill="FFFFFF"/>
        </w:rPr>
        <w:t>e, portanto,</w:t>
      </w:r>
      <w:r>
        <w:rPr>
          <w:rFonts w:ascii="Arial" w:hAnsi="Arial" w:cs="Arial"/>
          <w:shd w:val="clear" w:color="auto" w:fill="FFFFFF"/>
        </w:rPr>
        <w:t xml:space="preserve"> precisa de equipamentos que deixem o local mais agradável, haja vista que esses encontros </w:t>
      </w:r>
      <w:r w:rsidR="008C410C">
        <w:rPr>
          <w:rFonts w:ascii="Arial" w:hAnsi="Arial" w:cs="Arial"/>
          <w:shd w:val="clear" w:color="auto" w:fill="FFFFFF"/>
        </w:rPr>
        <w:t xml:space="preserve">trazem muitos benefícios a saúde física e intelectual do pessoal da terceira idade. 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4DDF2E07" w:rsidR="00B533EF" w:rsidRPr="00D01D45" w:rsidRDefault="00AF6BEC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Silva.</w:t>
      </w:r>
    </w:p>
    <w:p w14:paraId="4403F29C" w14:textId="25BD2992" w:rsidR="00AD6085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AD6085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5</cp:revision>
  <cp:lastPrinted>2023-02-07T11:57:00Z</cp:lastPrinted>
  <dcterms:created xsi:type="dcterms:W3CDTF">2023-02-07T13:59:00Z</dcterms:created>
  <dcterms:modified xsi:type="dcterms:W3CDTF">2023-02-07T17:15:00Z</dcterms:modified>
</cp:coreProperties>
</file>