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EA6A11" w:rsidP="00EA6A11">
      <w:pPr>
        <w:ind w:left="1134" w:right="282"/>
        <w:jc w:val="both"/>
        <w:rPr>
          <w:rFonts w:ascii="Arial" w:hAnsi="Arial" w:cs="Arial"/>
          <w:b/>
          <w:sz w:val="23"/>
          <w:szCs w:val="23"/>
        </w:rPr>
      </w:pPr>
      <w:r w:rsidRPr="00EA6A11">
        <w:rPr>
          <w:rFonts w:ascii="Arial" w:hAnsi="Arial" w:cs="Arial"/>
          <w:b/>
          <w:bCs/>
          <w:sz w:val="22"/>
          <w:szCs w:val="22"/>
        </w:rPr>
        <w:t>INDICA AO EXECUTIVO MUNICIPAL</w:t>
      </w:r>
      <w:r>
        <w:rPr>
          <w:rFonts w:ascii="Arial" w:hAnsi="Arial" w:cs="Arial"/>
          <w:b/>
          <w:bCs/>
          <w:sz w:val="22"/>
          <w:szCs w:val="22"/>
        </w:rPr>
        <w:t xml:space="preserve"> COM CÓPIA PARA SECRETARIA MUNICIPAL DE SAÚDE</w:t>
      </w:r>
      <w:r w:rsidRPr="00EA6A11">
        <w:rPr>
          <w:rFonts w:ascii="Arial" w:hAnsi="Arial" w:cs="Arial"/>
          <w:b/>
          <w:bCs/>
          <w:sz w:val="22"/>
          <w:szCs w:val="22"/>
        </w:rPr>
        <w:t xml:space="preserve"> O ESTUDO DE VIABILIDADE PARA </w:t>
      </w:r>
      <w:r>
        <w:rPr>
          <w:rFonts w:ascii="Arial" w:hAnsi="Arial" w:cs="Arial"/>
          <w:b/>
          <w:bCs/>
          <w:sz w:val="22"/>
          <w:szCs w:val="22"/>
        </w:rPr>
        <w:t xml:space="preserve">    </w:t>
      </w:r>
      <w:r w:rsidR="00C60763">
        <w:rPr>
          <w:rFonts w:ascii="Arial" w:hAnsi="Arial" w:cs="Arial"/>
          <w:b/>
          <w:bCs/>
          <w:sz w:val="22"/>
          <w:szCs w:val="22"/>
        </w:rPr>
        <w:t>IMPLANTAÇÃO</w:t>
      </w:r>
      <w:r w:rsidRPr="00EA6A11">
        <w:rPr>
          <w:rFonts w:ascii="Arial" w:hAnsi="Arial" w:cs="Arial"/>
          <w:b/>
          <w:bCs/>
          <w:sz w:val="22"/>
          <w:szCs w:val="22"/>
        </w:rPr>
        <w:t xml:space="preserve"> DE UM LABORATORIO MUNICIPAL DE ANALISES CLINICAS NO MUNICIPIO DE TANGARÁ DA SERRA</w:t>
      </w:r>
      <w:r w:rsidR="003754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75079D" w:rsidRDefault="00784935" w:rsidP="00EA6A11">
      <w:pPr>
        <w:spacing w:line="276" w:lineRule="auto"/>
        <w:ind w:left="-142" w:right="282" w:firstLine="1276"/>
        <w:jc w:val="both"/>
        <w:rPr>
          <w:rFonts w:ascii="Arial" w:hAnsi="Arial" w:cs="Arial"/>
          <w:sz w:val="22"/>
          <w:szCs w:val="22"/>
        </w:rPr>
      </w:pPr>
      <w:r w:rsidRPr="0075079D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75079D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75079D">
        <w:rPr>
          <w:rFonts w:ascii="Arial" w:hAnsi="Arial" w:cs="Arial"/>
          <w:sz w:val="22"/>
          <w:szCs w:val="22"/>
        </w:rPr>
        <w:t xml:space="preserve">ao </w:t>
      </w:r>
      <w:r w:rsidR="0047535B" w:rsidRPr="0075079D">
        <w:rPr>
          <w:rFonts w:ascii="Arial" w:hAnsi="Arial" w:cs="Arial"/>
          <w:sz w:val="22"/>
          <w:szCs w:val="22"/>
        </w:rPr>
        <w:t xml:space="preserve">Poder </w:t>
      </w:r>
      <w:r w:rsidR="0058182F" w:rsidRPr="0075079D">
        <w:rPr>
          <w:rFonts w:ascii="Arial" w:hAnsi="Arial" w:cs="Arial"/>
          <w:sz w:val="22"/>
          <w:szCs w:val="22"/>
        </w:rPr>
        <w:t>Exe</w:t>
      </w:r>
      <w:r w:rsidR="0056516C" w:rsidRPr="0075079D">
        <w:rPr>
          <w:rFonts w:ascii="Arial" w:hAnsi="Arial" w:cs="Arial"/>
          <w:sz w:val="22"/>
          <w:szCs w:val="22"/>
        </w:rPr>
        <w:t>cutivo Municipal</w:t>
      </w:r>
      <w:r w:rsidR="00F43146">
        <w:rPr>
          <w:rFonts w:ascii="Arial" w:hAnsi="Arial" w:cs="Arial"/>
          <w:sz w:val="22"/>
          <w:szCs w:val="22"/>
        </w:rPr>
        <w:t xml:space="preserve"> com cópia para Secretaria de Saúde, o estudo de viabilidade para implantação de um Laboratório </w:t>
      </w:r>
      <w:r w:rsidR="00754B26">
        <w:rPr>
          <w:rFonts w:ascii="Arial" w:hAnsi="Arial" w:cs="Arial"/>
          <w:sz w:val="22"/>
          <w:szCs w:val="22"/>
        </w:rPr>
        <w:t>Municipal de Analises Clinicas no Município de Tangará da Serra-MT</w:t>
      </w:r>
      <w:r w:rsidR="008406CA" w:rsidRPr="0075079D">
        <w:rPr>
          <w:rFonts w:ascii="Arial" w:hAnsi="Arial" w:cs="Arial"/>
          <w:sz w:val="22"/>
          <w:szCs w:val="22"/>
        </w:rPr>
        <w:t xml:space="preserve">. </w:t>
      </w:r>
    </w:p>
    <w:p w:rsidR="00643AE4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E588D">
      <w:pPr>
        <w:spacing w:line="276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75079D" w:rsidRPr="00F43146" w:rsidRDefault="0075079D" w:rsidP="00F43146">
      <w:pPr>
        <w:pStyle w:val="Default"/>
        <w:ind w:firstLine="1134"/>
        <w:jc w:val="both"/>
      </w:pPr>
      <w:r>
        <w:t xml:space="preserve"> </w:t>
      </w:r>
      <w:r>
        <w:rPr>
          <w:sz w:val="23"/>
          <w:szCs w:val="23"/>
        </w:rPr>
        <w:t xml:space="preserve">Tal indicação se faz necessário em virtude de melhorar a saúde da população Tangaraense, principalmente aqueles que não contam com recursos financeiros ou convênio com algum plano de saúde, tendo a disposição um laboratório de análises clínicas municipal, com capacidade para realizar vários exames nas diversas áreas, dando suporte para </w:t>
      </w:r>
      <w:proofErr w:type="gramStart"/>
      <w:r>
        <w:rPr>
          <w:sz w:val="23"/>
          <w:szCs w:val="23"/>
        </w:rPr>
        <w:t>agilizar</w:t>
      </w:r>
      <w:proofErr w:type="gramEnd"/>
      <w:r>
        <w:rPr>
          <w:sz w:val="23"/>
          <w:szCs w:val="23"/>
        </w:rPr>
        <w:t xml:space="preserve"> os agendamentos nas Unidades de saúde, UPA e demais setores que necessitam de exames laboratoriais de pacientes. </w:t>
      </w:r>
    </w:p>
    <w:p w:rsidR="00F43146" w:rsidRDefault="00F43146" w:rsidP="00F43146">
      <w:pPr>
        <w:pStyle w:val="Default"/>
        <w:ind w:firstLine="1134"/>
        <w:jc w:val="both"/>
        <w:rPr>
          <w:sz w:val="23"/>
          <w:szCs w:val="23"/>
        </w:rPr>
      </w:pPr>
    </w:p>
    <w:p w:rsidR="00784935" w:rsidRDefault="0075079D" w:rsidP="00F43146">
      <w:pPr>
        <w:pStyle w:val="Default"/>
        <w:ind w:firstLine="113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 o município estiver a sua disposição um laboratório de excelência, pode resolver problemas na área da saúde, que muitas vezes são esbarrados nas burocracias licitatórias, ocasionando altas demandas e cotas exames. “Além de desburocratizar, irá </w:t>
      </w:r>
      <w:proofErr w:type="gramStart"/>
      <w:r>
        <w:rPr>
          <w:sz w:val="23"/>
          <w:szCs w:val="23"/>
        </w:rPr>
        <w:t>agilizar</w:t>
      </w:r>
      <w:proofErr w:type="gramEnd"/>
      <w:r>
        <w:rPr>
          <w:sz w:val="23"/>
          <w:szCs w:val="23"/>
        </w:rPr>
        <w:t xml:space="preserve"> atendimentos sem restrição de cotas bem como haverá economicidade para os cofres públicos.</w:t>
      </w:r>
    </w:p>
    <w:p w:rsidR="0075079D" w:rsidRDefault="0075079D" w:rsidP="0075079D">
      <w:pPr>
        <w:pStyle w:val="Default"/>
      </w:pPr>
    </w:p>
    <w:p w:rsidR="0075079D" w:rsidRPr="00467F1F" w:rsidRDefault="0075079D" w:rsidP="0075079D">
      <w:pPr>
        <w:pStyle w:val="Default"/>
        <w:ind w:firstLine="1134"/>
        <w:jc w:val="both"/>
        <w:rPr>
          <w:sz w:val="23"/>
          <w:szCs w:val="23"/>
        </w:rPr>
      </w:pPr>
      <w:r>
        <w:rPr>
          <w:sz w:val="23"/>
          <w:szCs w:val="23"/>
        </w:rPr>
        <w:t>Plenário das Deliberações, Vereador Daniel Lopes da Silva, Câmara Municipal de Tangará da Serra, Estad</w:t>
      </w:r>
      <w:r w:rsidR="00754B26">
        <w:rPr>
          <w:sz w:val="23"/>
          <w:szCs w:val="23"/>
        </w:rPr>
        <w:t>o de Mato Grosso, aos dezoito dias de abril</w:t>
      </w:r>
      <w:r>
        <w:rPr>
          <w:sz w:val="23"/>
          <w:szCs w:val="23"/>
        </w:rPr>
        <w:t xml:space="preserve"> de dois mil e vinte e três.</w:t>
      </w: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F4314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3225686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EB2" w:rsidRDefault="004A7EB2" w:rsidP="002172CB">
      <w:pPr>
        <w:pStyle w:val="Cabealho"/>
      </w:pPr>
      <w:r>
        <w:separator/>
      </w:r>
    </w:p>
  </w:endnote>
  <w:endnote w:type="continuationSeparator" w:id="0">
    <w:p w:rsidR="004A7EB2" w:rsidRDefault="004A7EB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EB2" w:rsidRDefault="004A7EB2" w:rsidP="002172CB">
      <w:pPr>
        <w:pStyle w:val="Cabealho"/>
      </w:pPr>
      <w:r>
        <w:separator/>
      </w:r>
    </w:p>
  </w:footnote>
  <w:footnote w:type="continuationSeparator" w:id="0">
    <w:p w:rsidR="004A7EB2" w:rsidRDefault="004A7EB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AC1" w:rsidRDefault="00D73AC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73AC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73AC1" w:rsidRDefault="00D73AC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3225687" r:id="rId2"/>
            </w:object>
          </w:r>
        </w:p>
        <w:p w:rsidR="00D73AC1" w:rsidRPr="00287355" w:rsidRDefault="00D73AC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73AC1" w:rsidRDefault="00D73AC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73AC1" w:rsidRPr="00107FA2" w:rsidRDefault="00D73AC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73AC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73AC1" w:rsidRPr="001F7A0C" w:rsidRDefault="00D73A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73AC1" w:rsidRPr="00FD1B0F" w:rsidRDefault="00D73AC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73AC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73AC1" w:rsidRPr="001F7A0C" w:rsidRDefault="00D73A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73AC1" w:rsidRPr="00107FA2" w:rsidRDefault="00D73A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73AC1" w:rsidRPr="00107FA2" w:rsidRDefault="00D73A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73AC1" w:rsidRPr="001F35CE" w:rsidRDefault="0016426C" w:rsidP="00D73AC1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.....</w:t>
          </w:r>
          <w:proofErr w:type="gramEnd"/>
          <w:r w:rsidR="00D73AC1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73AC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73AC1" w:rsidRPr="00107FA2" w:rsidRDefault="00D73A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73AC1" w:rsidRPr="00107FA2" w:rsidRDefault="00D73A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73AC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73AC1" w:rsidRPr="00107FA2" w:rsidRDefault="00D73AC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73AC1" w:rsidRPr="00107FA2" w:rsidRDefault="00D73A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73AC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73AC1" w:rsidRPr="00107FA2" w:rsidRDefault="00D73AC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73AC1" w:rsidRPr="00107FA2" w:rsidRDefault="00D73A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73AC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73AC1" w:rsidRPr="001F7A0C" w:rsidRDefault="00D73A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07FA2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73AC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1F7A0C" w:rsidRDefault="00D73AC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D73AC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73AC1" w:rsidRDefault="00D73A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73AC1" w:rsidRDefault="00D73AC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18/04/2023.</w:t>
          </w:r>
        </w:p>
        <w:p w:rsidR="00D73AC1" w:rsidRDefault="00D73AC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73AC1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73AC1" w:rsidRDefault="00D73A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73AC1" w:rsidRPr="00F2782E" w:rsidRDefault="00D73A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73AC1" w:rsidRPr="00F2782E" w:rsidRDefault="00D73A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73AC1" w:rsidRPr="00561F42" w:rsidRDefault="00D73AC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42E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4B5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26C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6857"/>
    <w:rsid w:val="00362E63"/>
    <w:rsid w:val="003649FA"/>
    <w:rsid w:val="0036552C"/>
    <w:rsid w:val="003674E3"/>
    <w:rsid w:val="003675C6"/>
    <w:rsid w:val="003710F0"/>
    <w:rsid w:val="00372AD2"/>
    <w:rsid w:val="00373CA6"/>
    <w:rsid w:val="003754E4"/>
    <w:rsid w:val="00376EC5"/>
    <w:rsid w:val="003770F6"/>
    <w:rsid w:val="00377D74"/>
    <w:rsid w:val="0038062F"/>
    <w:rsid w:val="0038102E"/>
    <w:rsid w:val="00381C44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A8F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A7EB2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1D5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F04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B3C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05A6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E7E75"/>
    <w:rsid w:val="005F06BB"/>
    <w:rsid w:val="00600C86"/>
    <w:rsid w:val="006035F0"/>
    <w:rsid w:val="006042AC"/>
    <w:rsid w:val="00605F8B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01F5C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079D"/>
    <w:rsid w:val="007546BF"/>
    <w:rsid w:val="00754B26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96E8C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88D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B77"/>
    <w:rsid w:val="00821D33"/>
    <w:rsid w:val="00824858"/>
    <w:rsid w:val="00827284"/>
    <w:rsid w:val="008301AF"/>
    <w:rsid w:val="008336FD"/>
    <w:rsid w:val="008352D9"/>
    <w:rsid w:val="00836F0A"/>
    <w:rsid w:val="008406C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220A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3DF6"/>
    <w:rsid w:val="009D4725"/>
    <w:rsid w:val="009D5B1E"/>
    <w:rsid w:val="009E1016"/>
    <w:rsid w:val="009E1D46"/>
    <w:rsid w:val="009E35E8"/>
    <w:rsid w:val="009E4BA5"/>
    <w:rsid w:val="009E6B79"/>
    <w:rsid w:val="009E72D7"/>
    <w:rsid w:val="009E7704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4974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2CA1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6E93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763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0AEE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55F94"/>
    <w:rsid w:val="00D604BB"/>
    <w:rsid w:val="00D60DDA"/>
    <w:rsid w:val="00D63370"/>
    <w:rsid w:val="00D66680"/>
    <w:rsid w:val="00D70768"/>
    <w:rsid w:val="00D73AC1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22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5C77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6A11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4F7A"/>
    <w:rsid w:val="00EE56DC"/>
    <w:rsid w:val="00EE7208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3146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561F"/>
    <w:rsid w:val="00F66FC3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A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paragraph" w:customStyle="1" w:styleId="Default">
    <w:name w:val="Default"/>
    <w:rsid w:val="00EA6A1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31A91-9E81-4EB6-B1DA-59C50FCCF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2023-04-14T18:05:00Z</cp:lastPrinted>
  <dcterms:created xsi:type="dcterms:W3CDTF">2023-04-17T12:35:00Z</dcterms:created>
  <dcterms:modified xsi:type="dcterms:W3CDTF">2023-04-17T12:35:00Z</dcterms:modified>
</cp:coreProperties>
</file>