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4E427" w14:textId="610509F4" w:rsidR="0066063A" w:rsidRPr="0066063A" w:rsidRDefault="0066063A" w:rsidP="0066063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 xml:space="preserve">PROJETO DE LEI Nº </w:t>
      </w:r>
      <w:r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...</w:t>
      </w: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/ 2025</w:t>
      </w:r>
    </w:p>
    <w:p w14:paraId="3AB186AF" w14:textId="71392762" w:rsidR="0066063A" w:rsidRPr="0066063A" w:rsidRDefault="0066063A" w:rsidP="0066063A">
      <w:pPr>
        <w:spacing w:before="100" w:beforeAutospacing="1" w:after="100" w:afterAutospacing="1" w:line="360" w:lineRule="auto"/>
        <w:ind w:left="1701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Dispõe sobre a obrigatoriedade de o Município garantir o transporte de pacientes após alta hospitalar até sua residência, no âmbito do Município de Carmo da Mata.</w:t>
      </w:r>
    </w:p>
    <w:p w14:paraId="611DF775" w14:textId="195BC8F5" w:rsidR="0066063A" w:rsidRPr="0066063A" w:rsidRDefault="0066063A" w:rsidP="0066063A">
      <w:pPr>
        <w:spacing w:after="0" w:line="360" w:lineRule="auto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</w:p>
    <w:p w14:paraId="55AB3B77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Art. 1º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Fica o Poder Executivo Municipal incumbido de garantir o transporte de pacientes que receberem alta hospitalar, conduzindo-os até sua residência, tanto na área urbana quanto na área rural do Município.</w:t>
      </w:r>
    </w:p>
    <w:p w14:paraId="251516A7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Parágrafo único.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O transporte de que trata o caput será realizado de forma segura, adequada e humanizada, respeitando as condições clínicas do paciente e as normas de higiene e segurança sanitária.</w:t>
      </w:r>
    </w:p>
    <w:p w14:paraId="3512D704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Art. 2º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O serviço será prestado </w:t>
      </w: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gratuitamente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aos pacientes que não possuírem meios próprios de locomoção, mediante solicitação junto à unidade de saúde ou hospital de origem.</w:t>
      </w:r>
    </w:p>
    <w:p w14:paraId="2ECF7FD5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Art. 3º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O transporte poderá ser realizado por veículos da Secretaria Municipal de Saúde ou por outros meios disponibilizados pelo Município, observadas as necessidades e urgências de cada caso.</w:t>
      </w:r>
    </w:p>
    <w:p w14:paraId="6967DDE0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Art. 4º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O Poder Executivo poderá adotar as medidas administrativas necessárias à execução desta Lei, observadas as disponibilidades orçamentárias e operacionais.</w:t>
      </w:r>
    </w:p>
    <w:p w14:paraId="36AE23EF" w14:textId="58028BF3" w:rsid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Art. 5º</w:t>
      </w: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 Esta Lei entra em vigor na data de sua publicação.</w:t>
      </w:r>
    </w:p>
    <w:p w14:paraId="1555647E" w14:textId="7C845C96" w:rsidR="0066063A" w:rsidRDefault="0066063A" w:rsidP="006606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Carmo da Mata, 05 de novembro de 2025.</w:t>
      </w:r>
    </w:p>
    <w:p w14:paraId="229562F8" w14:textId="77777777" w:rsidR="0066063A" w:rsidRDefault="0066063A" w:rsidP="006606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</w:p>
    <w:p w14:paraId="1F47ABF0" w14:textId="4E976F4B" w:rsidR="0066063A" w:rsidRPr="0066063A" w:rsidRDefault="0066063A" w:rsidP="00660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Willian dos Campos</w:t>
      </w:r>
    </w:p>
    <w:p w14:paraId="69CAA60E" w14:textId="74BFCA88" w:rsidR="0066063A" w:rsidRPr="0066063A" w:rsidRDefault="0066063A" w:rsidP="00660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Vereador</w:t>
      </w:r>
    </w:p>
    <w:p w14:paraId="51A548B6" w14:textId="77777777" w:rsidR="0066063A" w:rsidRPr="0066063A" w:rsidRDefault="0066063A" w:rsidP="0066063A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lastRenderedPageBreak/>
        <w:t>JUSTIFICATIVA</w:t>
      </w:r>
    </w:p>
    <w:p w14:paraId="52A65DA8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 xml:space="preserve">Nobres Colegas, </w:t>
      </w:r>
    </w:p>
    <w:p w14:paraId="4CE3537F" w14:textId="43709F91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Este Projeto de Lei nasce do olhar sensível para com o povo de Carmo da Mata, especialmente aqueles que mais precisam do poder público.</w:t>
      </w:r>
    </w:p>
    <w:p w14:paraId="4806FFC2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Após a alta hospitalar, muitos pacientes — ainda frágeis, debilitados e emocionalmente abalados — enfrentam um verdadeiro drama: não têm como voltar para casa. Seja pela falta de transporte, seja pela distância das comunidades rurais, acabam ficando desassistidos justamente no momento em que mais necessitam de amparo e conforto.</w:t>
      </w:r>
    </w:p>
    <w:p w14:paraId="4F8EA066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Hoje, é comum que o transporte público de saúde encerre o trajeto apenas na sede da Secretaria Municipal de Saúde, deixando o cidadão sem condições de completar o caminho até o lar. Isso não condiz com o cuidado e a atenção que a administração pública deve oferecer a quem já enfrentou o difícil período de internação.</w:t>
      </w:r>
    </w:p>
    <w:p w14:paraId="2DAC4A9D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Com esta proposta, a Câmara Municipal busca garantir mais dignidade, humanidade e respeito ao cidadão carmense. Trata-se de uma medida simples, mas de enorme impacto social, que reforça o papel do município como protetor e acolhedor de sua gente.</w:t>
      </w:r>
    </w:p>
    <w:p w14:paraId="45B72F8B" w14:textId="77777777" w:rsidR="0066063A" w:rsidRPr="0066063A" w:rsidRDefault="0066063A" w:rsidP="0066063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  <w:t>Mais do que uma obrigação legal, este projeto traduz um gesto de empatia e solidariedade — princípios que devem nortear toda a ação pública. Afinal, cuidar de quem mais precisa é o verdadeiro sentido de servir ao povo.</w:t>
      </w:r>
    </w:p>
    <w:p w14:paraId="4A50CA5E" w14:textId="59ECB72C" w:rsidR="0066063A" w:rsidRDefault="0066063A" w:rsidP="0066063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Carmo da Mata, 05 de novembro de 2025.</w:t>
      </w:r>
    </w:p>
    <w:p w14:paraId="693C0A1E" w14:textId="77777777" w:rsidR="0066063A" w:rsidRDefault="0066063A" w:rsidP="0066063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</w:pPr>
    </w:p>
    <w:p w14:paraId="7308BAB2" w14:textId="2237B14C" w:rsidR="0066063A" w:rsidRPr="0066063A" w:rsidRDefault="0066063A" w:rsidP="0066063A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Willian dos Campos</w:t>
      </w:r>
    </w:p>
    <w:p w14:paraId="53E9808E" w14:textId="71B200CA" w:rsidR="00F86053" w:rsidRPr="0066063A" w:rsidRDefault="0066063A" w:rsidP="0066063A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26"/>
          <w:szCs w:val="26"/>
          <w:lang w:eastAsia="pt-BR"/>
        </w:rPr>
      </w:pPr>
      <w:r w:rsidRPr="0066063A"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Vereado</w:t>
      </w:r>
      <w:r>
        <w:rPr>
          <w:rFonts w:ascii="Times New Roman" w:eastAsia="Times New Roman" w:hAnsi="Times New Roman" w:cs="Times New Roman"/>
          <w:b/>
          <w:bCs/>
          <w:noProof w:val="0"/>
          <w:sz w:val="26"/>
          <w:szCs w:val="26"/>
          <w:lang w:eastAsia="pt-BR"/>
        </w:rPr>
        <w:t>r</w:t>
      </w:r>
    </w:p>
    <w:sectPr w:rsidR="00F86053" w:rsidRPr="006606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63A"/>
    <w:rsid w:val="0066063A"/>
    <w:rsid w:val="00F8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B41DE"/>
  <w15:chartTrackingRefBased/>
  <w15:docId w15:val="{CCDE24B7-3602-4773-8113-1F484CB0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3">
    <w:name w:val="heading 3"/>
    <w:basedOn w:val="Normal"/>
    <w:link w:val="Ttulo3Char"/>
    <w:uiPriority w:val="9"/>
    <w:qFormat/>
    <w:rsid w:val="00660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66063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6606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0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2025-11-05T21:52:00Z</dcterms:created>
  <dcterms:modified xsi:type="dcterms:W3CDTF">2025-11-05T21:57:00Z</dcterms:modified>
</cp:coreProperties>
</file>