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049" w:rsidRPr="000E388C" w:rsidRDefault="00DC3405" w:rsidP="00F6104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E388C">
        <w:rPr>
          <w:rFonts w:ascii="Arial" w:hAnsi="Arial" w:cs="Arial"/>
          <w:b/>
          <w:sz w:val="28"/>
          <w:szCs w:val="28"/>
        </w:rPr>
        <w:t>PROJETO DE LEI ORDINÁRIA Nº</w:t>
      </w:r>
      <w:r w:rsidR="00F61049" w:rsidRPr="000E388C">
        <w:rPr>
          <w:rFonts w:ascii="Arial" w:hAnsi="Arial" w:cs="Arial"/>
          <w:b/>
          <w:sz w:val="28"/>
          <w:szCs w:val="28"/>
        </w:rPr>
        <w:t xml:space="preserve"> </w:t>
      </w:r>
      <w:r w:rsidR="00CC6898">
        <w:rPr>
          <w:rFonts w:ascii="Arial" w:hAnsi="Arial" w:cs="Arial"/>
          <w:b/>
          <w:sz w:val="28"/>
          <w:szCs w:val="28"/>
        </w:rPr>
        <w:t>45</w:t>
      </w:r>
      <w:r w:rsidR="00A92556" w:rsidRPr="000E388C">
        <w:rPr>
          <w:rFonts w:ascii="Arial" w:hAnsi="Arial" w:cs="Arial"/>
          <w:b/>
          <w:sz w:val="28"/>
          <w:szCs w:val="28"/>
        </w:rPr>
        <w:t>/2022</w:t>
      </w:r>
      <w:r w:rsidR="00036E57" w:rsidRPr="000E388C">
        <w:rPr>
          <w:rFonts w:ascii="Arial" w:hAnsi="Arial" w:cs="Arial"/>
          <w:b/>
          <w:sz w:val="28"/>
          <w:szCs w:val="28"/>
        </w:rPr>
        <w:t>,</w:t>
      </w:r>
    </w:p>
    <w:p w:rsidR="00F61049" w:rsidRPr="000E388C" w:rsidRDefault="00A92556" w:rsidP="00F6104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E388C">
        <w:rPr>
          <w:rFonts w:ascii="Arial" w:hAnsi="Arial" w:cs="Arial"/>
          <w:b/>
          <w:sz w:val="28"/>
          <w:szCs w:val="28"/>
        </w:rPr>
        <w:t xml:space="preserve">De </w:t>
      </w:r>
      <w:r w:rsidR="00CC6898">
        <w:rPr>
          <w:rFonts w:ascii="Arial" w:hAnsi="Arial" w:cs="Arial"/>
          <w:b/>
          <w:sz w:val="28"/>
          <w:szCs w:val="28"/>
        </w:rPr>
        <w:t>1</w:t>
      </w:r>
      <w:r w:rsidR="00A508D7" w:rsidRPr="000E388C">
        <w:rPr>
          <w:rFonts w:ascii="Arial" w:hAnsi="Arial" w:cs="Arial"/>
          <w:b/>
          <w:sz w:val="28"/>
          <w:szCs w:val="28"/>
        </w:rPr>
        <w:t>5</w:t>
      </w:r>
      <w:r w:rsidRPr="000E388C">
        <w:rPr>
          <w:rFonts w:ascii="Arial" w:hAnsi="Arial" w:cs="Arial"/>
          <w:b/>
          <w:sz w:val="28"/>
          <w:szCs w:val="28"/>
        </w:rPr>
        <w:t xml:space="preserve"> de </w:t>
      </w:r>
      <w:r w:rsidR="00CC6898">
        <w:rPr>
          <w:rFonts w:ascii="Arial" w:hAnsi="Arial" w:cs="Arial"/>
          <w:b/>
          <w:sz w:val="28"/>
          <w:szCs w:val="28"/>
        </w:rPr>
        <w:t>agosto</w:t>
      </w:r>
      <w:r w:rsidRPr="000E388C">
        <w:rPr>
          <w:rFonts w:ascii="Arial" w:hAnsi="Arial" w:cs="Arial"/>
          <w:b/>
          <w:sz w:val="28"/>
          <w:szCs w:val="28"/>
        </w:rPr>
        <w:t xml:space="preserve"> de 202</w:t>
      </w:r>
      <w:r w:rsidR="00153139" w:rsidRPr="000E388C">
        <w:rPr>
          <w:rFonts w:ascii="Arial" w:hAnsi="Arial" w:cs="Arial"/>
          <w:b/>
          <w:sz w:val="28"/>
          <w:szCs w:val="28"/>
        </w:rPr>
        <w:t>2</w:t>
      </w:r>
      <w:r w:rsidR="00DC3405" w:rsidRPr="000E388C">
        <w:rPr>
          <w:rFonts w:ascii="Arial" w:hAnsi="Arial" w:cs="Arial"/>
          <w:b/>
          <w:sz w:val="28"/>
          <w:szCs w:val="28"/>
        </w:rPr>
        <w:t>.</w:t>
      </w:r>
    </w:p>
    <w:p w:rsidR="00A92556" w:rsidRPr="000E388C" w:rsidRDefault="00A92556" w:rsidP="00F6104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508D7" w:rsidRPr="000E388C" w:rsidRDefault="00A508D7" w:rsidP="00A508D7">
      <w:pPr>
        <w:pStyle w:val="Corpodetexto"/>
        <w:spacing w:before="8"/>
        <w:rPr>
          <w:rFonts w:ascii="Arial" w:hAnsi="Arial" w:cs="Arial"/>
          <w:b/>
        </w:rPr>
      </w:pPr>
    </w:p>
    <w:p w:rsidR="00A508D7" w:rsidRPr="000E388C" w:rsidRDefault="000E388C" w:rsidP="00CC6898">
      <w:pPr>
        <w:pStyle w:val="Corpodetexto"/>
        <w:ind w:left="3502" w:right="101"/>
        <w:jc w:val="both"/>
        <w:rPr>
          <w:rFonts w:ascii="Arial" w:hAnsi="Arial" w:cs="Arial"/>
        </w:rPr>
      </w:pPr>
      <w:r w:rsidRPr="000E388C">
        <w:rPr>
          <w:rFonts w:ascii="Arial" w:hAnsi="Arial" w:cs="Arial"/>
        </w:rPr>
        <w:t>“INSTITUI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E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REGULAMENTA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A</w:t>
      </w:r>
      <w:r w:rsidRPr="000E388C">
        <w:rPr>
          <w:rFonts w:ascii="Arial" w:hAnsi="Arial" w:cs="Arial"/>
          <w:spacing w:val="-142"/>
        </w:rPr>
        <w:t xml:space="preserve"> </w:t>
      </w:r>
      <w:r w:rsidRPr="000E388C">
        <w:rPr>
          <w:rFonts w:ascii="Arial" w:hAnsi="Arial" w:cs="Arial"/>
        </w:rPr>
        <w:t>CONCESSÃO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DE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AUXÍLIO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ALIMENTAÇÃO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PARA</w:t>
      </w:r>
      <w:r w:rsidR="007E3495">
        <w:rPr>
          <w:rFonts w:ascii="Arial" w:hAnsi="Arial" w:cs="Arial"/>
        </w:rPr>
        <w:t xml:space="preserve"> </w:t>
      </w:r>
      <w:r w:rsidRPr="000E388C">
        <w:rPr>
          <w:rFonts w:ascii="Arial" w:hAnsi="Arial" w:cs="Arial"/>
          <w:spacing w:val="-142"/>
        </w:rPr>
        <w:t xml:space="preserve">  </w:t>
      </w:r>
      <w:r w:rsidR="007E3495">
        <w:rPr>
          <w:rFonts w:ascii="Arial" w:hAnsi="Arial" w:cs="Arial"/>
          <w:spacing w:val="-142"/>
        </w:rPr>
        <w:t xml:space="preserve"> </w:t>
      </w:r>
      <w:r w:rsidRPr="000E388C">
        <w:rPr>
          <w:rFonts w:ascii="Arial" w:hAnsi="Arial" w:cs="Arial"/>
        </w:rPr>
        <w:t>TRATAMENTO FORA DE DOMICÍLIO-TFD E DA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OUTRAS</w:t>
      </w:r>
      <w:r w:rsidRPr="000E388C">
        <w:rPr>
          <w:rFonts w:ascii="Arial" w:hAnsi="Arial" w:cs="Arial"/>
          <w:spacing w:val="-5"/>
        </w:rPr>
        <w:t xml:space="preserve"> </w:t>
      </w:r>
      <w:r w:rsidRPr="000E388C">
        <w:rPr>
          <w:rFonts w:ascii="Arial" w:hAnsi="Arial" w:cs="Arial"/>
        </w:rPr>
        <w:t>PROVIDÊNCIAS.”</w:t>
      </w:r>
    </w:p>
    <w:p w:rsidR="00A508D7" w:rsidRPr="000E388C" w:rsidRDefault="00A508D7" w:rsidP="00A508D7">
      <w:pPr>
        <w:pStyle w:val="Corpodetexto"/>
        <w:rPr>
          <w:rFonts w:ascii="Arial" w:hAnsi="Arial" w:cs="Arial"/>
        </w:rPr>
      </w:pPr>
    </w:p>
    <w:p w:rsidR="00A508D7" w:rsidRPr="000E388C" w:rsidRDefault="00A508D7" w:rsidP="00A508D7">
      <w:pPr>
        <w:pStyle w:val="Corpodetexto"/>
        <w:spacing w:before="6"/>
        <w:rPr>
          <w:rFonts w:ascii="Arial" w:hAnsi="Arial" w:cs="Arial"/>
        </w:rPr>
      </w:pPr>
    </w:p>
    <w:p w:rsidR="00CC6898" w:rsidRDefault="00CC6898" w:rsidP="00CC6898">
      <w:pPr>
        <w:pStyle w:val="t8"/>
        <w:spacing w:line="360" w:lineRule="auto"/>
        <w:ind w:firstLine="1134"/>
        <w:jc w:val="both"/>
        <w:rPr>
          <w:rFonts w:ascii="Arial" w:hAnsi="Arial" w:cs="Arial"/>
          <w:b/>
          <w:color w:val="000000" w:themeColor="text1"/>
          <w:szCs w:val="24"/>
        </w:rPr>
      </w:pPr>
      <w:r>
        <w:rPr>
          <w:rFonts w:ascii="Arial" w:hAnsi="Arial" w:cs="Arial"/>
          <w:bCs/>
          <w:color w:val="000000" w:themeColor="text1"/>
          <w:szCs w:val="24"/>
        </w:rPr>
        <w:t>O Excelentíssimo Senhor</w:t>
      </w:r>
      <w:r>
        <w:rPr>
          <w:rFonts w:ascii="Arial" w:hAnsi="Arial" w:cs="Arial"/>
          <w:b/>
          <w:bCs/>
          <w:color w:val="000000" w:themeColor="text1"/>
          <w:szCs w:val="24"/>
        </w:rPr>
        <w:t xml:space="preserve"> CARLOS ALBERTO CAPELETTI, </w:t>
      </w:r>
      <w:r>
        <w:rPr>
          <w:rFonts w:ascii="Arial" w:hAnsi="Arial" w:cs="Arial"/>
          <w:bCs/>
          <w:color w:val="000000" w:themeColor="text1"/>
          <w:szCs w:val="24"/>
        </w:rPr>
        <w:t xml:space="preserve">Prefeito Municipal De </w:t>
      </w:r>
      <w:proofErr w:type="spellStart"/>
      <w:r>
        <w:rPr>
          <w:rFonts w:ascii="Arial" w:hAnsi="Arial" w:cs="Arial"/>
          <w:bCs/>
          <w:color w:val="000000" w:themeColor="text1"/>
          <w:szCs w:val="24"/>
        </w:rPr>
        <w:t>Tapurah</w:t>
      </w:r>
      <w:proofErr w:type="spellEnd"/>
      <w:r>
        <w:rPr>
          <w:rFonts w:ascii="Arial" w:hAnsi="Arial" w:cs="Arial"/>
          <w:bCs/>
          <w:color w:val="000000" w:themeColor="text1"/>
          <w:szCs w:val="24"/>
        </w:rPr>
        <w:t>, Estado De Mato Grosso</w:t>
      </w:r>
      <w:r>
        <w:rPr>
          <w:rFonts w:ascii="Arial" w:hAnsi="Arial" w:cs="Arial"/>
          <w:color w:val="000000" w:themeColor="text1"/>
          <w:szCs w:val="24"/>
        </w:rPr>
        <w:t>, no uso de suas atribuições legais, propõe a edição da seguinte lei:</w:t>
      </w:r>
    </w:p>
    <w:p w:rsidR="00A508D7" w:rsidRPr="000E388C" w:rsidRDefault="00A508D7" w:rsidP="00BE7AAA">
      <w:pPr>
        <w:pStyle w:val="Corpodetexto"/>
        <w:spacing w:line="360" w:lineRule="auto"/>
        <w:rPr>
          <w:rFonts w:ascii="Arial" w:hAnsi="Arial" w:cs="Arial"/>
        </w:rPr>
      </w:pPr>
    </w:p>
    <w:p w:rsidR="00A508D7" w:rsidRPr="000E388C" w:rsidRDefault="00A508D7" w:rsidP="00BE7AAA">
      <w:pPr>
        <w:pStyle w:val="Corpodetexto"/>
        <w:spacing w:line="360" w:lineRule="auto"/>
        <w:ind w:right="108" w:firstLine="42"/>
        <w:jc w:val="both"/>
        <w:rPr>
          <w:rFonts w:ascii="Arial" w:hAnsi="Arial" w:cs="Arial"/>
        </w:rPr>
      </w:pPr>
      <w:r w:rsidRPr="000E388C">
        <w:rPr>
          <w:rFonts w:ascii="Arial" w:hAnsi="Arial" w:cs="Arial"/>
          <w:b/>
        </w:rPr>
        <w:t>Art. 1º</w:t>
      </w:r>
      <w:r w:rsidR="000E388C" w:rsidRPr="000E388C">
        <w:rPr>
          <w:rFonts w:ascii="Arial" w:hAnsi="Arial" w:cs="Arial"/>
          <w:b/>
        </w:rPr>
        <w:t>.</w:t>
      </w:r>
      <w:r w:rsidRPr="000E388C">
        <w:rPr>
          <w:rFonts w:ascii="Arial" w:hAnsi="Arial" w:cs="Arial"/>
          <w:b/>
        </w:rPr>
        <w:t xml:space="preserve"> </w:t>
      </w:r>
      <w:r w:rsidRPr="000E388C">
        <w:rPr>
          <w:rFonts w:ascii="Arial" w:hAnsi="Arial" w:cs="Arial"/>
        </w:rPr>
        <w:t xml:space="preserve"> Fica instituído o auxílio financeiro para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Tratamento Fora do Domicílio – TFD, que consiste no custeio de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despesas com alimentação, destinada aos usuários do Sistema Único</w:t>
      </w:r>
      <w:r w:rsidRPr="000E388C">
        <w:rPr>
          <w:rFonts w:ascii="Arial" w:hAnsi="Arial" w:cs="Arial"/>
          <w:spacing w:val="-143"/>
        </w:rPr>
        <w:t xml:space="preserve"> </w:t>
      </w:r>
      <w:r w:rsidRPr="000E388C">
        <w:rPr>
          <w:rFonts w:ascii="Arial" w:hAnsi="Arial" w:cs="Arial"/>
        </w:rPr>
        <w:t>de Saúde – S</w:t>
      </w:r>
      <w:r w:rsidR="007E3495">
        <w:rPr>
          <w:rFonts w:ascii="Arial" w:hAnsi="Arial" w:cs="Arial"/>
        </w:rPr>
        <w:t>US, residentes no Município de Tapurah</w:t>
      </w:r>
      <w:r w:rsidRPr="000E388C">
        <w:rPr>
          <w:rFonts w:ascii="Arial" w:hAnsi="Arial" w:cs="Arial"/>
        </w:rPr>
        <w:t>, que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necessitam de tratamento através de sessões de hemodiálise,</w:t>
      </w:r>
      <w:r w:rsidR="007E3495">
        <w:rPr>
          <w:rFonts w:ascii="Arial" w:hAnsi="Arial" w:cs="Arial"/>
        </w:rPr>
        <w:t xml:space="preserve"> quimioterapia e radioterapia</w:t>
      </w:r>
      <w:r w:rsidRPr="000E388C">
        <w:rPr>
          <w:rFonts w:ascii="Arial" w:hAnsi="Arial" w:cs="Arial"/>
        </w:rPr>
        <w:t xml:space="preserve"> não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disponibilizados</w:t>
      </w:r>
      <w:r w:rsidRPr="000E388C">
        <w:rPr>
          <w:rFonts w:ascii="Arial" w:hAnsi="Arial" w:cs="Arial"/>
          <w:spacing w:val="-5"/>
        </w:rPr>
        <w:t xml:space="preserve"> </w:t>
      </w:r>
      <w:r w:rsidRPr="000E388C">
        <w:rPr>
          <w:rFonts w:ascii="Arial" w:hAnsi="Arial" w:cs="Arial"/>
        </w:rPr>
        <w:t>neste</w:t>
      </w:r>
      <w:r w:rsidRPr="000E388C">
        <w:rPr>
          <w:rFonts w:ascii="Arial" w:hAnsi="Arial" w:cs="Arial"/>
          <w:spacing w:val="-4"/>
        </w:rPr>
        <w:t xml:space="preserve"> </w:t>
      </w:r>
      <w:r w:rsidRPr="000E388C">
        <w:rPr>
          <w:rFonts w:ascii="Arial" w:hAnsi="Arial" w:cs="Arial"/>
        </w:rPr>
        <w:t>Município.</w:t>
      </w:r>
    </w:p>
    <w:p w:rsidR="00A508D7" w:rsidRPr="000E388C" w:rsidRDefault="00A508D7" w:rsidP="00BE7AAA">
      <w:pPr>
        <w:pStyle w:val="Corpodetexto"/>
        <w:spacing w:before="4" w:line="360" w:lineRule="auto"/>
        <w:rPr>
          <w:rFonts w:ascii="Arial" w:hAnsi="Arial" w:cs="Arial"/>
        </w:rPr>
      </w:pPr>
    </w:p>
    <w:p w:rsidR="00A508D7" w:rsidRPr="00BE7AAA" w:rsidRDefault="00A508D7" w:rsidP="00BE7AAA">
      <w:pPr>
        <w:pStyle w:val="Corpodetexto"/>
        <w:spacing w:line="360" w:lineRule="auto"/>
        <w:ind w:right="110" w:firstLine="42"/>
        <w:jc w:val="both"/>
        <w:rPr>
          <w:rFonts w:ascii="Arial" w:hAnsi="Arial" w:cs="Arial"/>
          <w:spacing w:val="-142"/>
        </w:rPr>
      </w:pPr>
      <w:r w:rsidRPr="000E388C">
        <w:rPr>
          <w:rFonts w:ascii="Arial" w:hAnsi="Arial" w:cs="Arial"/>
          <w:b/>
        </w:rPr>
        <w:t xml:space="preserve">Parágrafo Único </w:t>
      </w:r>
      <w:r w:rsidRPr="000E388C">
        <w:rPr>
          <w:rFonts w:ascii="Arial" w:hAnsi="Arial" w:cs="Arial"/>
        </w:rPr>
        <w:t>– O auxílio financeiro para alimentação</w:t>
      </w:r>
      <w:r w:rsidR="000E388C">
        <w:rPr>
          <w:rFonts w:ascii="Arial" w:hAnsi="Arial" w:cs="Arial"/>
        </w:rPr>
        <w:t xml:space="preserve"> </w:t>
      </w:r>
      <w:r w:rsidRPr="000E388C">
        <w:rPr>
          <w:rFonts w:ascii="Arial" w:hAnsi="Arial" w:cs="Arial"/>
          <w:spacing w:val="-142"/>
        </w:rPr>
        <w:t xml:space="preserve"> </w:t>
      </w:r>
      <w:r w:rsidRPr="000E388C">
        <w:rPr>
          <w:rFonts w:ascii="Arial" w:hAnsi="Arial" w:cs="Arial"/>
        </w:rPr>
        <w:t>dos pacientes fora</w:t>
      </w:r>
      <w:r w:rsidRPr="000E388C">
        <w:rPr>
          <w:rFonts w:ascii="Arial" w:hAnsi="Arial" w:cs="Arial"/>
          <w:spacing w:val="-3"/>
        </w:rPr>
        <w:t xml:space="preserve"> </w:t>
      </w:r>
      <w:r w:rsidRPr="000E388C">
        <w:rPr>
          <w:rFonts w:ascii="Arial" w:hAnsi="Arial" w:cs="Arial"/>
        </w:rPr>
        <w:t>do</w:t>
      </w:r>
      <w:r w:rsidRPr="000E388C">
        <w:rPr>
          <w:rFonts w:ascii="Arial" w:hAnsi="Arial" w:cs="Arial"/>
          <w:spacing w:val="-8"/>
        </w:rPr>
        <w:t xml:space="preserve"> </w:t>
      </w:r>
      <w:r w:rsidRPr="000E388C">
        <w:rPr>
          <w:rFonts w:ascii="Arial" w:hAnsi="Arial" w:cs="Arial"/>
        </w:rPr>
        <w:t>Município</w:t>
      </w:r>
      <w:r w:rsidRPr="000E388C">
        <w:rPr>
          <w:rFonts w:ascii="Arial" w:hAnsi="Arial" w:cs="Arial"/>
          <w:spacing w:val="-2"/>
        </w:rPr>
        <w:t xml:space="preserve"> </w:t>
      </w:r>
      <w:r w:rsidRPr="000E388C">
        <w:rPr>
          <w:rFonts w:ascii="Arial" w:hAnsi="Arial" w:cs="Arial"/>
        </w:rPr>
        <w:t>será</w:t>
      </w:r>
      <w:r w:rsidRPr="000E388C">
        <w:rPr>
          <w:rFonts w:ascii="Arial" w:hAnsi="Arial" w:cs="Arial"/>
          <w:spacing w:val="-3"/>
        </w:rPr>
        <w:t xml:space="preserve"> </w:t>
      </w:r>
      <w:r w:rsidRPr="000E388C">
        <w:rPr>
          <w:rFonts w:ascii="Arial" w:hAnsi="Arial" w:cs="Arial"/>
        </w:rPr>
        <w:t>no</w:t>
      </w:r>
      <w:r w:rsidRPr="000E388C">
        <w:rPr>
          <w:rFonts w:ascii="Arial" w:hAnsi="Arial" w:cs="Arial"/>
          <w:spacing w:val="-7"/>
        </w:rPr>
        <w:t xml:space="preserve"> </w:t>
      </w:r>
      <w:r w:rsidRPr="000E388C">
        <w:rPr>
          <w:rFonts w:ascii="Arial" w:hAnsi="Arial" w:cs="Arial"/>
        </w:rPr>
        <w:t>valor</w:t>
      </w:r>
      <w:r w:rsidRPr="000E388C">
        <w:rPr>
          <w:rFonts w:ascii="Arial" w:hAnsi="Arial" w:cs="Arial"/>
          <w:spacing w:val="-3"/>
        </w:rPr>
        <w:t xml:space="preserve"> </w:t>
      </w:r>
      <w:r w:rsidRPr="000E388C">
        <w:rPr>
          <w:rFonts w:ascii="Arial" w:hAnsi="Arial" w:cs="Arial"/>
        </w:rPr>
        <w:t>de</w:t>
      </w:r>
      <w:r w:rsidRPr="000E388C">
        <w:rPr>
          <w:rFonts w:ascii="Arial" w:hAnsi="Arial" w:cs="Arial"/>
          <w:spacing w:val="-12"/>
        </w:rPr>
        <w:t xml:space="preserve"> </w:t>
      </w:r>
      <w:r w:rsidRPr="000E388C">
        <w:rPr>
          <w:rFonts w:ascii="Arial" w:hAnsi="Arial" w:cs="Arial"/>
        </w:rPr>
        <w:t>R$</w:t>
      </w:r>
      <w:r w:rsidRPr="000E388C">
        <w:rPr>
          <w:rFonts w:ascii="Arial" w:hAnsi="Arial" w:cs="Arial"/>
          <w:spacing w:val="-3"/>
        </w:rPr>
        <w:t xml:space="preserve"> </w:t>
      </w:r>
      <w:r w:rsidRPr="000E388C">
        <w:rPr>
          <w:rFonts w:ascii="Arial" w:hAnsi="Arial" w:cs="Arial"/>
        </w:rPr>
        <w:t>300,00</w:t>
      </w:r>
      <w:r w:rsidRPr="000E388C">
        <w:rPr>
          <w:rFonts w:ascii="Arial" w:hAnsi="Arial" w:cs="Arial"/>
          <w:spacing w:val="-2"/>
        </w:rPr>
        <w:t xml:space="preserve"> </w:t>
      </w:r>
      <w:r w:rsidRPr="000E388C">
        <w:rPr>
          <w:rFonts w:ascii="Arial" w:hAnsi="Arial" w:cs="Arial"/>
        </w:rPr>
        <w:t>(trezentos</w:t>
      </w:r>
      <w:r w:rsidRPr="000E388C">
        <w:rPr>
          <w:rFonts w:ascii="Arial" w:hAnsi="Arial" w:cs="Arial"/>
          <w:spacing w:val="-8"/>
        </w:rPr>
        <w:t xml:space="preserve"> </w:t>
      </w:r>
      <w:r w:rsidRPr="000E388C">
        <w:rPr>
          <w:rFonts w:ascii="Arial" w:hAnsi="Arial" w:cs="Arial"/>
        </w:rPr>
        <w:t>reais)</w:t>
      </w:r>
      <w:r w:rsidR="00BE7AAA">
        <w:rPr>
          <w:rFonts w:ascii="Arial" w:hAnsi="Arial" w:cs="Arial"/>
        </w:rPr>
        <w:t xml:space="preserve"> </w:t>
      </w:r>
      <w:r w:rsidRPr="000E388C">
        <w:rPr>
          <w:rFonts w:ascii="Arial" w:hAnsi="Arial" w:cs="Arial"/>
          <w:spacing w:val="-142"/>
        </w:rPr>
        <w:t xml:space="preserve"> </w:t>
      </w:r>
      <w:r w:rsidR="00BE7AAA">
        <w:rPr>
          <w:rFonts w:ascii="Arial" w:hAnsi="Arial" w:cs="Arial"/>
          <w:spacing w:val="-142"/>
        </w:rPr>
        <w:t xml:space="preserve">         </w:t>
      </w:r>
      <w:r w:rsidR="00BE7AAA">
        <w:rPr>
          <w:rFonts w:ascii="Arial" w:hAnsi="Arial" w:cs="Arial"/>
        </w:rPr>
        <w:t>mês e serão pagos e/</w:t>
      </w:r>
      <w:r w:rsidRPr="000E388C">
        <w:rPr>
          <w:rFonts w:ascii="Arial" w:hAnsi="Arial" w:cs="Arial"/>
        </w:rPr>
        <w:t>ou transferido ao paciente até o dia 10 de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cada mês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em</w:t>
      </w:r>
      <w:r w:rsidRPr="000E388C">
        <w:rPr>
          <w:rFonts w:ascii="Arial" w:hAnsi="Arial" w:cs="Arial"/>
          <w:spacing w:val="-4"/>
        </w:rPr>
        <w:t xml:space="preserve"> </w:t>
      </w:r>
      <w:r w:rsidRPr="000E388C">
        <w:rPr>
          <w:rFonts w:ascii="Arial" w:hAnsi="Arial" w:cs="Arial"/>
        </w:rPr>
        <w:t>curso.</w:t>
      </w:r>
    </w:p>
    <w:p w:rsidR="00A508D7" w:rsidRPr="000E388C" w:rsidRDefault="00A508D7" w:rsidP="00BE7AAA">
      <w:pPr>
        <w:pStyle w:val="Corpodetexto"/>
        <w:spacing w:line="360" w:lineRule="auto"/>
        <w:rPr>
          <w:rFonts w:ascii="Arial" w:hAnsi="Arial" w:cs="Arial"/>
        </w:rPr>
      </w:pPr>
    </w:p>
    <w:p w:rsidR="00A508D7" w:rsidRPr="000E388C" w:rsidRDefault="000E388C" w:rsidP="00BE7AAA">
      <w:pPr>
        <w:pStyle w:val="Corpodetexto"/>
        <w:spacing w:before="1" w:line="360" w:lineRule="auto"/>
        <w:ind w:right="111" w:firstLine="42"/>
        <w:jc w:val="both"/>
        <w:rPr>
          <w:rFonts w:ascii="Arial" w:hAnsi="Arial" w:cs="Arial"/>
        </w:rPr>
      </w:pPr>
      <w:r w:rsidRPr="000E388C">
        <w:rPr>
          <w:rFonts w:ascii="Arial" w:hAnsi="Arial" w:cs="Arial"/>
          <w:b/>
        </w:rPr>
        <w:t>Art. 2º.</w:t>
      </w:r>
      <w:r w:rsidR="00A508D7" w:rsidRPr="000E388C">
        <w:rPr>
          <w:rFonts w:ascii="Arial" w:hAnsi="Arial" w:cs="Arial"/>
        </w:rPr>
        <w:t xml:space="preserve"> A Solicitação de TFD deverá ser feita pelo</w:t>
      </w:r>
      <w:r w:rsidR="00A508D7" w:rsidRPr="000E388C">
        <w:rPr>
          <w:rFonts w:ascii="Arial" w:hAnsi="Arial" w:cs="Arial"/>
          <w:spacing w:val="1"/>
        </w:rPr>
        <w:t xml:space="preserve"> </w:t>
      </w:r>
      <w:r w:rsidR="00A508D7" w:rsidRPr="000E388C">
        <w:rPr>
          <w:rFonts w:ascii="Arial" w:hAnsi="Arial" w:cs="Arial"/>
        </w:rPr>
        <w:t>médico</w:t>
      </w:r>
      <w:r w:rsidR="00A508D7" w:rsidRPr="000E388C">
        <w:rPr>
          <w:rFonts w:ascii="Arial" w:hAnsi="Arial" w:cs="Arial"/>
          <w:spacing w:val="1"/>
        </w:rPr>
        <w:t xml:space="preserve"> </w:t>
      </w:r>
      <w:r w:rsidR="00A508D7" w:rsidRPr="000E388C">
        <w:rPr>
          <w:rFonts w:ascii="Arial" w:hAnsi="Arial" w:cs="Arial"/>
        </w:rPr>
        <w:t>assistente</w:t>
      </w:r>
      <w:r w:rsidR="00A508D7" w:rsidRPr="000E388C">
        <w:rPr>
          <w:rFonts w:ascii="Arial" w:hAnsi="Arial" w:cs="Arial"/>
          <w:spacing w:val="1"/>
        </w:rPr>
        <w:t xml:space="preserve"> </w:t>
      </w:r>
      <w:r w:rsidR="00A508D7" w:rsidRPr="000E388C">
        <w:rPr>
          <w:rFonts w:ascii="Arial" w:hAnsi="Arial" w:cs="Arial"/>
        </w:rPr>
        <w:t>do</w:t>
      </w:r>
      <w:r w:rsidR="00A508D7" w:rsidRPr="000E388C">
        <w:rPr>
          <w:rFonts w:ascii="Arial" w:hAnsi="Arial" w:cs="Arial"/>
          <w:spacing w:val="1"/>
        </w:rPr>
        <w:t xml:space="preserve"> </w:t>
      </w:r>
      <w:r w:rsidR="00A508D7" w:rsidRPr="000E388C">
        <w:rPr>
          <w:rFonts w:ascii="Arial" w:hAnsi="Arial" w:cs="Arial"/>
        </w:rPr>
        <w:t>paciente</w:t>
      </w:r>
      <w:r w:rsidR="00A508D7" w:rsidRPr="000E388C">
        <w:rPr>
          <w:rFonts w:ascii="Arial" w:hAnsi="Arial" w:cs="Arial"/>
          <w:spacing w:val="1"/>
        </w:rPr>
        <w:t xml:space="preserve"> </w:t>
      </w:r>
      <w:r w:rsidR="00A508D7" w:rsidRPr="000E388C">
        <w:rPr>
          <w:rFonts w:ascii="Arial" w:hAnsi="Arial" w:cs="Arial"/>
        </w:rPr>
        <w:t>nas</w:t>
      </w:r>
      <w:r w:rsidR="00A508D7" w:rsidRPr="000E388C">
        <w:rPr>
          <w:rFonts w:ascii="Arial" w:hAnsi="Arial" w:cs="Arial"/>
          <w:spacing w:val="1"/>
        </w:rPr>
        <w:t xml:space="preserve"> </w:t>
      </w:r>
      <w:r w:rsidR="00A508D7" w:rsidRPr="000E388C">
        <w:rPr>
          <w:rFonts w:ascii="Arial" w:hAnsi="Arial" w:cs="Arial"/>
        </w:rPr>
        <w:t>Unidades</w:t>
      </w:r>
      <w:r w:rsidR="00A508D7" w:rsidRPr="000E388C">
        <w:rPr>
          <w:rFonts w:ascii="Arial" w:hAnsi="Arial" w:cs="Arial"/>
          <w:spacing w:val="1"/>
        </w:rPr>
        <w:t xml:space="preserve"> </w:t>
      </w:r>
      <w:r w:rsidR="00A508D7" w:rsidRPr="000E388C">
        <w:rPr>
          <w:rFonts w:ascii="Arial" w:hAnsi="Arial" w:cs="Arial"/>
        </w:rPr>
        <w:t>Assistenciais</w:t>
      </w:r>
      <w:r w:rsidR="00A508D7" w:rsidRPr="000E388C">
        <w:rPr>
          <w:rFonts w:ascii="Arial" w:hAnsi="Arial" w:cs="Arial"/>
          <w:spacing w:val="1"/>
        </w:rPr>
        <w:t xml:space="preserve"> </w:t>
      </w:r>
      <w:r w:rsidR="00A508D7" w:rsidRPr="000E388C">
        <w:rPr>
          <w:rFonts w:ascii="Arial" w:hAnsi="Arial" w:cs="Arial"/>
        </w:rPr>
        <w:t>vinculadas</w:t>
      </w:r>
      <w:r w:rsidR="00A508D7" w:rsidRPr="000E388C">
        <w:rPr>
          <w:rFonts w:ascii="Arial" w:hAnsi="Arial" w:cs="Arial"/>
          <w:spacing w:val="-2"/>
        </w:rPr>
        <w:t xml:space="preserve"> </w:t>
      </w:r>
      <w:r w:rsidR="00A508D7" w:rsidRPr="000E388C">
        <w:rPr>
          <w:rFonts w:ascii="Arial" w:hAnsi="Arial" w:cs="Arial"/>
        </w:rPr>
        <w:t>ao</w:t>
      </w:r>
      <w:r w:rsidR="00A508D7" w:rsidRPr="000E388C">
        <w:rPr>
          <w:rFonts w:ascii="Arial" w:hAnsi="Arial" w:cs="Arial"/>
          <w:spacing w:val="-1"/>
        </w:rPr>
        <w:t xml:space="preserve"> </w:t>
      </w:r>
      <w:r w:rsidR="00A508D7" w:rsidRPr="000E388C">
        <w:rPr>
          <w:rFonts w:ascii="Arial" w:hAnsi="Arial" w:cs="Arial"/>
        </w:rPr>
        <w:t>SUS</w:t>
      </w:r>
      <w:r w:rsidR="00A508D7" w:rsidRPr="000E388C">
        <w:rPr>
          <w:rFonts w:ascii="Arial" w:hAnsi="Arial" w:cs="Arial"/>
          <w:spacing w:val="-7"/>
        </w:rPr>
        <w:t xml:space="preserve"> </w:t>
      </w:r>
      <w:r w:rsidR="00A508D7" w:rsidRPr="000E388C">
        <w:rPr>
          <w:rFonts w:ascii="Arial" w:hAnsi="Arial" w:cs="Arial"/>
        </w:rPr>
        <w:t>e</w:t>
      </w:r>
      <w:r w:rsidR="00A508D7" w:rsidRPr="000E388C">
        <w:rPr>
          <w:rFonts w:ascii="Arial" w:hAnsi="Arial" w:cs="Arial"/>
          <w:spacing w:val="-1"/>
        </w:rPr>
        <w:t xml:space="preserve"> </w:t>
      </w:r>
      <w:r w:rsidR="00A508D7" w:rsidRPr="000E388C">
        <w:rPr>
          <w:rFonts w:ascii="Arial" w:hAnsi="Arial" w:cs="Arial"/>
        </w:rPr>
        <w:t>autorizadas</w:t>
      </w:r>
      <w:r w:rsidR="00A508D7" w:rsidRPr="000E388C">
        <w:rPr>
          <w:rFonts w:ascii="Arial" w:hAnsi="Arial" w:cs="Arial"/>
          <w:spacing w:val="-2"/>
        </w:rPr>
        <w:t xml:space="preserve"> </w:t>
      </w:r>
      <w:r w:rsidR="00A508D7" w:rsidRPr="000E388C">
        <w:rPr>
          <w:rFonts w:ascii="Arial" w:hAnsi="Arial" w:cs="Arial"/>
        </w:rPr>
        <w:t>pela</w:t>
      </w:r>
      <w:r w:rsidR="00A508D7" w:rsidRPr="000E388C">
        <w:rPr>
          <w:rFonts w:ascii="Arial" w:hAnsi="Arial" w:cs="Arial"/>
          <w:spacing w:val="-1"/>
        </w:rPr>
        <w:t xml:space="preserve"> </w:t>
      </w:r>
      <w:r w:rsidR="00A508D7" w:rsidRPr="000E388C">
        <w:rPr>
          <w:rFonts w:ascii="Arial" w:hAnsi="Arial" w:cs="Arial"/>
        </w:rPr>
        <w:t>Secretaria</w:t>
      </w:r>
      <w:r w:rsidR="00A508D7" w:rsidRPr="000E388C">
        <w:rPr>
          <w:rFonts w:ascii="Arial" w:hAnsi="Arial" w:cs="Arial"/>
          <w:spacing w:val="-7"/>
        </w:rPr>
        <w:t xml:space="preserve"> </w:t>
      </w:r>
      <w:r w:rsidR="00A508D7" w:rsidRPr="000E388C">
        <w:rPr>
          <w:rFonts w:ascii="Arial" w:hAnsi="Arial" w:cs="Arial"/>
        </w:rPr>
        <w:t>de</w:t>
      </w:r>
      <w:r w:rsidR="00A508D7" w:rsidRPr="000E388C">
        <w:rPr>
          <w:rFonts w:ascii="Arial" w:hAnsi="Arial" w:cs="Arial"/>
          <w:spacing w:val="-1"/>
        </w:rPr>
        <w:t xml:space="preserve"> </w:t>
      </w:r>
      <w:r w:rsidR="00A508D7" w:rsidRPr="000E388C">
        <w:rPr>
          <w:rFonts w:ascii="Arial" w:hAnsi="Arial" w:cs="Arial"/>
        </w:rPr>
        <w:t>Saúde.</w:t>
      </w:r>
    </w:p>
    <w:p w:rsidR="00A508D7" w:rsidRPr="000E388C" w:rsidRDefault="00A508D7" w:rsidP="00BE7AAA">
      <w:pPr>
        <w:pStyle w:val="Corpodetexto"/>
        <w:spacing w:before="4" w:line="360" w:lineRule="auto"/>
        <w:rPr>
          <w:rFonts w:ascii="Arial" w:hAnsi="Arial" w:cs="Arial"/>
        </w:rPr>
      </w:pPr>
    </w:p>
    <w:p w:rsidR="00A508D7" w:rsidRPr="000E388C" w:rsidRDefault="00A508D7" w:rsidP="00BE7AAA">
      <w:pPr>
        <w:pStyle w:val="Corpodetexto"/>
        <w:spacing w:line="360" w:lineRule="auto"/>
        <w:ind w:right="107" w:firstLine="42"/>
        <w:jc w:val="both"/>
        <w:rPr>
          <w:rFonts w:ascii="Arial" w:hAnsi="Arial" w:cs="Arial"/>
        </w:rPr>
      </w:pPr>
      <w:r w:rsidRPr="000E388C">
        <w:rPr>
          <w:rFonts w:ascii="Arial" w:hAnsi="Arial" w:cs="Arial"/>
          <w:b/>
        </w:rPr>
        <w:t>Art. 3º</w:t>
      </w:r>
      <w:r w:rsidR="000E388C" w:rsidRPr="000E388C">
        <w:rPr>
          <w:rFonts w:ascii="Arial" w:hAnsi="Arial" w:cs="Arial"/>
          <w:b/>
        </w:rPr>
        <w:t>.</w:t>
      </w:r>
      <w:r w:rsidRPr="000E388C">
        <w:rPr>
          <w:rFonts w:ascii="Arial" w:hAnsi="Arial" w:cs="Arial"/>
        </w:rPr>
        <w:t xml:space="preserve"> O tratamento deverá ser realizado em Unidade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Assistencial do SUS (rede própria ou conveniada) mais próxima da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residência</w:t>
      </w:r>
      <w:r w:rsidRPr="000E388C">
        <w:rPr>
          <w:rFonts w:ascii="Arial" w:hAnsi="Arial" w:cs="Arial"/>
          <w:spacing w:val="-4"/>
        </w:rPr>
        <w:t xml:space="preserve"> </w:t>
      </w:r>
      <w:r w:rsidRPr="000E388C">
        <w:rPr>
          <w:rFonts w:ascii="Arial" w:hAnsi="Arial" w:cs="Arial"/>
        </w:rPr>
        <w:t>do</w:t>
      </w:r>
      <w:r w:rsidRPr="000E388C">
        <w:rPr>
          <w:rFonts w:ascii="Arial" w:hAnsi="Arial" w:cs="Arial"/>
          <w:spacing w:val="-4"/>
        </w:rPr>
        <w:t xml:space="preserve"> </w:t>
      </w:r>
      <w:r w:rsidRPr="000E388C">
        <w:rPr>
          <w:rFonts w:ascii="Arial" w:hAnsi="Arial" w:cs="Arial"/>
        </w:rPr>
        <w:t>paciente,</w:t>
      </w:r>
      <w:r w:rsidRPr="000E388C">
        <w:rPr>
          <w:rFonts w:ascii="Arial" w:hAnsi="Arial" w:cs="Arial"/>
          <w:spacing w:val="-9"/>
        </w:rPr>
        <w:t xml:space="preserve"> </w:t>
      </w:r>
      <w:r w:rsidRPr="000E388C">
        <w:rPr>
          <w:rFonts w:ascii="Arial" w:hAnsi="Arial" w:cs="Arial"/>
        </w:rPr>
        <w:t>que</w:t>
      </w:r>
      <w:r w:rsidRPr="000E388C">
        <w:rPr>
          <w:rFonts w:ascii="Arial" w:hAnsi="Arial" w:cs="Arial"/>
          <w:spacing w:val="-9"/>
        </w:rPr>
        <w:t xml:space="preserve"> </w:t>
      </w:r>
      <w:r w:rsidRPr="000E388C">
        <w:rPr>
          <w:rFonts w:ascii="Arial" w:hAnsi="Arial" w:cs="Arial"/>
        </w:rPr>
        <w:t>dispuser</w:t>
      </w:r>
      <w:r w:rsidRPr="000E388C">
        <w:rPr>
          <w:rFonts w:ascii="Arial" w:hAnsi="Arial" w:cs="Arial"/>
          <w:spacing w:val="-3"/>
        </w:rPr>
        <w:t xml:space="preserve"> </w:t>
      </w:r>
      <w:r w:rsidRPr="000E388C">
        <w:rPr>
          <w:rFonts w:ascii="Arial" w:hAnsi="Arial" w:cs="Arial"/>
        </w:rPr>
        <w:t>de</w:t>
      </w:r>
      <w:r w:rsidRPr="000E388C">
        <w:rPr>
          <w:rFonts w:ascii="Arial" w:hAnsi="Arial" w:cs="Arial"/>
          <w:spacing w:val="-4"/>
        </w:rPr>
        <w:t xml:space="preserve"> </w:t>
      </w:r>
      <w:r w:rsidRPr="000E388C">
        <w:rPr>
          <w:rFonts w:ascii="Arial" w:hAnsi="Arial" w:cs="Arial"/>
        </w:rPr>
        <w:t>recursos</w:t>
      </w:r>
      <w:r w:rsidRPr="000E388C">
        <w:rPr>
          <w:rFonts w:ascii="Arial" w:hAnsi="Arial" w:cs="Arial"/>
          <w:spacing w:val="-4"/>
        </w:rPr>
        <w:t xml:space="preserve"> </w:t>
      </w:r>
      <w:r w:rsidRPr="000E388C">
        <w:rPr>
          <w:rFonts w:ascii="Arial" w:hAnsi="Arial" w:cs="Arial"/>
        </w:rPr>
        <w:t>assistenciais.</w:t>
      </w:r>
    </w:p>
    <w:p w:rsidR="00A508D7" w:rsidRPr="000E388C" w:rsidRDefault="00A508D7" w:rsidP="00BE7AAA">
      <w:pPr>
        <w:pStyle w:val="Corpodetexto"/>
        <w:spacing w:before="11" w:line="360" w:lineRule="auto"/>
        <w:rPr>
          <w:rFonts w:ascii="Arial" w:hAnsi="Arial" w:cs="Arial"/>
        </w:rPr>
      </w:pPr>
    </w:p>
    <w:p w:rsidR="00A508D7" w:rsidRPr="000E388C" w:rsidRDefault="00A508D7" w:rsidP="00BE7AAA">
      <w:pPr>
        <w:pStyle w:val="Corpodetexto"/>
        <w:spacing w:line="360" w:lineRule="auto"/>
        <w:ind w:right="109"/>
        <w:jc w:val="both"/>
        <w:rPr>
          <w:rFonts w:ascii="Arial" w:hAnsi="Arial" w:cs="Arial"/>
        </w:rPr>
      </w:pPr>
      <w:r w:rsidRPr="000E388C">
        <w:rPr>
          <w:rFonts w:ascii="Arial" w:hAnsi="Arial" w:cs="Arial"/>
          <w:b/>
        </w:rPr>
        <w:t>Art.</w:t>
      </w:r>
      <w:r w:rsidRPr="000E388C">
        <w:rPr>
          <w:rFonts w:ascii="Arial" w:hAnsi="Arial" w:cs="Arial"/>
          <w:b/>
          <w:spacing w:val="1"/>
        </w:rPr>
        <w:t xml:space="preserve"> </w:t>
      </w:r>
      <w:r w:rsidRPr="000E388C">
        <w:rPr>
          <w:rFonts w:ascii="Arial" w:hAnsi="Arial" w:cs="Arial"/>
          <w:b/>
        </w:rPr>
        <w:t>4º</w:t>
      </w:r>
      <w:r w:rsidR="000E388C" w:rsidRPr="000E388C">
        <w:rPr>
          <w:rFonts w:ascii="Arial" w:hAnsi="Arial" w:cs="Arial"/>
          <w:b/>
          <w:spacing w:val="1"/>
        </w:rPr>
        <w:t>.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É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de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responsabilidade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do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Município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o</w:t>
      </w:r>
      <w:r w:rsidRPr="000E388C">
        <w:rPr>
          <w:rFonts w:ascii="Arial" w:hAnsi="Arial" w:cs="Arial"/>
          <w:spacing w:val="1"/>
        </w:rPr>
        <w:t xml:space="preserve"> </w:t>
      </w:r>
      <w:r w:rsidRPr="000E388C">
        <w:rPr>
          <w:rFonts w:ascii="Arial" w:hAnsi="Arial" w:cs="Arial"/>
        </w:rPr>
        <w:t>deslocamento</w:t>
      </w:r>
      <w:r w:rsidRPr="000E388C">
        <w:rPr>
          <w:rFonts w:ascii="Arial" w:hAnsi="Arial" w:cs="Arial"/>
          <w:spacing w:val="-7"/>
        </w:rPr>
        <w:t xml:space="preserve"> </w:t>
      </w:r>
      <w:r w:rsidRPr="000E388C">
        <w:rPr>
          <w:rFonts w:ascii="Arial" w:hAnsi="Arial" w:cs="Arial"/>
        </w:rPr>
        <w:t>do</w:t>
      </w:r>
      <w:r w:rsidRPr="000E388C">
        <w:rPr>
          <w:rFonts w:ascii="Arial" w:hAnsi="Arial" w:cs="Arial"/>
          <w:spacing w:val="-1"/>
        </w:rPr>
        <w:t xml:space="preserve"> </w:t>
      </w:r>
      <w:r w:rsidRPr="000E388C">
        <w:rPr>
          <w:rFonts w:ascii="Arial" w:hAnsi="Arial" w:cs="Arial"/>
        </w:rPr>
        <w:t>paciente</w:t>
      </w:r>
      <w:r w:rsidRPr="000E388C">
        <w:rPr>
          <w:rFonts w:ascii="Arial" w:hAnsi="Arial" w:cs="Arial"/>
          <w:spacing w:val="-1"/>
        </w:rPr>
        <w:t xml:space="preserve"> </w:t>
      </w:r>
      <w:r w:rsidRPr="000E388C">
        <w:rPr>
          <w:rFonts w:ascii="Arial" w:hAnsi="Arial" w:cs="Arial"/>
        </w:rPr>
        <w:t>no</w:t>
      </w:r>
      <w:r w:rsidRPr="000E388C">
        <w:rPr>
          <w:rFonts w:ascii="Arial" w:hAnsi="Arial" w:cs="Arial"/>
          <w:spacing w:val="-7"/>
        </w:rPr>
        <w:t xml:space="preserve"> </w:t>
      </w:r>
      <w:r w:rsidRPr="000E388C">
        <w:rPr>
          <w:rFonts w:ascii="Arial" w:hAnsi="Arial" w:cs="Arial"/>
        </w:rPr>
        <w:t>Tratamento</w:t>
      </w:r>
      <w:r w:rsidRPr="000E388C">
        <w:rPr>
          <w:rFonts w:ascii="Arial" w:hAnsi="Arial" w:cs="Arial"/>
          <w:spacing w:val="-1"/>
        </w:rPr>
        <w:t xml:space="preserve"> </w:t>
      </w:r>
      <w:r w:rsidRPr="000E388C">
        <w:rPr>
          <w:rFonts w:ascii="Arial" w:hAnsi="Arial" w:cs="Arial"/>
        </w:rPr>
        <w:t>Fora</w:t>
      </w:r>
      <w:r w:rsidRPr="000E388C">
        <w:rPr>
          <w:rFonts w:ascii="Arial" w:hAnsi="Arial" w:cs="Arial"/>
          <w:spacing w:val="-1"/>
        </w:rPr>
        <w:t xml:space="preserve"> </w:t>
      </w:r>
      <w:r w:rsidRPr="000E388C">
        <w:rPr>
          <w:rFonts w:ascii="Arial" w:hAnsi="Arial" w:cs="Arial"/>
        </w:rPr>
        <w:t>do</w:t>
      </w:r>
      <w:r w:rsidRPr="000E388C">
        <w:rPr>
          <w:rFonts w:ascii="Arial" w:hAnsi="Arial" w:cs="Arial"/>
          <w:spacing w:val="-6"/>
        </w:rPr>
        <w:t xml:space="preserve"> </w:t>
      </w:r>
      <w:r w:rsidRPr="000E388C">
        <w:rPr>
          <w:rFonts w:ascii="Arial" w:hAnsi="Arial" w:cs="Arial"/>
        </w:rPr>
        <w:t>Domicílio.</w:t>
      </w:r>
    </w:p>
    <w:p w:rsidR="00A508D7" w:rsidRPr="000E388C" w:rsidRDefault="00A508D7" w:rsidP="00BE7AAA">
      <w:pPr>
        <w:pStyle w:val="Corpodetexto"/>
        <w:spacing w:line="360" w:lineRule="auto"/>
        <w:ind w:left="100" w:right="100" w:firstLine="1421"/>
        <w:jc w:val="both"/>
        <w:rPr>
          <w:rFonts w:ascii="Arial" w:hAnsi="Arial" w:cs="Arial"/>
          <w:b/>
        </w:rPr>
      </w:pPr>
    </w:p>
    <w:p w:rsidR="000E388C" w:rsidRPr="000E388C" w:rsidRDefault="000E388C" w:rsidP="00BE7A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E388C">
        <w:rPr>
          <w:rFonts w:ascii="Arial" w:hAnsi="Arial" w:cs="Arial"/>
          <w:b/>
          <w:sz w:val="24"/>
          <w:szCs w:val="24"/>
        </w:rPr>
        <w:t>Art. 5°.</w:t>
      </w:r>
      <w:r w:rsidRPr="000E388C">
        <w:rPr>
          <w:rFonts w:ascii="Arial" w:hAnsi="Arial" w:cs="Arial"/>
          <w:sz w:val="24"/>
          <w:szCs w:val="24"/>
        </w:rPr>
        <w:t> As despesas decorrente desta lei serão decorrentes de dotação própria do orçamento vigente.</w:t>
      </w:r>
    </w:p>
    <w:p w:rsidR="000E388C" w:rsidRPr="000E388C" w:rsidRDefault="000E388C" w:rsidP="00BE7A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E388C">
        <w:rPr>
          <w:rFonts w:ascii="Arial" w:hAnsi="Arial" w:cs="Arial"/>
          <w:b/>
          <w:sz w:val="24"/>
          <w:szCs w:val="24"/>
        </w:rPr>
        <w:lastRenderedPageBreak/>
        <w:t>Art. 6°.</w:t>
      </w:r>
      <w:r w:rsidRPr="000E388C">
        <w:rPr>
          <w:rFonts w:ascii="Arial" w:hAnsi="Arial" w:cs="Arial"/>
          <w:sz w:val="24"/>
          <w:szCs w:val="24"/>
        </w:rPr>
        <w:t xml:space="preserve"> Esta lei poderá, na medida das necessidades ser regulamentada através de decreto executivo.</w:t>
      </w:r>
    </w:p>
    <w:p w:rsidR="000E388C" w:rsidRPr="000E388C" w:rsidRDefault="000E388C" w:rsidP="00BE7A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E388C">
        <w:rPr>
          <w:rFonts w:ascii="Arial" w:hAnsi="Arial" w:cs="Arial"/>
          <w:b/>
          <w:sz w:val="24"/>
          <w:szCs w:val="24"/>
        </w:rPr>
        <w:t>Art. 7°.</w:t>
      </w:r>
      <w:r w:rsidRPr="000E388C">
        <w:rPr>
          <w:rFonts w:ascii="Arial" w:hAnsi="Arial" w:cs="Arial"/>
          <w:sz w:val="24"/>
          <w:szCs w:val="24"/>
        </w:rPr>
        <w:t> Esta Lei entrará em vigor na data de sua publicação, revogando-se as qualquer disposição em contrário.</w:t>
      </w:r>
    </w:p>
    <w:p w:rsidR="00A508D7" w:rsidRPr="000E388C" w:rsidRDefault="00A508D7" w:rsidP="00A508D7">
      <w:pPr>
        <w:pStyle w:val="NormalWeb"/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A508D7" w:rsidRPr="000E388C" w:rsidRDefault="00A508D7" w:rsidP="00A508D7">
      <w:pPr>
        <w:pStyle w:val="NormalWeb"/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E388C">
        <w:rPr>
          <w:rFonts w:ascii="Arial" w:hAnsi="Arial" w:cs="Arial"/>
        </w:rPr>
        <w:t xml:space="preserve">Gabinete do Prefeito Municipal de </w:t>
      </w:r>
      <w:proofErr w:type="spellStart"/>
      <w:r w:rsidRPr="000E388C">
        <w:rPr>
          <w:rFonts w:ascii="Arial" w:hAnsi="Arial" w:cs="Arial"/>
        </w:rPr>
        <w:t>Tapurah</w:t>
      </w:r>
      <w:proofErr w:type="spellEnd"/>
      <w:r w:rsidRPr="000E388C">
        <w:rPr>
          <w:rFonts w:ascii="Arial" w:hAnsi="Arial" w:cs="Arial"/>
        </w:rPr>
        <w:t xml:space="preserve">, Estado de Mato Grosso, </w:t>
      </w:r>
      <w:r w:rsidR="00DC31F4">
        <w:rPr>
          <w:rFonts w:ascii="Arial" w:hAnsi="Arial" w:cs="Arial"/>
        </w:rPr>
        <w:t>15</w:t>
      </w:r>
      <w:r w:rsidRPr="000E388C">
        <w:rPr>
          <w:rFonts w:ascii="Arial" w:hAnsi="Arial" w:cs="Arial"/>
        </w:rPr>
        <w:t xml:space="preserve"> de </w:t>
      </w:r>
      <w:r w:rsidR="00DC31F4">
        <w:rPr>
          <w:rFonts w:ascii="Arial" w:hAnsi="Arial" w:cs="Arial"/>
        </w:rPr>
        <w:t>agosto</w:t>
      </w:r>
      <w:r w:rsidRPr="000E388C">
        <w:rPr>
          <w:rFonts w:ascii="Arial" w:hAnsi="Arial" w:cs="Arial"/>
        </w:rPr>
        <w:t xml:space="preserve"> de 2022.</w:t>
      </w:r>
    </w:p>
    <w:p w:rsidR="00A508D7" w:rsidRDefault="00A508D7" w:rsidP="00A508D7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DC31F4" w:rsidRPr="000E388C" w:rsidRDefault="00DC31F4" w:rsidP="00A508D7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508D7" w:rsidRPr="000E388C" w:rsidRDefault="00A508D7" w:rsidP="00A508D7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508D7" w:rsidRPr="000E388C" w:rsidRDefault="00A508D7" w:rsidP="00A508D7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E388C">
        <w:rPr>
          <w:rFonts w:ascii="Arial" w:hAnsi="Arial" w:cs="Arial"/>
          <w:b/>
          <w:sz w:val="24"/>
          <w:szCs w:val="24"/>
        </w:rPr>
        <w:t>CARLOS ALBERTO CAPELETTI</w:t>
      </w:r>
    </w:p>
    <w:p w:rsidR="00A508D7" w:rsidRPr="000E388C" w:rsidRDefault="00A508D7" w:rsidP="00A508D7">
      <w:pPr>
        <w:pStyle w:val="Corpodetexto"/>
        <w:spacing w:line="278" w:lineRule="auto"/>
        <w:ind w:left="100" w:right="111" w:firstLine="42"/>
        <w:jc w:val="center"/>
        <w:rPr>
          <w:rFonts w:ascii="Arial" w:hAnsi="Arial" w:cs="Arial"/>
        </w:rPr>
      </w:pPr>
      <w:r w:rsidRPr="000E388C">
        <w:rPr>
          <w:rFonts w:ascii="Arial" w:hAnsi="Arial" w:cs="Arial"/>
          <w:b/>
        </w:rPr>
        <w:t>Prefeito Municipal</w:t>
      </w:r>
    </w:p>
    <w:p w:rsidR="00BC6CE4" w:rsidRPr="000E388C" w:rsidRDefault="00BC6CE4">
      <w:pPr>
        <w:rPr>
          <w:rFonts w:ascii="Arial" w:hAnsi="Arial" w:cs="Arial"/>
          <w:color w:val="000000"/>
          <w:sz w:val="24"/>
          <w:szCs w:val="24"/>
        </w:rPr>
      </w:pPr>
    </w:p>
    <w:sectPr w:rsidR="00BC6CE4" w:rsidRPr="000E388C" w:rsidSect="00CA73EB">
      <w:headerReference w:type="default" r:id="rId6"/>
      <w:footerReference w:type="default" r:id="rId7"/>
      <w:pgSz w:w="11906" w:h="16838"/>
      <w:pgMar w:top="1701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4FE" w:rsidRDefault="009644FE" w:rsidP="00C16100">
      <w:pPr>
        <w:spacing w:after="0" w:line="240" w:lineRule="auto"/>
      </w:pPr>
      <w:r>
        <w:separator/>
      </w:r>
    </w:p>
  </w:endnote>
  <w:endnote w:type="continuationSeparator" w:id="0">
    <w:p w:rsidR="009644FE" w:rsidRDefault="009644FE" w:rsidP="00C16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D08" w:rsidRDefault="00F77D08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33FEB7B9" wp14:editId="4DDB15B0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952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4FE" w:rsidRDefault="009644FE" w:rsidP="00C16100">
      <w:pPr>
        <w:spacing w:after="0" w:line="240" w:lineRule="auto"/>
      </w:pPr>
      <w:r>
        <w:separator/>
      </w:r>
    </w:p>
  </w:footnote>
  <w:footnote w:type="continuationSeparator" w:id="0">
    <w:p w:rsidR="009644FE" w:rsidRDefault="009644FE" w:rsidP="00C16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D08" w:rsidRDefault="00F77D08" w:rsidP="00F77D08">
    <w:pPr>
      <w:pStyle w:val="Cabealho"/>
      <w:tabs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66695043" wp14:editId="71390842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F77D08" w:rsidRDefault="00F77D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BCA"/>
    <w:rsid w:val="00003E2F"/>
    <w:rsid w:val="00011AAC"/>
    <w:rsid w:val="00021E3D"/>
    <w:rsid w:val="00032C54"/>
    <w:rsid w:val="00036E57"/>
    <w:rsid w:val="000554BE"/>
    <w:rsid w:val="000565C2"/>
    <w:rsid w:val="000C4702"/>
    <w:rsid w:val="000C6BBD"/>
    <w:rsid w:val="000E27D6"/>
    <w:rsid w:val="000E388C"/>
    <w:rsid w:val="000F5EC2"/>
    <w:rsid w:val="0014270F"/>
    <w:rsid w:val="00146D07"/>
    <w:rsid w:val="00153139"/>
    <w:rsid w:val="0016298E"/>
    <w:rsid w:val="00174581"/>
    <w:rsid w:val="00176D24"/>
    <w:rsid w:val="001A290A"/>
    <w:rsid w:val="001C16D7"/>
    <w:rsid w:val="001C37DC"/>
    <w:rsid w:val="001C6A0A"/>
    <w:rsid w:val="001E178D"/>
    <w:rsid w:val="001F0554"/>
    <w:rsid w:val="001F220B"/>
    <w:rsid w:val="001F3CD2"/>
    <w:rsid w:val="00202798"/>
    <w:rsid w:val="0020776D"/>
    <w:rsid w:val="00211CD3"/>
    <w:rsid w:val="00215477"/>
    <w:rsid w:val="00226E25"/>
    <w:rsid w:val="00230769"/>
    <w:rsid w:val="00231FDB"/>
    <w:rsid w:val="00235175"/>
    <w:rsid w:val="002460CD"/>
    <w:rsid w:val="00260E30"/>
    <w:rsid w:val="002926DA"/>
    <w:rsid w:val="002A0E03"/>
    <w:rsid w:val="002B4E75"/>
    <w:rsid w:val="002B6919"/>
    <w:rsid w:val="002C0D8F"/>
    <w:rsid w:val="002F3EB2"/>
    <w:rsid w:val="002F51A7"/>
    <w:rsid w:val="00301963"/>
    <w:rsid w:val="00304D29"/>
    <w:rsid w:val="003068D3"/>
    <w:rsid w:val="00314C01"/>
    <w:rsid w:val="00355373"/>
    <w:rsid w:val="00361DD4"/>
    <w:rsid w:val="00372BF9"/>
    <w:rsid w:val="00381C63"/>
    <w:rsid w:val="00390DC0"/>
    <w:rsid w:val="003A5595"/>
    <w:rsid w:val="003B2858"/>
    <w:rsid w:val="003D30BE"/>
    <w:rsid w:val="003E115C"/>
    <w:rsid w:val="003E6995"/>
    <w:rsid w:val="00463A37"/>
    <w:rsid w:val="0047045A"/>
    <w:rsid w:val="0047100D"/>
    <w:rsid w:val="00482AED"/>
    <w:rsid w:val="00494F73"/>
    <w:rsid w:val="004963E5"/>
    <w:rsid w:val="004A0FA2"/>
    <w:rsid w:val="004A75D1"/>
    <w:rsid w:val="004B390E"/>
    <w:rsid w:val="004B4AB6"/>
    <w:rsid w:val="004C7505"/>
    <w:rsid w:val="004D1FE6"/>
    <w:rsid w:val="004D2EBA"/>
    <w:rsid w:val="004F3C5F"/>
    <w:rsid w:val="004F51CF"/>
    <w:rsid w:val="00500D72"/>
    <w:rsid w:val="005169FD"/>
    <w:rsid w:val="00521BBA"/>
    <w:rsid w:val="0053555C"/>
    <w:rsid w:val="0056261A"/>
    <w:rsid w:val="00563A2D"/>
    <w:rsid w:val="00577F60"/>
    <w:rsid w:val="005A2073"/>
    <w:rsid w:val="005A2158"/>
    <w:rsid w:val="005A735F"/>
    <w:rsid w:val="005D0334"/>
    <w:rsid w:val="005D06CC"/>
    <w:rsid w:val="006045A4"/>
    <w:rsid w:val="0060626C"/>
    <w:rsid w:val="006116B8"/>
    <w:rsid w:val="00615D09"/>
    <w:rsid w:val="00642ECA"/>
    <w:rsid w:val="006527D7"/>
    <w:rsid w:val="006837A5"/>
    <w:rsid w:val="00697280"/>
    <w:rsid w:val="006A64E2"/>
    <w:rsid w:val="006A7F0B"/>
    <w:rsid w:val="006B36B8"/>
    <w:rsid w:val="006B5AD6"/>
    <w:rsid w:val="006D64F1"/>
    <w:rsid w:val="006F5DC9"/>
    <w:rsid w:val="00701BE6"/>
    <w:rsid w:val="00701EDB"/>
    <w:rsid w:val="0071460F"/>
    <w:rsid w:val="00750ECF"/>
    <w:rsid w:val="00764E55"/>
    <w:rsid w:val="00772F37"/>
    <w:rsid w:val="00776E21"/>
    <w:rsid w:val="007C12B3"/>
    <w:rsid w:val="007C5614"/>
    <w:rsid w:val="007C6A46"/>
    <w:rsid w:val="007E29A0"/>
    <w:rsid w:val="007E3495"/>
    <w:rsid w:val="007E4122"/>
    <w:rsid w:val="00801FFB"/>
    <w:rsid w:val="008224C5"/>
    <w:rsid w:val="00824EC5"/>
    <w:rsid w:val="008610C2"/>
    <w:rsid w:val="008674FF"/>
    <w:rsid w:val="008712F8"/>
    <w:rsid w:val="00871F99"/>
    <w:rsid w:val="00887803"/>
    <w:rsid w:val="008A4DC4"/>
    <w:rsid w:val="008B11B3"/>
    <w:rsid w:val="008C05DA"/>
    <w:rsid w:val="008F6164"/>
    <w:rsid w:val="00900597"/>
    <w:rsid w:val="009067DB"/>
    <w:rsid w:val="00916F47"/>
    <w:rsid w:val="009274B7"/>
    <w:rsid w:val="009428A7"/>
    <w:rsid w:val="00950378"/>
    <w:rsid w:val="009644FE"/>
    <w:rsid w:val="00966C4F"/>
    <w:rsid w:val="0097125E"/>
    <w:rsid w:val="009763D7"/>
    <w:rsid w:val="00984B8B"/>
    <w:rsid w:val="0099331A"/>
    <w:rsid w:val="0099582C"/>
    <w:rsid w:val="009A3DBC"/>
    <w:rsid w:val="009B6883"/>
    <w:rsid w:val="009C1787"/>
    <w:rsid w:val="009C5BCA"/>
    <w:rsid w:val="009E2C9A"/>
    <w:rsid w:val="009E4CE7"/>
    <w:rsid w:val="00A127CC"/>
    <w:rsid w:val="00A319AD"/>
    <w:rsid w:val="00A467D5"/>
    <w:rsid w:val="00A508D7"/>
    <w:rsid w:val="00A6047C"/>
    <w:rsid w:val="00A73EA0"/>
    <w:rsid w:val="00A83F23"/>
    <w:rsid w:val="00A90FAA"/>
    <w:rsid w:val="00A92556"/>
    <w:rsid w:val="00AD1A2B"/>
    <w:rsid w:val="00AE0D5E"/>
    <w:rsid w:val="00AE2D2B"/>
    <w:rsid w:val="00B20A2D"/>
    <w:rsid w:val="00B32746"/>
    <w:rsid w:val="00B32CC6"/>
    <w:rsid w:val="00B4464B"/>
    <w:rsid w:val="00B50B4D"/>
    <w:rsid w:val="00B81E7D"/>
    <w:rsid w:val="00B85E66"/>
    <w:rsid w:val="00B96916"/>
    <w:rsid w:val="00BA1D5D"/>
    <w:rsid w:val="00BC6CE4"/>
    <w:rsid w:val="00BD3564"/>
    <w:rsid w:val="00BD3ECC"/>
    <w:rsid w:val="00BE0BD1"/>
    <w:rsid w:val="00BE3E11"/>
    <w:rsid w:val="00BE7AAA"/>
    <w:rsid w:val="00C134A2"/>
    <w:rsid w:val="00C14559"/>
    <w:rsid w:val="00C16100"/>
    <w:rsid w:val="00C223AD"/>
    <w:rsid w:val="00C40A3E"/>
    <w:rsid w:val="00C44916"/>
    <w:rsid w:val="00C46D03"/>
    <w:rsid w:val="00C512EE"/>
    <w:rsid w:val="00C609C6"/>
    <w:rsid w:val="00C63835"/>
    <w:rsid w:val="00C72975"/>
    <w:rsid w:val="00C7738F"/>
    <w:rsid w:val="00C8398C"/>
    <w:rsid w:val="00CA2D74"/>
    <w:rsid w:val="00CA3F19"/>
    <w:rsid w:val="00CA6D3B"/>
    <w:rsid w:val="00CA73EB"/>
    <w:rsid w:val="00CB5A7E"/>
    <w:rsid w:val="00CC6898"/>
    <w:rsid w:val="00CF4B81"/>
    <w:rsid w:val="00D0100D"/>
    <w:rsid w:val="00D1278F"/>
    <w:rsid w:val="00D12FBD"/>
    <w:rsid w:val="00D35BC6"/>
    <w:rsid w:val="00D54875"/>
    <w:rsid w:val="00D615DB"/>
    <w:rsid w:val="00D70A85"/>
    <w:rsid w:val="00D72665"/>
    <w:rsid w:val="00D76AAE"/>
    <w:rsid w:val="00D94937"/>
    <w:rsid w:val="00DB7C09"/>
    <w:rsid w:val="00DC31F4"/>
    <w:rsid w:val="00DC3405"/>
    <w:rsid w:val="00DC4B0E"/>
    <w:rsid w:val="00DC6159"/>
    <w:rsid w:val="00DD2E05"/>
    <w:rsid w:val="00DD2ED3"/>
    <w:rsid w:val="00E10D56"/>
    <w:rsid w:val="00E25B22"/>
    <w:rsid w:val="00E3191B"/>
    <w:rsid w:val="00E35452"/>
    <w:rsid w:val="00E60F2C"/>
    <w:rsid w:val="00E630FC"/>
    <w:rsid w:val="00E736B6"/>
    <w:rsid w:val="00E737BE"/>
    <w:rsid w:val="00ED05F9"/>
    <w:rsid w:val="00ED6DC9"/>
    <w:rsid w:val="00EE3E63"/>
    <w:rsid w:val="00F030EA"/>
    <w:rsid w:val="00F14C41"/>
    <w:rsid w:val="00F2325E"/>
    <w:rsid w:val="00F45C3F"/>
    <w:rsid w:val="00F460CD"/>
    <w:rsid w:val="00F61049"/>
    <w:rsid w:val="00F66B90"/>
    <w:rsid w:val="00F77D08"/>
    <w:rsid w:val="00F82050"/>
    <w:rsid w:val="00F92F9E"/>
    <w:rsid w:val="00F92FC9"/>
    <w:rsid w:val="00FA34C3"/>
    <w:rsid w:val="00FC28E4"/>
    <w:rsid w:val="00FC3336"/>
    <w:rsid w:val="00FD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872B708C-61A4-4D4F-A098-272EB4B2E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A508D7"/>
    <w:pPr>
      <w:widowControl w:val="0"/>
      <w:autoSpaceDE w:val="0"/>
      <w:autoSpaceDN w:val="0"/>
      <w:spacing w:before="8" w:after="0" w:line="240" w:lineRule="auto"/>
      <w:ind w:left="1608"/>
      <w:jc w:val="center"/>
      <w:outlineLvl w:val="0"/>
    </w:pPr>
    <w:rPr>
      <w:rFonts w:ascii="Courier New" w:eastAsia="Courier New" w:hAnsi="Courier New" w:cs="Courier New"/>
      <w:b/>
      <w:bCs/>
      <w:sz w:val="28"/>
      <w:szCs w:val="28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C5BCA"/>
    <w:rPr>
      <w:color w:val="0563C1" w:themeColor="hyperlink"/>
      <w:u w:val="single"/>
    </w:rPr>
  </w:style>
  <w:style w:type="paragraph" w:styleId="NormalWeb">
    <w:name w:val="Normal (Web)"/>
    <w:basedOn w:val="Normal"/>
    <w:rsid w:val="00C16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1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6100"/>
  </w:style>
  <w:style w:type="paragraph" w:styleId="Rodap">
    <w:name w:val="footer"/>
    <w:basedOn w:val="Normal"/>
    <w:link w:val="RodapChar"/>
    <w:uiPriority w:val="99"/>
    <w:unhideWhenUsed/>
    <w:rsid w:val="00C1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6100"/>
  </w:style>
  <w:style w:type="paragraph" w:styleId="Textodebalo">
    <w:name w:val="Balloon Text"/>
    <w:basedOn w:val="Normal"/>
    <w:link w:val="TextodebaloChar"/>
    <w:uiPriority w:val="99"/>
    <w:semiHidden/>
    <w:unhideWhenUsed/>
    <w:rsid w:val="00BE0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0BD1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F3E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Normal"/>
    <w:rsid w:val="00AE2D2B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A508D7"/>
    <w:rPr>
      <w:rFonts w:ascii="Courier New" w:eastAsia="Courier New" w:hAnsi="Courier New" w:cs="Courier New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A508D7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Courier New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508D7"/>
    <w:rPr>
      <w:rFonts w:ascii="Courier New" w:eastAsia="Courier New" w:hAnsi="Courier New" w:cs="Courier New"/>
      <w:sz w:val="24"/>
      <w:szCs w:val="24"/>
      <w:lang w:val="pt-PT"/>
    </w:rPr>
  </w:style>
  <w:style w:type="paragraph" w:customStyle="1" w:styleId="t8">
    <w:name w:val="t8"/>
    <w:basedOn w:val="Normal"/>
    <w:rsid w:val="00CC6898"/>
    <w:pPr>
      <w:widowControl w:val="0"/>
      <w:snapToGrid w:val="0"/>
      <w:spacing w:after="0" w:line="240" w:lineRule="atLeast"/>
    </w:pPr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brenno</dc:creator>
  <cp:lastModifiedBy>LICIT-PAULO</cp:lastModifiedBy>
  <cp:revision>6</cp:revision>
  <cp:lastPrinted>2022-02-03T20:12:00Z</cp:lastPrinted>
  <dcterms:created xsi:type="dcterms:W3CDTF">2022-04-05T19:51:00Z</dcterms:created>
  <dcterms:modified xsi:type="dcterms:W3CDTF">2022-08-15T19:43:00Z</dcterms:modified>
</cp:coreProperties>
</file>