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784377" w14:textId="5AA90DB9" w:rsidR="00217DB9" w:rsidRDefault="00217DB9" w:rsidP="00217DB9">
      <w:pPr>
        <w:pStyle w:val="SemEspaamen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ATA DA 7ª SESSÃO ORDINÁRIA DA CÂMARA MUNICIPAL DE VEREADORES DE NOVA PRATA, REALIZADA NO DIA 16 DE MARÇO DE 2026.</w:t>
      </w:r>
    </w:p>
    <w:p w14:paraId="04C0F597" w14:textId="77777777" w:rsidR="00217DB9" w:rsidRDefault="00217DB9" w:rsidP="00217DB9">
      <w:pPr>
        <w:pStyle w:val="SemEspaamento"/>
        <w:jc w:val="both"/>
        <w:rPr>
          <w:b/>
          <w:sz w:val="28"/>
          <w:szCs w:val="28"/>
        </w:rPr>
      </w:pPr>
    </w:p>
    <w:p w14:paraId="799A4EA9" w14:textId="11082377" w:rsidR="00217DB9" w:rsidRDefault="00217DB9" w:rsidP="001B0113">
      <w:pPr>
        <w:pStyle w:val="SemEspaamen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Aos dezesseis dias do mês de março, do ano de dois mil e vinte e seis, às 19 horas, no Plenário Valdir </w:t>
      </w:r>
      <w:proofErr w:type="spellStart"/>
      <w:r>
        <w:rPr>
          <w:sz w:val="28"/>
          <w:szCs w:val="28"/>
        </w:rPr>
        <w:t>Fochesatto</w:t>
      </w:r>
      <w:proofErr w:type="spellEnd"/>
      <w:r>
        <w:rPr>
          <w:sz w:val="28"/>
          <w:szCs w:val="28"/>
        </w:rPr>
        <w:t xml:space="preserve"> da Câmara de Vereadores, situado na avenida Cônego Peres 140 em Nova Prata, reuniram-se em sessão ordinária, os vereadores: </w:t>
      </w:r>
      <w:r>
        <w:rPr>
          <w:b/>
          <w:sz w:val="28"/>
          <w:szCs w:val="28"/>
        </w:rPr>
        <w:t xml:space="preserve">Felipe </w:t>
      </w:r>
      <w:proofErr w:type="spellStart"/>
      <w:r>
        <w:rPr>
          <w:b/>
          <w:sz w:val="28"/>
          <w:szCs w:val="28"/>
        </w:rPr>
        <w:t>Paese</w:t>
      </w:r>
      <w:proofErr w:type="spellEnd"/>
      <w:r>
        <w:rPr>
          <w:b/>
          <w:sz w:val="28"/>
          <w:szCs w:val="28"/>
        </w:rPr>
        <w:t xml:space="preserve">, Eraldo Domingos da Silva, Douglas </w:t>
      </w:r>
      <w:proofErr w:type="spellStart"/>
      <w:r>
        <w:rPr>
          <w:b/>
          <w:sz w:val="28"/>
          <w:szCs w:val="28"/>
        </w:rPr>
        <w:t>Ferretto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Minozzo</w:t>
      </w:r>
      <w:proofErr w:type="spellEnd"/>
      <w:r>
        <w:rPr>
          <w:b/>
          <w:sz w:val="28"/>
          <w:szCs w:val="28"/>
        </w:rPr>
        <w:t xml:space="preserve">, Adriana </w:t>
      </w:r>
      <w:proofErr w:type="spellStart"/>
      <w:r>
        <w:rPr>
          <w:b/>
          <w:sz w:val="28"/>
          <w:szCs w:val="28"/>
        </w:rPr>
        <w:t>Rizzotto</w:t>
      </w:r>
      <w:proofErr w:type="spellEnd"/>
      <w:r>
        <w:rPr>
          <w:b/>
          <w:sz w:val="28"/>
          <w:szCs w:val="28"/>
        </w:rPr>
        <w:t xml:space="preserve"> De Souza, </w:t>
      </w:r>
      <w:proofErr w:type="spellStart"/>
      <w:r>
        <w:rPr>
          <w:b/>
          <w:sz w:val="28"/>
          <w:szCs w:val="28"/>
        </w:rPr>
        <w:t>Lindon</w:t>
      </w:r>
      <w:proofErr w:type="spellEnd"/>
      <w:r>
        <w:rPr>
          <w:b/>
          <w:sz w:val="28"/>
          <w:szCs w:val="28"/>
        </w:rPr>
        <w:t xml:space="preserve"> Roberto </w:t>
      </w:r>
      <w:proofErr w:type="spellStart"/>
      <w:r>
        <w:rPr>
          <w:b/>
          <w:sz w:val="28"/>
          <w:szCs w:val="28"/>
        </w:rPr>
        <w:t>Bolsoni</w:t>
      </w:r>
      <w:proofErr w:type="spellEnd"/>
      <w:r>
        <w:rPr>
          <w:b/>
          <w:sz w:val="28"/>
          <w:szCs w:val="28"/>
        </w:rPr>
        <w:t xml:space="preserve">, Marcio De Morais, Vinício </w:t>
      </w:r>
      <w:proofErr w:type="spellStart"/>
      <w:r>
        <w:rPr>
          <w:b/>
          <w:sz w:val="28"/>
          <w:szCs w:val="28"/>
        </w:rPr>
        <w:t>Reinelli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Clecio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Zamin</w:t>
      </w:r>
      <w:proofErr w:type="spellEnd"/>
      <w:r>
        <w:rPr>
          <w:b/>
          <w:sz w:val="28"/>
          <w:szCs w:val="28"/>
        </w:rPr>
        <w:t xml:space="preserve">, Gilmar </w:t>
      </w:r>
      <w:proofErr w:type="spellStart"/>
      <w:r>
        <w:rPr>
          <w:b/>
          <w:sz w:val="28"/>
          <w:szCs w:val="28"/>
        </w:rPr>
        <w:t>Peruzzo</w:t>
      </w:r>
      <w:proofErr w:type="spellEnd"/>
      <w:r>
        <w:rPr>
          <w:b/>
          <w:sz w:val="28"/>
          <w:szCs w:val="28"/>
        </w:rPr>
        <w:t xml:space="preserve">, Agenor </w:t>
      </w:r>
      <w:proofErr w:type="spellStart"/>
      <w:r>
        <w:rPr>
          <w:b/>
          <w:sz w:val="28"/>
          <w:szCs w:val="28"/>
        </w:rPr>
        <w:t>Minozzo</w:t>
      </w:r>
      <w:proofErr w:type="spellEnd"/>
      <w:r>
        <w:rPr>
          <w:b/>
          <w:sz w:val="28"/>
          <w:szCs w:val="28"/>
        </w:rPr>
        <w:t xml:space="preserve"> e </w:t>
      </w:r>
      <w:proofErr w:type="spellStart"/>
      <w:r>
        <w:rPr>
          <w:b/>
          <w:sz w:val="28"/>
          <w:szCs w:val="28"/>
        </w:rPr>
        <w:t>Sebatião</w:t>
      </w:r>
      <w:proofErr w:type="spellEnd"/>
      <w:r>
        <w:rPr>
          <w:b/>
          <w:sz w:val="28"/>
          <w:szCs w:val="28"/>
        </w:rPr>
        <w:t xml:space="preserve"> Costa Mamede. </w:t>
      </w:r>
      <w:r>
        <w:rPr>
          <w:sz w:val="28"/>
          <w:szCs w:val="28"/>
        </w:rPr>
        <w:t xml:space="preserve">Sob a Presidência do vereador Felipe </w:t>
      </w:r>
      <w:proofErr w:type="spellStart"/>
      <w:r>
        <w:rPr>
          <w:sz w:val="28"/>
          <w:szCs w:val="28"/>
        </w:rPr>
        <w:t>Paese</w:t>
      </w:r>
      <w:proofErr w:type="spellEnd"/>
      <w:r>
        <w:rPr>
          <w:sz w:val="28"/>
          <w:szCs w:val="28"/>
        </w:rPr>
        <w:t xml:space="preserve">, foi aberta a sessão. De imediato, passou-se aos trabalhos da ordem do dia, assim deliberados: 1 – Aprovação da Ata da 6ª Sessão Ordinária realizada em 09 de março de 2026. </w:t>
      </w:r>
      <w:r>
        <w:rPr>
          <w:b/>
          <w:bCs/>
          <w:iCs/>
          <w:sz w:val="28"/>
          <w:szCs w:val="28"/>
        </w:rPr>
        <w:t xml:space="preserve">Aprovada por todos os vereadores. </w:t>
      </w:r>
      <w:r>
        <w:rPr>
          <w:b/>
          <w:bCs/>
          <w:sz w:val="28"/>
          <w:szCs w:val="28"/>
        </w:rPr>
        <w:t>EXPEDIENTES DO PODER EXECUTIVO – NOVOS:</w:t>
      </w:r>
      <w:r>
        <w:rPr>
          <w:bCs/>
          <w:sz w:val="28"/>
          <w:szCs w:val="28"/>
        </w:rPr>
        <w:t xml:space="preserve"> </w:t>
      </w:r>
      <w:r w:rsidRPr="00435208">
        <w:rPr>
          <w:rFonts w:asciiTheme="minorHAnsi" w:hAnsiTheme="minorHAnsi" w:cstheme="minorHAnsi"/>
          <w:bCs/>
          <w:sz w:val="28"/>
          <w:szCs w:val="28"/>
        </w:rPr>
        <w:t>1 – Projeto de Lei nº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15/2026, dispõe sobre reestruturação do </w:t>
      </w:r>
      <w:r>
        <w:rPr>
          <w:rFonts w:asciiTheme="minorHAnsi" w:hAnsiTheme="minorHAnsi" w:cstheme="minorHAnsi"/>
          <w:bCs/>
          <w:sz w:val="28"/>
          <w:szCs w:val="28"/>
        </w:rPr>
        <w:t>C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onselho </w:t>
      </w:r>
      <w:r>
        <w:rPr>
          <w:rFonts w:asciiTheme="minorHAnsi" w:hAnsiTheme="minorHAnsi" w:cstheme="minorHAnsi"/>
          <w:bCs/>
          <w:sz w:val="28"/>
          <w:szCs w:val="28"/>
        </w:rPr>
        <w:t>Municipal de E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sporte e </w:t>
      </w:r>
      <w:r>
        <w:rPr>
          <w:rFonts w:asciiTheme="minorHAnsi" w:hAnsiTheme="minorHAnsi" w:cstheme="minorHAnsi"/>
          <w:bCs/>
          <w:sz w:val="28"/>
          <w:szCs w:val="28"/>
        </w:rPr>
        <w:t>L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azer, institui a </w:t>
      </w:r>
      <w:r>
        <w:rPr>
          <w:rFonts w:asciiTheme="minorHAnsi" w:hAnsiTheme="minorHAnsi" w:cstheme="minorHAnsi"/>
          <w:bCs/>
          <w:sz w:val="28"/>
          <w:szCs w:val="28"/>
        </w:rPr>
        <w:t>C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onferência </w:t>
      </w:r>
      <w:r>
        <w:rPr>
          <w:rFonts w:asciiTheme="minorHAnsi" w:hAnsiTheme="minorHAnsi" w:cstheme="minorHAnsi"/>
          <w:bCs/>
          <w:sz w:val="28"/>
          <w:szCs w:val="28"/>
        </w:rPr>
        <w:t>Municipal de E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sporte e a </w:t>
      </w:r>
      <w:r>
        <w:rPr>
          <w:rFonts w:asciiTheme="minorHAnsi" w:hAnsiTheme="minorHAnsi" w:cstheme="minorHAnsi"/>
          <w:bCs/>
          <w:sz w:val="28"/>
          <w:szCs w:val="28"/>
        </w:rPr>
        <w:t>J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unta </w:t>
      </w:r>
      <w:r>
        <w:rPr>
          <w:rFonts w:asciiTheme="minorHAnsi" w:hAnsiTheme="minorHAnsi" w:cstheme="minorHAnsi"/>
          <w:bCs/>
          <w:sz w:val="28"/>
          <w:szCs w:val="28"/>
        </w:rPr>
        <w:t>D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isciplinar </w:t>
      </w:r>
      <w:r>
        <w:rPr>
          <w:rFonts w:asciiTheme="minorHAnsi" w:hAnsiTheme="minorHAnsi" w:cstheme="minorHAnsi"/>
          <w:bCs/>
          <w:sz w:val="28"/>
          <w:szCs w:val="28"/>
        </w:rPr>
        <w:t>D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esportiva do </w:t>
      </w:r>
      <w:r>
        <w:rPr>
          <w:rFonts w:asciiTheme="minorHAnsi" w:hAnsiTheme="minorHAnsi" w:cstheme="minorHAnsi"/>
          <w:bCs/>
          <w:sz w:val="28"/>
          <w:szCs w:val="28"/>
        </w:rPr>
        <w:t>M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unicípio de </w:t>
      </w:r>
      <w:r>
        <w:rPr>
          <w:rFonts w:asciiTheme="minorHAnsi" w:hAnsiTheme="minorHAnsi" w:cstheme="minorHAnsi"/>
          <w:bCs/>
          <w:sz w:val="28"/>
          <w:szCs w:val="28"/>
        </w:rPr>
        <w:t>N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ova </w:t>
      </w:r>
      <w:r>
        <w:rPr>
          <w:rFonts w:asciiTheme="minorHAnsi" w:hAnsiTheme="minorHAnsi" w:cstheme="minorHAnsi"/>
          <w:bCs/>
          <w:sz w:val="28"/>
          <w:szCs w:val="28"/>
        </w:rPr>
        <w:t>P</w:t>
      </w:r>
      <w:r w:rsidRPr="00435208">
        <w:rPr>
          <w:rFonts w:asciiTheme="minorHAnsi" w:hAnsiTheme="minorHAnsi" w:cstheme="minorHAnsi"/>
          <w:bCs/>
          <w:sz w:val="28"/>
          <w:szCs w:val="28"/>
        </w:rPr>
        <w:t>rata.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217DB9">
        <w:rPr>
          <w:rFonts w:asciiTheme="minorHAnsi" w:hAnsiTheme="minorHAnsi" w:cstheme="minorHAnsi"/>
          <w:b/>
          <w:sz w:val="28"/>
          <w:szCs w:val="28"/>
        </w:rPr>
        <w:t>Encaminhado para estudo das Comissões de Finanças, Justiça e Assuntos Gerais</w:t>
      </w:r>
      <w:r>
        <w:rPr>
          <w:rFonts w:asciiTheme="minorHAnsi" w:hAnsiTheme="minorHAnsi" w:cstheme="minorHAnsi"/>
          <w:b/>
          <w:sz w:val="28"/>
          <w:szCs w:val="28"/>
        </w:rPr>
        <w:t xml:space="preserve">. 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 – Projeto de Lei nº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16/2026, 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ltera a denominação da Escola Municipal de Ensino Fundamental Prefeito Nagib Stella </w:t>
      </w:r>
      <w:proofErr w:type="spellStart"/>
      <w:r w:rsidRPr="00435208">
        <w:rPr>
          <w:rFonts w:asciiTheme="minorHAnsi" w:hAnsiTheme="minorHAnsi" w:cstheme="minorHAnsi"/>
          <w:bCs/>
          <w:sz w:val="28"/>
          <w:szCs w:val="28"/>
        </w:rPr>
        <w:t>Ellias</w:t>
      </w:r>
      <w:proofErr w:type="spellEnd"/>
      <w:r w:rsidRPr="00435208">
        <w:rPr>
          <w:rFonts w:asciiTheme="minorHAnsi" w:hAnsiTheme="minorHAnsi" w:cstheme="minorHAnsi"/>
          <w:bCs/>
          <w:sz w:val="28"/>
          <w:szCs w:val="28"/>
        </w:rPr>
        <w:t xml:space="preserve"> e revoga Lei n° 10.336/2019 de 12 de junho de 2019 e dá outras providencias.</w:t>
      </w:r>
      <w:r w:rsidRPr="00217DB9">
        <w:rPr>
          <w:rFonts w:asciiTheme="minorHAnsi" w:hAnsiTheme="minorHAnsi" w:cstheme="minorHAnsi"/>
          <w:b/>
          <w:sz w:val="28"/>
          <w:szCs w:val="28"/>
        </w:rPr>
        <w:t xml:space="preserve"> Encaminhado para estudo das Comissões de Finanças, Justiça e Assuntos Gerais</w:t>
      </w:r>
      <w:r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435208">
        <w:rPr>
          <w:rFonts w:asciiTheme="minorHAnsi" w:hAnsiTheme="minorHAnsi" w:cstheme="minorHAnsi"/>
          <w:bCs/>
          <w:sz w:val="28"/>
          <w:szCs w:val="28"/>
        </w:rPr>
        <w:t>3 – Projeto de Lei nº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17/2026, 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Pr="00435208">
        <w:rPr>
          <w:rFonts w:asciiTheme="minorHAnsi" w:hAnsiTheme="minorHAnsi" w:cstheme="minorHAnsi"/>
          <w:bCs/>
          <w:sz w:val="28"/>
          <w:szCs w:val="28"/>
        </w:rPr>
        <w:t>ltera o Art. 4° da Lei n° 11.198/2023 de 19 de dezembro de 2023 e dá outras providencias</w:t>
      </w:r>
      <w:r>
        <w:rPr>
          <w:rFonts w:asciiTheme="minorHAnsi" w:hAnsiTheme="minorHAnsi" w:cstheme="minorHAnsi"/>
          <w:bCs/>
          <w:sz w:val="28"/>
          <w:szCs w:val="28"/>
        </w:rPr>
        <w:t>. (Reajuste do v</w:t>
      </w:r>
      <w:r w:rsidRPr="00435208">
        <w:rPr>
          <w:rFonts w:asciiTheme="minorHAnsi" w:hAnsiTheme="minorHAnsi" w:cstheme="minorHAnsi"/>
          <w:bCs/>
          <w:sz w:val="28"/>
          <w:szCs w:val="28"/>
        </w:rPr>
        <w:t>ale-</w:t>
      </w:r>
      <w:r>
        <w:rPr>
          <w:rFonts w:asciiTheme="minorHAnsi" w:hAnsiTheme="minorHAnsi" w:cstheme="minorHAnsi"/>
          <w:bCs/>
          <w:sz w:val="28"/>
          <w:szCs w:val="28"/>
        </w:rPr>
        <w:t>alimentação)</w:t>
      </w:r>
      <w:r w:rsidRPr="00435208">
        <w:rPr>
          <w:rFonts w:asciiTheme="minorHAnsi" w:hAnsiTheme="minorHAnsi" w:cstheme="minorHAnsi"/>
          <w:bCs/>
          <w:sz w:val="28"/>
          <w:szCs w:val="28"/>
        </w:rPr>
        <w:t>.</w:t>
      </w:r>
      <w:r w:rsidRPr="00217DB9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Aprovada por todos os vereadores.</w:t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435208">
        <w:rPr>
          <w:rFonts w:asciiTheme="minorHAnsi" w:hAnsiTheme="minorHAnsi" w:cstheme="minorHAnsi"/>
          <w:bCs/>
          <w:sz w:val="28"/>
          <w:szCs w:val="28"/>
        </w:rPr>
        <w:t>4 – Projeto de Lei nº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18/2026, </w:t>
      </w:r>
      <w:r>
        <w:rPr>
          <w:rFonts w:asciiTheme="minorHAnsi" w:hAnsiTheme="minorHAnsi" w:cstheme="minorHAnsi"/>
          <w:bCs/>
          <w:sz w:val="28"/>
          <w:szCs w:val="28"/>
        </w:rPr>
        <w:t>p</w:t>
      </w:r>
      <w:r w:rsidRPr="00435208">
        <w:rPr>
          <w:rFonts w:asciiTheme="minorHAnsi" w:hAnsiTheme="minorHAnsi" w:cstheme="minorHAnsi"/>
          <w:bCs/>
          <w:sz w:val="28"/>
          <w:szCs w:val="28"/>
        </w:rPr>
        <w:t>rorroga o prazo de vigência do Plano Municipal de Educação aprovado por meio da Lei nº 9.279/2015, de 03 de junho de 2015 e dá outras providências.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217DB9">
        <w:rPr>
          <w:rFonts w:asciiTheme="minorHAnsi" w:hAnsiTheme="minorHAnsi" w:cstheme="minorHAnsi"/>
          <w:b/>
          <w:sz w:val="28"/>
          <w:szCs w:val="28"/>
        </w:rPr>
        <w:t>Encaminhado para estudo das Comissões de Finanças, Justiça e Assuntos Gerais</w:t>
      </w:r>
      <w:r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435208">
        <w:rPr>
          <w:rFonts w:asciiTheme="minorHAnsi" w:hAnsiTheme="minorHAnsi" w:cstheme="minorHAnsi"/>
          <w:bCs/>
          <w:sz w:val="28"/>
          <w:szCs w:val="28"/>
        </w:rPr>
        <w:t>5 – Projeto de Lei nº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19/2026, 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Pr="00435208">
        <w:rPr>
          <w:rFonts w:asciiTheme="minorHAnsi" w:hAnsiTheme="minorHAnsi" w:cstheme="minorHAnsi"/>
          <w:bCs/>
          <w:sz w:val="28"/>
          <w:szCs w:val="28"/>
        </w:rPr>
        <w:t>utoriza o Poder Executivo Municipal a abrir crédito suplementar no orçamento vigente, por redução orçamentária, conforme Resolução de Mesa Legislativa 02/2026 e dá outras providências.</w:t>
      </w:r>
      <w:r>
        <w:rPr>
          <w:rFonts w:asciiTheme="minorHAnsi" w:hAnsiTheme="minorHAnsi" w:cstheme="minorHAnsi"/>
          <w:bCs/>
          <w:sz w:val="28"/>
          <w:szCs w:val="28"/>
        </w:rPr>
        <w:t xml:space="preserve"> (No valor de R$500.000,00 (quinhentos mil reais) para o reajuste do vale–alimentação).</w:t>
      </w:r>
      <w:r w:rsidRPr="00217DB9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Aprovada por todos os vereadores</w:t>
      </w:r>
      <w:r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435208">
        <w:rPr>
          <w:rFonts w:asciiTheme="minorHAnsi" w:hAnsiTheme="minorHAnsi" w:cstheme="minorHAnsi"/>
          <w:bCs/>
          <w:sz w:val="28"/>
          <w:szCs w:val="28"/>
        </w:rPr>
        <w:t>6 – Projeto de Lei nº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20/2026, </w:t>
      </w:r>
      <w:r>
        <w:rPr>
          <w:rFonts w:asciiTheme="minorHAnsi" w:hAnsiTheme="minorHAnsi" w:cstheme="minorHAnsi"/>
          <w:bCs/>
          <w:sz w:val="28"/>
          <w:szCs w:val="28"/>
        </w:rPr>
        <w:t>a</w:t>
      </w:r>
      <w:r w:rsidRPr="00435208">
        <w:rPr>
          <w:rFonts w:asciiTheme="minorHAnsi" w:hAnsiTheme="minorHAnsi" w:cstheme="minorHAnsi"/>
          <w:bCs/>
          <w:sz w:val="28"/>
          <w:szCs w:val="28"/>
        </w:rPr>
        <w:t>utoriza o Poder Executivo Municipal a abrir crédito suplementar no orçamento vigente, por superávit financeiro do ano de 2025 e dá outras providências</w:t>
      </w:r>
      <w:r>
        <w:rPr>
          <w:rFonts w:asciiTheme="minorHAnsi" w:hAnsiTheme="minorHAnsi" w:cstheme="minorHAnsi"/>
          <w:bCs/>
          <w:sz w:val="28"/>
          <w:szCs w:val="28"/>
        </w:rPr>
        <w:t xml:space="preserve">. (Diversas Secretarias, no valor total de </w:t>
      </w:r>
      <w:r w:rsidRPr="00E2315D">
        <w:rPr>
          <w:rFonts w:asciiTheme="minorHAnsi" w:hAnsiTheme="minorHAnsi" w:cstheme="minorHAnsi"/>
          <w:bCs/>
          <w:sz w:val="28"/>
          <w:szCs w:val="28"/>
        </w:rPr>
        <w:t>R$ 420.000,00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E2315D">
        <w:rPr>
          <w:rFonts w:asciiTheme="minorHAnsi" w:hAnsiTheme="minorHAnsi" w:cstheme="minorHAnsi"/>
          <w:bCs/>
          <w:sz w:val="28"/>
          <w:szCs w:val="28"/>
        </w:rPr>
        <w:t>(quatrocentos e vinte mil reais)</w:t>
      </w:r>
      <w:r>
        <w:rPr>
          <w:rFonts w:asciiTheme="minorHAnsi" w:hAnsiTheme="minorHAnsi" w:cstheme="minorHAnsi"/>
          <w:bCs/>
          <w:sz w:val="28"/>
          <w:szCs w:val="28"/>
        </w:rPr>
        <w:t>,</w:t>
      </w:r>
      <w:r w:rsidRPr="00577B40">
        <w:rPr>
          <w:rFonts w:asciiTheme="minorHAnsi" w:hAnsiTheme="minorHAnsi" w:cstheme="minorHAnsi"/>
          <w:bCs/>
          <w:sz w:val="28"/>
          <w:szCs w:val="28"/>
        </w:rPr>
        <w:t xml:space="preserve"> destinado </w:t>
      </w:r>
      <w:r>
        <w:rPr>
          <w:rFonts w:asciiTheme="minorHAnsi" w:hAnsiTheme="minorHAnsi" w:cstheme="minorHAnsi"/>
          <w:bCs/>
          <w:sz w:val="28"/>
          <w:szCs w:val="28"/>
        </w:rPr>
        <w:t>ao reajuste do vale-alimentação).</w:t>
      </w:r>
      <w:r w:rsidRPr="00217DB9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Aprovada por todos os vereadores</w:t>
      </w:r>
      <w:r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435208">
        <w:rPr>
          <w:rFonts w:asciiTheme="minorHAnsi" w:hAnsiTheme="minorHAnsi" w:cstheme="minorHAnsi"/>
          <w:bCs/>
          <w:sz w:val="28"/>
          <w:szCs w:val="28"/>
        </w:rPr>
        <w:t>7 – Projeto de Lei nº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21/2026, autoriza o </w:t>
      </w:r>
      <w:r>
        <w:rPr>
          <w:rFonts w:asciiTheme="minorHAnsi" w:hAnsiTheme="minorHAnsi" w:cstheme="minorHAnsi"/>
          <w:bCs/>
          <w:sz w:val="28"/>
          <w:szCs w:val="28"/>
        </w:rPr>
        <w:t>P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oder </w:t>
      </w:r>
      <w:r>
        <w:rPr>
          <w:rFonts w:asciiTheme="minorHAnsi" w:hAnsiTheme="minorHAnsi" w:cstheme="minorHAnsi"/>
          <w:bCs/>
          <w:sz w:val="28"/>
          <w:szCs w:val="28"/>
        </w:rPr>
        <w:t>E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xecutivo </w:t>
      </w:r>
      <w:r>
        <w:rPr>
          <w:rFonts w:asciiTheme="minorHAnsi" w:hAnsiTheme="minorHAnsi" w:cstheme="minorHAnsi"/>
          <w:bCs/>
          <w:sz w:val="28"/>
          <w:szCs w:val="28"/>
        </w:rPr>
        <w:t>M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unicipal a firmar convênio junto ao grupo de apoio à </w:t>
      </w:r>
      <w:r>
        <w:rPr>
          <w:rFonts w:asciiTheme="minorHAnsi" w:hAnsiTheme="minorHAnsi" w:cstheme="minorHAnsi"/>
          <w:bCs/>
          <w:sz w:val="28"/>
          <w:szCs w:val="28"/>
        </w:rPr>
        <w:t>P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olícia </w:t>
      </w:r>
      <w:r>
        <w:rPr>
          <w:rFonts w:asciiTheme="minorHAnsi" w:hAnsiTheme="minorHAnsi" w:cstheme="minorHAnsi"/>
          <w:bCs/>
          <w:sz w:val="28"/>
          <w:szCs w:val="28"/>
        </w:rPr>
        <w:t>C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ivil – </w:t>
      </w:r>
      <w:r>
        <w:rPr>
          <w:rFonts w:asciiTheme="minorHAnsi" w:hAnsiTheme="minorHAnsi" w:cstheme="minorHAnsi"/>
          <w:bCs/>
          <w:sz w:val="28"/>
          <w:szCs w:val="28"/>
        </w:rPr>
        <w:t>GAP</w:t>
      </w:r>
      <w:r w:rsidRPr="00435208">
        <w:rPr>
          <w:rFonts w:asciiTheme="minorHAnsi" w:hAnsiTheme="minorHAnsi" w:cstheme="minorHAnsi"/>
          <w:bCs/>
          <w:sz w:val="28"/>
          <w:szCs w:val="28"/>
        </w:rPr>
        <w:t xml:space="preserve"> e autoriza repasse de valores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435208">
        <w:rPr>
          <w:rFonts w:asciiTheme="minorHAnsi" w:hAnsiTheme="minorHAnsi" w:cstheme="minorHAnsi"/>
          <w:bCs/>
          <w:sz w:val="28"/>
          <w:szCs w:val="28"/>
        </w:rPr>
        <w:t>e dá outras providências.</w:t>
      </w:r>
      <w:r>
        <w:rPr>
          <w:rFonts w:asciiTheme="minorHAnsi" w:hAnsiTheme="minorHAnsi" w:cstheme="minorHAnsi"/>
          <w:bCs/>
          <w:sz w:val="28"/>
          <w:szCs w:val="28"/>
        </w:rPr>
        <w:t xml:space="preserve"> (N</w:t>
      </w:r>
      <w:r w:rsidRPr="00E2315D">
        <w:rPr>
          <w:rFonts w:asciiTheme="minorHAnsi" w:hAnsiTheme="minorHAnsi" w:cstheme="minorHAnsi"/>
          <w:bCs/>
          <w:sz w:val="28"/>
          <w:szCs w:val="28"/>
        </w:rPr>
        <w:t xml:space="preserve">o valor de R$ 3.850,00 (três mil e </w:t>
      </w:r>
      <w:r w:rsidRPr="00E2315D">
        <w:rPr>
          <w:rFonts w:asciiTheme="minorHAnsi" w:hAnsiTheme="minorHAnsi" w:cstheme="minorHAnsi"/>
          <w:bCs/>
          <w:sz w:val="28"/>
          <w:szCs w:val="28"/>
        </w:rPr>
        <w:lastRenderedPageBreak/>
        <w:t>oitocentos e cinquenta reais) mensais</w:t>
      </w:r>
      <w:r>
        <w:rPr>
          <w:rFonts w:asciiTheme="minorHAnsi" w:hAnsiTheme="minorHAnsi" w:cstheme="minorHAnsi"/>
          <w:bCs/>
          <w:sz w:val="28"/>
          <w:szCs w:val="28"/>
        </w:rPr>
        <w:t>)</w:t>
      </w:r>
      <w:r w:rsidRPr="00E2315D">
        <w:rPr>
          <w:rFonts w:asciiTheme="minorHAnsi" w:hAnsiTheme="minorHAnsi" w:cstheme="minorHAnsi"/>
          <w:bCs/>
          <w:sz w:val="28"/>
          <w:szCs w:val="28"/>
        </w:rPr>
        <w:t>.</w:t>
      </w:r>
      <w:r w:rsidRPr="00217DB9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 xml:space="preserve">Aprovada por todos os vereadores. </w:t>
      </w:r>
      <w:r>
        <w:rPr>
          <w:b/>
          <w:sz w:val="28"/>
          <w:szCs w:val="28"/>
        </w:rPr>
        <w:t xml:space="preserve">EXPEDIENTES DO PODER LEGISLATIVO - NOVOS: </w:t>
      </w:r>
      <w:r>
        <w:rPr>
          <w:bCs/>
          <w:sz w:val="28"/>
          <w:szCs w:val="28"/>
        </w:rPr>
        <w:t xml:space="preserve">1 – Moção de Apoio nº 01/2026, do Ver. </w:t>
      </w:r>
      <w:proofErr w:type="spellStart"/>
      <w:r>
        <w:rPr>
          <w:bCs/>
          <w:sz w:val="28"/>
          <w:szCs w:val="28"/>
        </w:rPr>
        <w:t>Lindon</w:t>
      </w:r>
      <w:proofErr w:type="spellEnd"/>
      <w:r>
        <w:rPr>
          <w:bCs/>
          <w:sz w:val="28"/>
          <w:szCs w:val="28"/>
        </w:rPr>
        <w:t xml:space="preserve"> e os demais vereadores, dispõe sobre o apoio aos candidatos ao Concurso Público para ingresso na Polícia Civil do Estado. </w:t>
      </w:r>
      <w:r>
        <w:rPr>
          <w:b/>
          <w:bCs/>
          <w:iCs/>
          <w:sz w:val="28"/>
          <w:szCs w:val="28"/>
        </w:rPr>
        <w:t xml:space="preserve">Aprovada por todos os vereadores. </w:t>
      </w:r>
      <w:r>
        <w:rPr>
          <w:bCs/>
          <w:sz w:val="28"/>
          <w:szCs w:val="28"/>
        </w:rPr>
        <w:t xml:space="preserve">2 – Pedido de Indicação nº 43/2026, do Ver. Paraíba, dispõe sobre construção de abrigos nas UBS. </w:t>
      </w:r>
      <w:r>
        <w:rPr>
          <w:b/>
          <w:bCs/>
          <w:iCs/>
          <w:sz w:val="28"/>
          <w:szCs w:val="28"/>
        </w:rPr>
        <w:t>Aprovada por todos os vereadores.</w:t>
      </w:r>
      <w:r>
        <w:rPr>
          <w:bCs/>
          <w:sz w:val="28"/>
          <w:szCs w:val="28"/>
        </w:rPr>
        <w:t xml:space="preserve"> 3 – Pedido de Indicação nº 44/2026, do Ver. Paraíba, solicita identificação das praças do Município. </w:t>
      </w:r>
      <w:r>
        <w:rPr>
          <w:b/>
          <w:bCs/>
          <w:iCs/>
          <w:sz w:val="28"/>
          <w:szCs w:val="28"/>
        </w:rPr>
        <w:t>Aprovada por todos os vereadores.</w:t>
      </w:r>
      <w:r>
        <w:rPr>
          <w:bCs/>
          <w:sz w:val="28"/>
          <w:szCs w:val="28"/>
        </w:rPr>
        <w:t xml:space="preserve"> 4 – Pedido de Indicação nº 45/2026, do Ver. Paraíba, dispõe sobre a construção de praça com brinquedos ao ar livre, no Loteamento Povoado Colla com Caravaggio.</w:t>
      </w:r>
      <w:r>
        <w:t xml:space="preserve"> </w:t>
      </w:r>
      <w:r>
        <w:rPr>
          <w:b/>
          <w:bCs/>
          <w:iCs/>
          <w:sz w:val="28"/>
          <w:szCs w:val="28"/>
        </w:rPr>
        <w:t>Aprovada por todos os vereadores.</w:t>
      </w:r>
      <w:r>
        <w:rPr>
          <w:bCs/>
          <w:sz w:val="28"/>
          <w:szCs w:val="28"/>
        </w:rPr>
        <w:t xml:space="preserve"> 5 – Pedido de Indicação nº 46/2026, do Ver. Paraíba, dispõe sobre instalação de câmeras de monitoramento nas salas das Escolas Municipais. </w:t>
      </w:r>
      <w:r>
        <w:rPr>
          <w:b/>
          <w:bCs/>
          <w:iCs/>
          <w:sz w:val="28"/>
          <w:szCs w:val="28"/>
        </w:rPr>
        <w:t>Aprovada por todos os vereadores.</w:t>
      </w:r>
      <w:r>
        <w:rPr>
          <w:bCs/>
          <w:sz w:val="28"/>
          <w:szCs w:val="28"/>
        </w:rPr>
        <w:t xml:space="preserve"> 6 – Pedido de Indicação nº 47/2026, do Ver. Paraíba, solicita reparos e manutenção na Estrada da Vila Sabiá. </w:t>
      </w:r>
      <w:r>
        <w:rPr>
          <w:b/>
          <w:bCs/>
          <w:iCs/>
          <w:sz w:val="28"/>
          <w:szCs w:val="28"/>
        </w:rPr>
        <w:t>Aprovada por todos os vereadores.</w:t>
      </w:r>
      <w:r>
        <w:rPr>
          <w:bCs/>
          <w:sz w:val="28"/>
          <w:szCs w:val="28"/>
        </w:rPr>
        <w:t xml:space="preserve"> 7 – Pedido de Indicação nº 48/2026, do Ver. Paraíba, solicita a instituição da “Semana de Valorização da Família” na Rede Municipal de Ensino. </w:t>
      </w:r>
      <w:r>
        <w:rPr>
          <w:b/>
          <w:bCs/>
          <w:iCs/>
          <w:sz w:val="28"/>
          <w:szCs w:val="28"/>
        </w:rPr>
        <w:t>Aprovada por todos os vereadores.</w:t>
      </w:r>
      <w:r>
        <w:rPr>
          <w:bCs/>
          <w:sz w:val="28"/>
          <w:szCs w:val="28"/>
        </w:rPr>
        <w:t xml:space="preserve"> 8 – Pedido de Indicação nº 49/2026, do Ver. Paraíba, dispõe sobre a construção de um salão no Bairro São João Bosco. </w:t>
      </w:r>
      <w:r>
        <w:rPr>
          <w:b/>
          <w:bCs/>
          <w:iCs/>
          <w:sz w:val="28"/>
          <w:szCs w:val="28"/>
        </w:rPr>
        <w:t>Aprovada por todos os vereadores.</w:t>
      </w:r>
      <w:r>
        <w:rPr>
          <w:bCs/>
          <w:sz w:val="28"/>
          <w:szCs w:val="28"/>
        </w:rPr>
        <w:t xml:space="preserve"> 9 – Pedido de Indicação nº 51/2026, do Ver. Eraldo, solicita a retirada dos fios excedentes de energia, telefonia e internet. </w:t>
      </w:r>
      <w:r>
        <w:rPr>
          <w:b/>
          <w:bCs/>
          <w:iCs/>
          <w:sz w:val="28"/>
          <w:szCs w:val="28"/>
        </w:rPr>
        <w:t>Aprovada por todos os vereadores.</w:t>
      </w:r>
      <w:r>
        <w:rPr>
          <w:bCs/>
          <w:sz w:val="28"/>
          <w:szCs w:val="28"/>
        </w:rPr>
        <w:t xml:space="preserve"> 10 – Pedido de Indicação nº 52/2026, do Ver. Márcio, solicita instalação e complementação da iluminação pública Rua Madre Teresa de Calcutá, Bairro </w:t>
      </w:r>
      <w:proofErr w:type="spellStart"/>
      <w:r>
        <w:rPr>
          <w:bCs/>
          <w:sz w:val="28"/>
          <w:szCs w:val="28"/>
        </w:rPr>
        <w:t>Citadella</w:t>
      </w:r>
      <w:proofErr w:type="spellEnd"/>
      <w:r>
        <w:rPr>
          <w:bCs/>
          <w:sz w:val="28"/>
          <w:szCs w:val="28"/>
        </w:rPr>
        <w:t xml:space="preserve">. </w:t>
      </w:r>
      <w:r>
        <w:rPr>
          <w:b/>
          <w:bCs/>
          <w:iCs/>
          <w:sz w:val="28"/>
          <w:szCs w:val="28"/>
        </w:rPr>
        <w:t>Aprovada por todos os vereadores.</w:t>
      </w:r>
      <w:r>
        <w:rPr>
          <w:bCs/>
          <w:sz w:val="28"/>
          <w:szCs w:val="28"/>
        </w:rPr>
        <w:t xml:space="preserve"> 11 – Pedido de Informação nº 08/2026, do Ver. Márcio, solicita informações sobre Servidores Públicos.</w:t>
      </w:r>
      <w:r w:rsidRPr="00217DB9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 xml:space="preserve">Aprovada por todos os vereadores. </w:t>
      </w:r>
      <w:r>
        <w:rPr>
          <w:bCs/>
          <w:sz w:val="28"/>
          <w:szCs w:val="28"/>
        </w:rPr>
        <w:t>Fizeram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uso da Tribuna Popular para suas manifestações os Vereadores </w:t>
      </w:r>
      <w:proofErr w:type="spellStart"/>
      <w:r>
        <w:rPr>
          <w:bCs/>
          <w:sz w:val="28"/>
          <w:szCs w:val="28"/>
        </w:rPr>
        <w:t>Lindon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Bolsoni</w:t>
      </w:r>
      <w:proofErr w:type="spellEnd"/>
      <w:r>
        <w:rPr>
          <w:bCs/>
          <w:sz w:val="28"/>
          <w:szCs w:val="28"/>
        </w:rPr>
        <w:t xml:space="preserve">, Sebastião Costa Mamede, Vinício </w:t>
      </w:r>
      <w:proofErr w:type="spellStart"/>
      <w:r>
        <w:rPr>
          <w:bCs/>
          <w:sz w:val="28"/>
          <w:szCs w:val="28"/>
        </w:rPr>
        <w:t>Reinelli</w:t>
      </w:r>
      <w:proofErr w:type="spellEnd"/>
      <w:r>
        <w:rPr>
          <w:bCs/>
          <w:sz w:val="28"/>
          <w:szCs w:val="28"/>
        </w:rPr>
        <w:t xml:space="preserve">, Eraldo Domingos Da Silva e Gilmar </w:t>
      </w:r>
      <w:proofErr w:type="spellStart"/>
      <w:r>
        <w:rPr>
          <w:bCs/>
          <w:sz w:val="28"/>
          <w:szCs w:val="28"/>
        </w:rPr>
        <w:t>Peruzzo</w:t>
      </w:r>
      <w:proofErr w:type="spellEnd"/>
      <w:r>
        <w:rPr>
          <w:bCs/>
          <w:sz w:val="28"/>
          <w:szCs w:val="28"/>
        </w:rPr>
        <w:t>. Esta sessão, foi gravada em áudio e vídeo. Nada mais havendo a tratar, o presidente agradeceu a presença de todos e em nome de Deus, declarou encerrada a presente sessão. Lavrou-se esta ata, que após aprovada, será assinada pelos vereadores.</w:t>
      </w:r>
    </w:p>
    <w:p w14:paraId="004544E1" w14:textId="7C702B80" w:rsidR="00217AF1" w:rsidRDefault="00217AF1" w:rsidP="001B0113">
      <w:pPr>
        <w:pStyle w:val="SemEspaamento"/>
        <w:jc w:val="both"/>
        <w:rPr>
          <w:bCs/>
          <w:sz w:val="28"/>
          <w:szCs w:val="28"/>
        </w:rPr>
      </w:pPr>
    </w:p>
    <w:p w14:paraId="7641BD71" w14:textId="530D8E83" w:rsidR="00217AF1" w:rsidRDefault="00217AF1" w:rsidP="001B0113">
      <w:pPr>
        <w:pStyle w:val="SemEspaamento"/>
        <w:jc w:val="both"/>
        <w:rPr>
          <w:bCs/>
          <w:sz w:val="28"/>
          <w:szCs w:val="28"/>
        </w:rPr>
      </w:pPr>
    </w:p>
    <w:p w14:paraId="4A21182C" w14:textId="77777777" w:rsidR="00217AF1" w:rsidRPr="00217DB9" w:rsidRDefault="00217AF1" w:rsidP="001B0113">
      <w:pPr>
        <w:pStyle w:val="SemEspaamento"/>
        <w:jc w:val="both"/>
        <w:rPr>
          <w:bCs/>
          <w:sz w:val="28"/>
          <w:szCs w:val="28"/>
        </w:rPr>
      </w:pPr>
    </w:p>
    <w:p w14:paraId="346C6E4D" w14:textId="0CF43E56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_________________________                                   _________________________                                 </w:t>
      </w:r>
    </w:p>
    <w:p w14:paraId="3ED0571D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Ver. Felipe </w:t>
      </w:r>
      <w:proofErr w:type="spellStart"/>
      <w:r>
        <w:rPr>
          <w:bCs/>
          <w:sz w:val="28"/>
          <w:szCs w:val="28"/>
        </w:rPr>
        <w:t>Paese</w:t>
      </w:r>
      <w:proofErr w:type="spellEnd"/>
      <w:r>
        <w:rPr>
          <w:bCs/>
          <w:sz w:val="28"/>
          <w:szCs w:val="28"/>
        </w:rPr>
        <w:t xml:space="preserve">                                      </w:t>
      </w: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ab/>
        <w:t xml:space="preserve">  Ver.</w:t>
      </w:r>
      <w:proofErr w:type="gramEnd"/>
      <w:r>
        <w:rPr>
          <w:bCs/>
          <w:sz w:val="28"/>
          <w:szCs w:val="28"/>
        </w:rPr>
        <w:t xml:space="preserve"> Eraldo D. Da Silva </w:t>
      </w:r>
    </w:p>
    <w:p w14:paraId="59AAD6E4" w14:textId="63BC414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Presidente - PL                                                            Vice-Presidente– Republicanos</w:t>
      </w:r>
    </w:p>
    <w:p w14:paraId="0A02BD20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</w:p>
    <w:p w14:paraId="3149C826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</w:p>
    <w:p w14:paraId="769029FA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</w:p>
    <w:p w14:paraId="13A7434D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                                  __________________________</w:t>
      </w:r>
    </w:p>
    <w:p w14:paraId="12CD8E9B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Ver. Douglas F. </w:t>
      </w:r>
      <w:proofErr w:type="spellStart"/>
      <w:r>
        <w:rPr>
          <w:bCs/>
          <w:sz w:val="28"/>
          <w:szCs w:val="28"/>
        </w:rPr>
        <w:t>Minozzo</w:t>
      </w:r>
      <w:proofErr w:type="spellEnd"/>
      <w:r>
        <w:rPr>
          <w:bCs/>
          <w:sz w:val="28"/>
          <w:szCs w:val="28"/>
        </w:rPr>
        <w:t xml:space="preserve">                         </w:t>
      </w: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ab/>
        <w:t xml:space="preserve">  Ver.</w:t>
      </w:r>
      <w:proofErr w:type="gramEnd"/>
      <w:r>
        <w:rPr>
          <w:bCs/>
          <w:sz w:val="28"/>
          <w:szCs w:val="28"/>
        </w:rPr>
        <w:t xml:space="preserve"> Sebastião C. Mamede</w:t>
      </w:r>
    </w:p>
    <w:p w14:paraId="72E49B89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1º Secretário – Republicanos                                        2º Secretário – Republicanos</w:t>
      </w:r>
    </w:p>
    <w:p w14:paraId="472FBEB2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</w:p>
    <w:p w14:paraId="0DB38A1C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</w:p>
    <w:p w14:paraId="3BC606AD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</w:p>
    <w:p w14:paraId="36FADEA9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                               __________________________</w:t>
      </w:r>
    </w:p>
    <w:p w14:paraId="513CBBA1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Verª. Adriana R. De Souza – PSD                                      Ver. </w:t>
      </w:r>
      <w:proofErr w:type="spellStart"/>
      <w:r>
        <w:rPr>
          <w:bCs/>
          <w:sz w:val="28"/>
          <w:szCs w:val="28"/>
        </w:rPr>
        <w:t>Lindon</w:t>
      </w:r>
      <w:proofErr w:type="spellEnd"/>
      <w:r>
        <w:rPr>
          <w:bCs/>
          <w:sz w:val="28"/>
          <w:szCs w:val="28"/>
        </w:rPr>
        <w:t xml:space="preserve"> R. </w:t>
      </w:r>
      <w:proofErr w:type="spellStart"/>
      <w:r>
        <w:rPr>
          <w:bCs/>
          <w:sz w:val="28"/>
          <w:szCs w:val="28"/>
        </w:rPr>
        <w:t>Bolsoni</w:t>
      </w:r>
      <w:proofErr w:type="spellEnd"/>
      <w:r>
        <w:rPr>
          <w:bCs/>
          <w:sz w:val="28"/>
          <w:szCs w:val="28"/>
        </w:rPr>
        <w:t xml:space="preserve"> – PP</w:t>
      </w:r>
    </w:p>
    <w:p w14:paraId="21F6FF35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</w:p>
    <w:p w14:paraId="1BA9676D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</w:p>
    <w:p w14:paraId="4CF18BE6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</w:p>
    <w:p w14:paraId="6990E572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                            ___________________________</w:t>
      </w:r>
    </w:p>
    <w:p w14:paraId="76BF4005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Ver. Marcio De Morais – PSDB                                          Ver. Vinício </w:t>
      </w:r>
      <w:proofErr w:type="spellStart"/>
      <w:r>
        <w:rPr>
          <w:bCs/>
          <w:sz w:val="28"/>
          <w:szCs w:val="28"/>
        </w:rPr>
        <w:t>Reinelli</w:t>
      </w:r>
      <w:proofErr w:type="spellEnd"/>
      <w:r>
        <w:rPr>
          <w:bCs/>
          <w:sz w:val="28"/>
          <w:szCs w:val="28"/>
        </w:rPr>
        <w:t xml:space="preserve"> – PSD</w:t>
      </w:r>
    </w:p>
    <w:p w14:paraId="2207F874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</w:p>
    <w:p w14:paraId="0D5EF3DB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</w:p>
    <w:p w14:paraId="20D677A0" w14:textId="77777777" w:rsidR="00217DB9" w:rsidRDefault="00217DB9" w:rsidP="00217DB9">
      <w:pPr>
        <w:pStyle w:val="SemEspaamento"/>
        <w:jc w:val="both"/>
        <w:rPr>
          <w:bCs/>
          <w:sz w:val="28"/>
          <w:szCs w:val="28"/>
        </w:rPr>
      </w:pPr>
    </w:p>
    <w:p w14:paraId="0FE95301" w14:textId="66AB1214" w:rsidR="00217DB9" w:rsidRDefault="00217DB9" w:rsidP="00217DB9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</w:t>
      </w:r>
      <w:r w:rsidR="00217AF1">
        <w:rPr>
          <w:sz w:val="28"/>
          <w:szCs w:val="28"/>
        </w:rPr>
        <w:t>__</w:t>
      </w:r>
      <w:r>
        <w:rPr>
          <w:sz w:val="28"/>
          <w:szCs w:val="28"/>
        </w:rPr>
        <w:t xml:space="preserve"> </w:t>
      </w:r>
      <w:r w:rsidR="00217AF1">
        <w:rPr>
          <w:sz w:val="28"/>
          <w:szCs w:val="28"/>
        </w:rPr>
        <w:t xml:space="preserve">                               __</w:t>
      </w:r>
      <w:r>
        <w:rPr>
          <w:sz w:val="28"/>
          <w:szCs w:val="28"/>
        </w:rPr>
        <w:t>_________________________</w:t>
      </w:r>
    </w:p>
    <w:p w14:paraId="0521FDEC" w14:textId="77777777" w:rsidR="00217DB9" w:rsidRDefault="00217DB9" w:rsidP="00217DB9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Ver. </w:t>
      </w:r>
      <w:proofErr w:type="spellStart"/>
      <w:r>
        <w:rPr>
          <w:sz w:val="28"/>
          <w:szCs w:val="28"/>
        </w:rPr>
        <w:t>Clecio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 xml:space="preserve"> – UB                                                        </w:t>
      </w:r>
      <w:proofErr w:type="spellStart"/>
      <w:r>
        <w:rPr>
          <w:sz w:val="28"/>
          <w:szCs w:val="28"/>
        </w:rPr>
        <w:t>Ver.Gilmar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Peruzzo</w:t>
      </w:r>
      <w:proofErr w:type="spellEnd"/>
      <w:r>
        <w:rPr>
          <w:sz w:val="28"/>
          <w:szCs w:val="28"/>
        </w:rPr>
        <w:t xml:space="preserve"> – MDB</w:t>
      </w:r>
      <w:bookmarkStart w:id="0" w:name="OLE_LINK1"/>
      <w:bookmarkStart w:id="1" w:name="OLE_LINK2"/>
    </w:p>
    <w:p w14:paraId="0416EED3" w14:textId="77777777" w:rsidR="00217DB9" w:rsidRDefault="00217DB9" w:rsidP="00217DB9">
      <w:pPr>
        <w:pStyle w:val="SemEspaamento"/>
        <w:jc w:val="both"/>
        <w:rPr>
          <w:sz w:val="28"/>
          <w:szCs w:val="28"/>
        </w:rPr>
      </w:pPr>
    </w:p>
    <w:p w14:paraId="7ED4CEF1" w14:textId="77777777" w:rsidR="00217DB9" w:rsidRDefault="00217DB9" w:rsidP="00217DB9">
      <w:pPr>
        <w:pStyle w:val="SemEspaamento"/>
        <w:jc w:val="both"/>
        <w:rPr>
          <w:sz w:val="28"/>
          <w:szCs w:val="28"/>
        </w:rPr>
      </w:pPr>
    </w:p>
    <w:p w14:paraId="4513FFE4" w14:textId="77777777" w:rsidR="00217DB9" w:rsidRDefault="00217DB9" w:rsidP="00217DB9">
      <w:pPr>
        <w:pStyle w:val="SemEspaamento"/>
        <w:jc w:val="both"/>
        <w:rPr>
          <w:sz w:val="28"/>
          <w:szCs w:val="28"/>
        </w:rPr>
      </w:pPr>
      <w:bookmarkStart w:id="2" w:name="_GoBack"/>
      <w:bookmarkEnd w:id="2"/>
    </w:p>
    <w:p w14:paraId="2B4CAFE9" w14:textId="77777777" w:rsidR="00217DB9" w:rsidRDefault="00217DB9" w:rsidP="00217DB9">
      <w:pPr>
        <w:pStyle w:val="SemEspaamen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</w:t>
      </w:r>
    </w:p>
    <w:p w14:paraId="38054E91" w14:textId="77777777" w:rsidR="00217DB9" w:rsidRDefault="00217DB9" w:rsidP="00217DB9">
      <w:pPr>
        <w:pStyle w:val="SemEspaamento"/>
        <w:jc w:val="both"/>
        <w:rPr>
          <w:rFonts w:cstheme="minorHAnsi"/>
          <w:b/>
          <w:sz w:val="28"/>
          <w:szCs w:val="28"/>
        </w:rPr>
      </w:pPr>
      <w:r>
        <w:rPr>
          <w:bCs/>
          <w:sz w:val="28"/>
          <w:szCs w:val="28"/>
        </w:rPr>
        <w:t xml:space="preserve">Ver. Agenor </w:t>
      </w:r>
      <w:proofErr w:type="spellStart"/>
      <w:r>
        <w:rPr>
          <w:bCs/>
          <w:sz w:val="28"/>
          <w:szCs w:val="28"/>
        </w:rPr>
        <w:t>Minozzo</w:t>
      </w:r>
      <w:proofErr w:type="spellEnd"/>
      <w:r>
        <w:rPr>
          <w:bCs/>
          <w:sz w:val="28"/>
          <w:szCs w:val="28"/>
        </w:rPr>
        <w:t xml:space="preserve"> - MDB</w:t>
      </w:r>
      <w:r>
        <w:rPr>
          <w:rFonts w:cstheme="minorHAnsi"/>
          <w:sz w:val="28"/>
          <w:szCs w:val="28"/>
        </w:rPr>
        <w:t xml:space="preserve"> </w:t>
      </w:r>
      <w:bookmarkEnd w:id="0"/>
      <w:bookmarkEnd w:id="1"/>
    </w:p>
    <w:p w14:paraId="53C93626" w14:textId="77777777" w:rsidR="00E75810" w:rsidRDefault="00E75810"/>
    <w:sectPr w:rsidR="00E75810" w:rsidSect="00217AF1">
      <w:pgSz w:w="11906" w:h="16838"/>
      <w:pgMar w:top="2835" w:right="1133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DB9"/>
    <w:rsid w:val="001B0113"/>
    <w:rsid w:val="00217AF1"/>
    <w:rsid w:val="00217DB9"/>
    <w:rsid w:val="00E75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1C59F"/>
  <w15:chartTrackingRefBased/>
  <w15:docId w15:val="{DBDEB318-5CC0-4215-90E2-3F8E391D2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7DB9"/>
    <w:pPr>
      <w:spacing w:line="254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17DB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6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985</Words>
  <Characters>5321</Characters>
  <Application>Microsoft Office Word</Application>
  <DocSecurity>0</DocSecurity>
  <Lines>44</Lines>
  <Paragraphs>12</Paragraphs>
  <ScaleCrop>false</ScaleCrop>
  <Company/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2026-03-17T18:05:00Z</dcterms:created>
  <dcterms:modified xsi:type="dcterms:W3CDTF">2026-03-20T18:33:00Z</dcterms:modified>
</cp:coreProperties>
</file>