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A1019F">
        <w:rPr>
          <w:b/>
          <w:sz w:val="24"/>
          <w:szCs w:val="24"/>
          <w:u w:val="single" w:color="000000"/>
        </w:rPr>
        <w:t>16</w:t>
      </w:r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93DC7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1509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que, por meio de seu setor competente, tome </w:t>
      </w:r>
      <w:r w:rsidR="00A249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 devidas providências para o Patrolhamento e C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asc</w:t>
      </w:r>
      <w:r w:rsidR="00A249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alhamento </w:t>
      </w:r>
      <w:r w:rsidR="00272CD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</w:t>
      </w:r>
      <w:r w:rsidR="00A2494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7E0BF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estrada</w:t>
      </w:r>
      <w:r w:rsidR="00A1019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do Pouso Frio, especificamente nas proximidades do Sr. Luciano </w:t>
      </w:r>
      <w:proofErr w:type="spellStart"/>
      <w:r w:rsidR="00A1019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Margreitter</w:t>
      </w:r>
      <w:proofErr w:type="spellEnd"/>
      <w:r w:rsidR="003A4D3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A00D51" w:rsidRDefault="00A00D51" w:rsidP="00A00D51">
      <w:pPr>
        <w:spacing w:after="15"/>
        <w:rPr>
          <w:rFonts w:ascii="Arial" w:eastAsia="Arial" w:hAnsi="Arial" w:cs="Arial"/>
        </w:rPr>
      </w:pPr>
    </w:p>
    <w:p w:rsidR="00DE30A1" w:rsidRPr="00A00D51" w:rsidRDefault="00D15E90" w:rsidP="00A1019F">
      <w:pPr>
        <w:spacing w:after="15"/>
        <w:jc w:val="both"/>
        <w:rPr>
          <w:rFonts w:ascii="Arial" w:hAnsi="Arial" w:cs="Arial"/>
          <w:sz w:val="24"/>
          <w:szCs w:val="24"/>
        </w:rPr>
      </w:pPr>
      <w:r w:rsidRPr="00A00D51">
        <w:rPr>
          <w:rFonts w:ascii="Arial" w:eastAsia="Arial" w:hAnsi="Arial" w:cs="Arial"/>
          <w:sz w:val="24"/>
          <w:szCs w:val="24"/>
        </w:rPr>
        <w:t xml:space="preserve"> </w:t>
      </w:r>
      <w:r w:rsidRPr="00A00D51">
        <w:rPr>
          <w:rFonts w:ascii="Arial" w:hAnsi="Arial" w:cs="Arial"/>
          <w:sz w:val="24"/>
          <w:szCs w:val="24"/>
        </w:rPr>
        <w:t xml:space="preserve"> </w:t>
      </w:r>
      <w:r w:rsidR="00A00D51" w:rsidRPr="00A00D51">
        <w:rPr>
          <w:rFonts w:ascii="Arial" w:hAnsi="Arial" w:cs="Arial"/>
          <w:sz w:val="24"/>
          <w:szCs w:val="24"/>
        </w:rPr>
        <w:t xml:space="preserve">A estrada mencionada desempenha um papel crucial na conectividade e acessibilidade dos moradores locais, sendo uma via de acesso essencial para a comunidade. É por isso que é imperativo que medidas de manutenção sejam tomadas, incluindo o patrolamento e cascalhamento. </w:t>
      </w: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8C5B27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22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A1019F" w:rsidP="00A1019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João Evandro de Souza Tibes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019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  <w:bookmarkStart w:id="0" w:name="_GoBack"/>
      <w:bookmarkEnd w:id="0"/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124CB9"/>
    <w:rsid w:val="0015093F"/>
    <w:rsid w:val="001649C7"/>
    <w:rsid w:val="00173D4E"/>
    <w:rsid w:val="00194EF2"/>
    <w:rsid w:val="00272CD2"/>
    <w:rsid w:val="002818FD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531ECD"/>
    <w:rsid w:val="0055639E"/>
    <w:rsid w:val="005706B6"/>
    <w:rsid w:val="006E28AC"/>
    <w:rsid w:val="007203E2"/>
    <w:rsid w:val="007E0BFE"/>
    <w:rsid w:val="00827B1B"/>
    <w:rsid w:val="00882553"/>
    <w:rsid w:val="008A1F6A"/>
    <w:rsid w:val="008C5B27"/>
    <w:rsid w:val="009A3A54"/>
    <w:rsid w:val="00A00D51"/>
    <w:rsid w:val="00A1019F"/>
    <w:rsid w:val="00A24949"/>
    <w:rsid w:val="00A37727"/>
    <w:rsid w:val="00B53C9C"/>
    <w:rsid w:val="00B81EE0"/>
    <w:rsid w:val="00C94CC7"/>
    <w:rsid w:val="00CD7AF1"/>
    <w:rsid w:val="00D14110"/>
    <w:rsid w:val="00D15E90"/>
    <w:rsid w:val="00DE30A1"/>
    <w:rsid w:val="00EC0FDE"/>
    <w:rsid w:val="00EC1E02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2024-02-22T12:57:00Z</cp:lastPrinted>
  <dcterms:created xsi:type="dcterms:W3CDTF">2024-02-22T13:09:00Z</dcterms:created>
  <dcterms:modified xsi:type="dcterms:W3CDTF">2024-02-22T13:09:00Z</dcterms:modified>
</cp:coreProperties>
</file>