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3CBF94D3" w:rsidR="00B5525D" w:rsidRDefault="007869F6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D84EA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1ª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385E700F" w:rsidR="00B5525D" w:rsidRPr="00936EF6" w:rsidRDefault="002E45E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5BB25D78" w:rsidR="00B5525D" w:rsidRDefault="00D84EA4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25</w:t>
      </w:r>
      <w:r w:rsidR="003872E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/0</w:t>
      </w:r>
      <w:r w:rsidR="002E45E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8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/2025 (SEGUNDA-FEIRA)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28133BDB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proofErr w:type="gramStart"/>
      <w:r w:rsidRPr="006F70A7">
        <w:rPr>
          <w:rStyle w:val="nfase"/>
          <w:rFonts w:ascii="Arial" w:hAnsi="Arial" w:cs="Arial"/>
          <w:b/>
        </w:rPr>
        <w:t>declaro</w:t>
      </w:r>
      <w:proofErr w:type="gramEnd"/>
      <w:r w:rsidRPr="006F70A7">
        <w:rPr>
          <w:rStyle w:val="nfase"/>
          <w:rFonts w:ascii="Arial" w:hAnsi="Arial" w:cs="Arial"/>
          <w:b/>
        </w:rPr>
        <w:t xml:space="preserve"> abertos os </w:t>
      </w:r>
      <w:r w:rsidR="001F3759">
        <w:rPr>
          <w:rStyle w:val="nfase"/>
          <w:rFonts w:ascii="Arial" w:hAnsi="Arial" w:cs="Arial"/>
          <w:b/>
        </w:rPr>
        <w:t xml:space="preserve">trabalhos da décima </w:t>
      </w:r>
      <w:r w:rsidR="007313F2">
        <w:rPr>
          <w:rStyle w:val="nfase"/>
          <w:rFonts w:ascii="Arial" w:hAnsi="Arial" w:cs="Arial"/>
          <w:b/>
        </w:rPr>
        <w:t>nona</w:t>
      </w:r>
      <w:r w:rsidR="00CB37B7">
        <w:rPr>
          <w:rStyle w:val="nfase"/>
          <w:rFonts w:ascii="Arial" w:hAnsi="Arial" w:cs="Arial"/>
          <w:b/>
        </w:rPr>
        <w:t xml:space="preserve"> </w:t>
      </w:r>
      <w:r w:rsidRPr="006F70A7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76EE39CA" w14:textId="77777777" w:rsidR="00B5525D" w:rsidRPr="007E5924" w:rsidRDefault="00B5525D" w:rsidP="00B5525D">
      <w:pPr>
        <w:rPr>
          <w:rFonts w:ascii="Times New Roman" w:eastAsia="Times New Roman" w:hAnsi="Times New Roman" w:cs="Times New Roman"/>
          <w:color w:val="000000"/>
        </w:rPr>
      </w:pPr>
    </w:p>
    <w:p w14:paraId="2C2BF51E" w14:textId="77777777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Default="001F3759" w:rsidP="001F3759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E38985E" w14:textId="77777777" w:rsidR="00737FF5" w:rsidRDefault="001F3759" w:rsidP="00737FF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MATÉRIAS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0C3A4583" w14:textId="77777777" w:rsidR="00737FF5" w:rsidRPr="00737FF5" w:rsidRDefault="00737FF5" w:rsidP="00737FF5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328973B4" w14:textId="077A543F" w:rsidR="00737FF5" w:rsidRPr="00737FF5" w:rsidRDefault="00737FF5" w:rsidP="00737FF5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2E45EB">
        <w:rPr>
          <w:rFonts w:ascii="Times New Roman" w:hAnsi="Times New Roman" w:cs="Times New Roman"/>
          <w:sz w:val="24"/>
          <w:szCs w:val="24"/>
        </w:rPr>
        <w:t>08</w:t>
      </w:r>
      <w:r w:rsidR="00D84EA4">
        <w:rPr>
          <w:rFonts w:ascii="Times New Roman" w:hAnsi="Times New Roman" w:cs="Times New Roman"/>
          <w:sz w:val="24"/>
          <w:szCs w:val="24"/>
        </w:rPr>
        <w:t>9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="00D84EA4">
        <w:rPr>
          <w:rFonts w:ascii="Times New Roman" w:hAnsi="Times New Roman" w:cs="Times New Roman"/>
          <w:sz w:val="24"/>
          <w:szCs w:val="24"/>
        </w:rPr>
        <w:t>Rhuan Ribeiro de Araújo</w:t>
      </w:r>
      <w:r w:rsidR="007869F6">
        <w:rPr>
          <w:rFonts w:ascii="Times New Roman" w:hAnsi="Times New Roman" w:cs="Times New Roman"/>
          <w:sz w:val="24"/>
          <w:szCs w:val="24"/>
        </w:rPr>
        <w:t xml:space="preserve">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 w:rsidR="00D84EA4">
        <w:rPr>
          <w:rFonts w:ascii="Times New Roman" w:hAnsi="Times New Roman" w:cs="Times New Roman"/>
          <w:sz w:val="24"/>
          <w:szCs w:val="24"/>
        </w:rPr>
        <w:t>PSB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5E28944F" w14:textId="538AE606" w:rsidR="00737FF5" w:rsidRDefault="00737FF5" w:rsidP="00737FF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ASSUNTO:</w:t>
      </w:r>
      <w:r w:rsidRPr="00C135C9">
        <w:rPr>
          <w:rFonts w:ascii="Times New Roman" w:hAnsi="Times New Roman" w:cs="Times New Roman"/>
          <w:sz w:val="24"/>
          <w:szCs w:val="24"/>
        </w:rPr>
        <w:t xml:space="preserve"> </w:t>
      </w:r>
      <w:r w:rsidR="00D84EA4">
        <w:rPr>
          <w:rFonts w:ascii="Times New Roman" w:hAnsi="Times New Roman" w:cs="Times New Roman"/>
          <w:sz w:val="24"/>
          <w:szCs w:val="24"/>
        </w:rPr>
        <w:t>Solicita a autorização da Lei 549/2010 que regulamenta as atividades insalubres</w:t>
      </w:r>
      <w:r w:rsidRPr="00C135C9">
        <w:rPr>
          <w:rFonts w:ascii="Times New Roman" w:hAnsi="Times New Roman" w:cs="Times New Roman"/>
          <w:sz w:val="24"/>
          <w:szCs w:val="24"/>
        </w:rPr>
        <w:t>.</w:t>
      </w:r>
    </w:p>
    <w:p w14:paraId="3CC72B56" w14:textId="77777777" w:rsidR="007313F2" w:rsidRDefault="007313F2" w:rsidP="00737FF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E29FCB5" w14:textId="2A9E5E2D" w:rsidR="007313F2" w:rsidRPr="00737FF5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090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Edimilson José da Silva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4BD072C9" w14:textId="1DE26569" w:rsidR="007313F2" w:rsidRPr="00C135C9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</w:t>
      </w:r>
      <w:r w:rsidRPr="007313F2">
        <w:rPr>
          <w:rFonts w:ascii="Times New Roman" w:hAnsi="Times New Roman" w:cs="Times New Roman"/>
          <w:b/>
          <w:sz w:val="24"/>
          <w:szCs w:val="24"/>
        </w:rPr>
        <w:t>:</w:t>
      </w:r>
      <w:r w:rsidRPr="007313F2">
        <w:rPr>
          <w:rFonts w:ascii="Times New Roman" w:hAnsi="Times New Roman" w:cs="Times New Roman"/>
          <w:sz w:val="24"/>
          <w:szCs w:val="24"/>
        </w:rPr>
        <w:t xml:space="preserve"> Solicita a construção de banheiros masculino e feminino para a Praça do Trabalhador.</w:t>
      </w:r>
    </w:p>
    <w:p w14:paraId="3FD65FE7" w14:textId="77777777" w:rsidR="007313F2" w:rsidRDefault="007313F2" w:rsidP="00737FF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4846821" w14:textId="29D63351" w:rsidR="007313F2" w:rsidRPr="00737FF5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091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Edimilson José da Silva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269B9195" w14:textId="6760AB66" w:rsidR="007313F2" w:rsidRPr="007313F2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</w:t>
      </w:r>
      <w:r w:rsidRPr="007313F2">
        <w:rPr>
          <w:rFonts w:ascii="Times New Roman" w:hAnsi="Times New Roman" w:cs="Times New Roman"/>
          <w:b/>
          <w:sz w:val="24"/>
          <w:szCs w:val="24"/>
        </w:rPr>
        <w:t>:</w:t>
      </w:r>
      <w:r w:rsidRPr="007313F2">
        <w:rPr>
          <w:rFonts w:ascii="Times New Roman" w:hAnsi="Times New Roman" w:cs="Times New Roman"/>
          <w:sz w:val="24"/>
          <w:szCs w:val="24"/>
        </w:rPr>
        <w:t xml:space="preserve"> Solicita a reforma da estrada vicinal denominada estrada de Betinho da Mata (Sítio Caco).</w:t>
      </w:r>
    </w:p>
    <w:p w14:paraId="4C3C6891" w14:textId="77777777" w:rsidR="007313F2" w:rsidRDefault="007313F2" w:rsidP="00737FF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050AB99C" w14:textId="21356CEE" w:rsidR="007313F2" w:rsidRPr="00737FF5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092</w:t>
      </w:r>
      <w:r w:rsidRPr="00737FF5">
        <w:rPr>
          <w:rFonts w:ascii="Times New Roman" w:hAnsi="Times New Roman" w:cs="Times New Roman"/>
          <w:sz w:val="24"/>
          <w:szCs w:val="24"/>
        </w:rPr>
        <w:t>/2025</w:t>
      </w:r>
      <w:bookmarkStart w:id="0" w:name="_GoBack"/>
      <w:bookmarkEnd w:id="0"/>
      <w:r w:rsidRPr="00737FF5">
        <w:rPr>
          <w:rFonts w:ascii="Times New Roman" w:hAnsi="Times New Roman" w:cs="Times New Roman"/>
          <w:sz w:val="24"/>
          <w:szCs w:val="24"/>
        </w:rPr>
        <w:t>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Edimilson José da Silva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00DAE672" w14:textId="68BA5B3C" w:rsidR="002E45EB" w:rsidRDefault="007313F2" w:rsidP="00737FF5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</w:t>
      </w:r>
      <w:r w:rsidRPr="007313F2">
        <w:rPr>
          <w:rFonts w:ascii="Times New Roman" w:hAnsi="Times New Roman" w:cs="Times New Roman"/>
          <w:b/>
          <w:sz w:val="24"/>
          <w:szCs w:val="24"/>
        </w:rPr>
        <w:t>:</w:t>
      </w:r>
      <w:r w:rsidRPr="007313F2">
        <w:rPr>
          <w:rFonts w:ascii="Times New Roman" w:hAnsi="Times New Roman" w:cs="Times New Roman"/>
          <w:sz w:val="24"/>
          <w:szCs w:val="24"/>
        </w:rPr>
        <w:t xml:space="preserve"> Solicita a reforma da estrada vicinal que liga Paulo Brás ao Sítio Mata</w:t>
      </w:r>
    </w:p>
    <w:p w14:paraId="12A75CB5" w14:textId="77777777" w:rsidR="00D84EA4" w:rsidRPr="00663ED5" w:rsidRDefault="00D84EA4" w:rsidP="00D92487">
      <w:pPr>
        <w:spacing w:line="300" w:lineRule="exact"/>
        <w:rPr>
          <w:rFonts w:ascii="Times New Roman" w:hAnsi="Times New Roman" w:cs="Times New Roman"/>
          <w:sz w:val="24"/>
          <w:szCs w:val="24"/>
        </w:rPr>
      </w:pPr>
    </w:p>
    <w:p w14:paraId="67279718" w14:textId="421C5013" w:rsidR="00D476AF" w:rsidRDefault="001F3759" w:rsidP="00EF0827">
      <w:pPr>
        <w:spacing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58C9BF45" w14:textId="77777777" w:rsidR="002E45EB" w:rsidRDefault="002E45EB" w:rsidP="002E45E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1457EFF" w14:textId="77777777" w:rsidR="00C135C9" w:rsidRPr="00BD055B" w:rsidRDefault="00C135C9" w:rsidP="00BD055B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03F665" w14:textId="77777777" w:rsidR="00651BF6" w:rsidRDefault="00651BF6" w:rsidP="00B552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415A7B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lastRenderedPageBreak/>
        <w:t>ORDEM DO DIA</w:t>
      </w:r>
    </w:p>
    <w:p w14:paraId="0D7012BA" w14:textId="77777777" w:rsidR="00737FF5" w:rsidRPr="00737FF5" w:rsidRDefault="00737FF5" w:rsidP="00737FF5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17340B18" w14:textId="77777777" w:rsidR="00D84EA4" w:rsidRPr="00737FF5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089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Rhuan Ribeiro de Araújo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PSB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429A6040" w14:textId="77777777" w:rsidR="00D84EA4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ASSUNTO:</w:t>
      </w:r>
      <w:r w:rsidRPr="00C135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Solicita a autorização da Lei 549/2010 que regulamenta as atividades insalubres</w:t>
      </w:r>
      <w:r w:rsidRPr="00C135C9">
        <w:rPr>
          <w:rFonts w:ascii="Times New Roman" w:hAnsi="Times New Roman" w:cs="Times New Roman"/>
          <w:sz w:val="24"/>
          <w:szCs w:val="24"/>
        </w:rPr>
        <w:t>.</w:t>
      </w:r>
    </w:p>
    <w:p w14:paraId="06D8DB76" w14:textId="77777777" w:rsidR="007313F2" w:rsidRDefault="007313F2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4C5641C" w14:textId="77777777" w:rsidR="007313F2" w:rsidRPr="00737FF5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090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Edimilson José da Silva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339E591E" w14:textId="77777777" w:rsidR="007313F2" w:rsidRPr="00C135C9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</w:t>
      </w:r>
      <w:r w:rsidRPr="007313F2">
        <w:rPr>
          <w:rFonts w:ascii="Times New Roman" w:hAnsi="Times New Roman" w:cs="Times New Roman"/>
          <w:b/>
          <w:sz w:val="24"/>
          <w:szCs w:val="24"/>
        </w:rPr>
        <w:t>:</w:t>
      </w:r>
      <w:r w:rsidRPr="007313F2">
        <w:rPr>
          <w:rFonts w:ascii="Times New Roman" w:hAnsi="Times New Roman" w:cs="Times New Roman"/>
          <w:sz w:val="24"/>
          <w:szCs w:val="24"/>
        </w:rPr>
        <w:t xml:space="preserve"> Solicita a construção de banheiros masculino e feminino para a Praça do Trabalhador.</w:t>
      </w:r>
    </w:p>
    <w:p w14:paraId="5CCDB0A9" w14:textId="77777777" w:rsidR="007313F2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9FF1849" w14:textId="77777777" w:rsidR="007313F2" w:rsidRPr="00737FF5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091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Edimilson José da Silva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2A53A102" w14:textId="77777777" w:rsidR="007313F2" w:rsidRPr="007313F2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</w:t>
      </w:r>
      <w:r w:rsidRPr="007313F2">
        <w:rPr>
          <w:rFonts w:ascii="Times New Roman" w:hAnsi="Times New Roman" w:cs="Times New Roman"/>
          <w:b/>
          <w:sz w:val="24"/>
          <w:szCs w:val="24"/>
        </w:rPr>
        <w:t>:</w:t>
      </w:r>
      <w:r w:rsidRPr="007313F2">
        <w:rPr>
          <w:rFonts w:ascii="Times New Roman" w:hAnsi="Times New Roman" w:cs="Times New Roman"/>
          <w:sz w:val="24"/>
          <w:szCs w:val="24"/>
        </w:rPr>
        <w:t xml:space="preserve"> Solicita a reforma da estrada vicinal denominada estrada de Betinho da Mata (Sítio Caco).</w:t>
      </w:r>
    </w:p>
    <w:p w14:paraId="65548033" w14:textId="77777777" w:rsidR="007313F2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5C70063" w14:textId="77777777" w:rsidR="007313F2" w:rsidRPr="00737FF5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7FF5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092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Edimilson José da Silva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6E66CA53" w14:textId="77777777" w:rsidR="007313F2" w:rsidRDefault="007313F2" w:rsidP="007313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</w:t>
      </w:r>
      <w:r w:rsidRPr="007313F2">
        <w:rPr>
          <w:rFonts w:ascii="Times New Roman" w:hAnsi="Times New Roman" w:cs="Times New Roman"/>
          <w:b/>
          <w:sz w:val="24"/>
          <w:szCs w:val="24"/>
        </w:rPr>
        <w:t>:</w:t>
      </w:r>
      <w:r w:rsidRPr="007313F2">
        <w:rPr>
          <w:rFonts w:ascii="Times New Roman" w:hAnsi="Times New Roman" w:cs="Times New Roman"/>
          <w:sz w:val="24"/>
          <w:szCs w:val="24"/>
        </w:rPr>
        <w:t xml:space="preserve"> Solicita a reforma da estrada vicinal que liga Paulo Brás ao Sítio Mata</w:t>
      </w:r>
    </w:p>
    <w:p w14:paraId="3BC40F16" w14:textId="77777777" w:rsidR="00C135C9" w:rsidRDefault="00C135C9" w:rsidP="00C135C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B83A56B" w14:textId="561FBCEC" w:rsidR="00C135C9" w:rsidRPr="00D84EA4" w:rsidRDefault="00D84EA4" w:rsidP="00C135C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</w:t>
      </w:r>
      <w:r w:rsidR="00C135C9" w:rsidRPr="00737FF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C135C9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05</w:t>
      </w:r>
      <w:r w:rsidR="00C135C9" w:rsidRPr="00737FF5">
        <w:rPr>
          <w:rFonts w:ascii="Times New Roman" w:hAnsi="Times New Roman" w:cs="Times New Roman"/>
          <w:sz w:val="24"/>
          <w:szCs w:val="24"/>
        </w:rPr>
        <w:t>/2025.</w:t>
      </w:r>
      <w:r w:rsidR="00C135C9"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>Rhuan Ribeiro de Araújo</w:t>
      </w:r>
      <w:r w:rsidR="00C135C9">
        <w:rPr>
          <w:rFonts w:ascii="Times New Roman" w:hAnsi="Times New Roman" w:cs="Times New Roman"/>
          <w:sz w:val="24"/>
          <w:szCs w:val="24"/>
        </w:rPr>
        <w:t xml:space="preserve"> </w:t>
      </w:r>
      <w:r w:rsidR="00C135C9"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PSB</w:t>
      </w:r>
      <w:r w:rsidR="00C135C9" w:rsidRPr="00737FF5">
        <w:rPr>
          <w:rFonts w:ascii="Times New Roman" w:hAnsi="Times New Roman" w:cs="Times New Roman"/>
          <w:sz w:val="24"/>
          <w:szCs w:val="24"/>
        </w:rPr>
        <w:t>.</w:t>
      </w:r>
    </w:p>
    <w:p w14:paraId="346DDF53" w14:textId="7239D315" w:rsidR="00C135C9" w:rsidRPr="00C135C9" w:rsidRDefault="00C135C9" w:rsidP="00C135C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ASSUNTO:</w:t>
      </w:r>
      <w:r w:rsidRPr="00C135C9">
        <w:rPr>
          <w:rFonts w:ascii="Times New Roman" w:hAnsi="Times New Roman" w:cs="Times New Roman"/>
          <w:sz w:val="24"/>
          <w:szCs w:val="24"/>
        </w:rPr>
        <w:t xml:space="preserve"> </w:t>
      </w:r>
      <w:r w:rsidR="00D84EA4">
        <w:rPr>
          <w:rFonts w:ascii="Times New Roman" w:hAnsi="Times New Roman" w:cs="Times New Roman"/>
          <w:sz w:val="24"/>
          <w:szCs w:val="24"/>
        </w:rPr>
        <w:t>Concede título de cidadão inesense e dá outras providências</w:t>
      </w:r>
      <w:r w:rsidRPr="00C135C9">
        <w:rPr>
          <w:rFonts w:ascii="Times New Roman" w:hAnsi="Times New Roman" w:cs="Times New Roman"/>
          <w:sz w:val="24"/>
          <w:szCs w:val="24"/>
        </w:rPr>
        <w:t>.</w:t>
      </w:r>
    </w:p>
    <w:p w14:paraId="761D4AE4" w14:textId="77777777" w:rsidR="00C135C9" w:rsidRDefault="00C135C9" w:rsidP="00C135C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175CCE3C" w14:textId="29805410" w:rsidR="00D84EA4" w:rsidRPr="00D84EA4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006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Rhuan Ribeiro de Araújo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PSB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5E60949C" w14:textId="77777777" w:rsidR="00D84EA4" w:rsidRPr="00C135C9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ASSUNTO:</w:t>
      </w:r>
      <w:r w:rsidRPr="00C135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Concede título de cidadão inesense e dá outras providências</w:t>
      </w:r>
      <w:r w:rsidRPr="00C135C9">
        <w:rPr>
          <w:rFonts w:ascii="Times New Roman" w:hAnsi="Times New Roman" w:cs="Times New Roman"/>
          <w:sz w:val="24"/>
          <w:szCs w:val="24"/>
        </w:rPr>
        <w:t>.</w:t>
      </w:r>
    </w:p>
    <w:p w14:paraId="365DD92C" w14:textId="77777777" w:rsidR="00F370E9" w:rsidRDefault="00F370E9" w:rsidP="00C135C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B25A887" w14:textId="2CD0AF9D" w:rsidR="00D84EA4" w:rsidRPr="00D84EA4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007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Rhuan Ribeiro de Araújo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PSB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2EBF1E28" w14:textId="77777777" w:rsidR="00D84EA4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ASSUNTO:</w:t>
      </w:r>
      <w:r w:rsidRPr="00C135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Concede título de cidadão inesense e dá outras providências</w:t>
      </w:r>
      <w:r w:rsidRPr="00C135C9">
        <w:rPr>
          <w:rFonts w:ascii="Times New Roman" w:hAnsi="Times New Roman" w:cs="Times New Roman"/>
          <w:sz w:val="24"/>
          <w:szCs w:val="24"/>
        </w:rPr>
        <w:t>.</w:t>
      </w:r>
    </w:p>
    <w:p w14:paraId="5CEDDE4B" w14:textId="77777777" w:rsidR="00D84EA4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E9E473D" w14:textId="53F3F653" w:rsidR="00D84EA4" w:rsidRPr="00D84EA4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DECRETO LEGISLATIVO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008</w:t>
      </w:r>
      <w:r w:rsidRPr="00737FF5">
        <w:rPr>
          <w:rFonts w:ascii="Times New Roman" w:hAnsi="Times New Roman" w:cs="Times New Roman"/>
          <w:sz w:val="24"/>
          <w:szCs w:val="24"/>
        </w:rPr>
        <w:t>/2025.</w:t>
      </w:r>
      <w:r w:rsidRPr="00737FF5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Rhuan Ribeiro de Araújo </w:t>
      </w:r>
      <w:r w:rsidRPr="00737FF5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PSB</w:t>
      </w:r>
      <w:r w:rsidRPr="00737FF5">
        <w:rPr>
          <w:rFonts w:ascii="Times New Roman" w:hAnsi="Times New Roman" w:cs="Times New Roman"/>
          <w:sz w:val="24"/>
          <w:szCs w:val="24"/>
        </w:rPr>
        <w:t>.</w:t>
      </w:r>
    </w:p>
    <w:p w14:paraId="591FC494" w14:textId="77777777" w:rsidR="00D84EA4" w:rsidRPr="00C135C9" w:rsidRDefault="00D84EA4" w:rsidP="00D84E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135C9">
        <w:rPr>
          <w:rFonts w:ascii="Times New Roman" w:hAnsi="Times New Roman" w:cs="Times New Roman"/>
          <w:b/>
          <w:sz w:val="24"/>
          <w:szCs w:val="24"/>
        </w:rPr>
        <w:t>ASSUNTO:</w:t>
      </w:r>
      <w:r w:rsidRPr="00C135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Concede título de cidadão inesense e dá outras providências</w:t>
      </w:r>
      <w:r w:rsidRPr="00C135C9">
        <w:rPr>
          <w:rFonts w:ascii="Times New Roman" w:hAnsi="Times New Roman" w:cs="Times New Roman"/>
          <w:sz w:val="24"/>
          <w:szCs w:val="24"/>
        </w:rPr>
        <w:t>.</w:t>
      </w:r>
    </w:p>
    <w:p w14:paraId="49613C1C" w14:textId="77777777" w:rsidR="00F370E9" w:rsidRDefault="00F370E9" w:rsidP="00C135C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B750A97" w14:textId="77777777" w:rsidR="00D92487" w:rsidRPr="00447EE3" w:rsidRDefault="00D92487" w:rsidP="00447EE3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92487" w:rsidRPr="00447EE3" w:rsidSect="00E76E03">
      <w:headerReference w:type="even" r:id="rId8"/>
      <w:headerReference w:type="default" r:id="rId9"/>
      <w:headerReference w:type="first" r:id="rId10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4F1322" w14:textId="77777777" w:rsidR="0027692E" w:rsidRDefault="0027692E" w:rsidP="00B5525D">
      <w:pPr>
        <w:spacing w:after="0" w:line="240" w:lineRule="auto"/>
      </w:pPr>
      <w:r>
        <w:separator/>
      </w:r>
    </w:p>
  </w:endnote>
  <w:endnote w:type="continuationSeparator" w:id="0">
    <w:p w14:paraId="1298DC55" w14:textId="77777777" w:rsidR="0027692E" w:rsidRDefault="0027692E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720F2" w14:textId="77777777" w:rsidR="0027692E" w:rsidRDefault="0027692E" w:rsidP="00B5525D">
      <w:pPr>
        <w:spacing w:after="0" w:line="240" w:lineRule="auto"/>
      </w:pPr>
      <w:r>
        <w:separator/>
      </w:r>
    </w:p>
  </w:footnote>
  <w:footnote w:type="continuationSeparator" w:id="0">
    <w:p w14:paraId="3C52D5B7" w14:textId="77777777" w:rsidR="0027692E" w:rsidRDefault="0027692E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11A3C9" w14:textId="77777777" w:rsidR="00B5525D" w:rsidRDefault="0027692E">
    <w:pPr>
      <w:pStyle w:val="Cabealho"/>
    </w:pPr>
    <w:r>
      <w:rPr>
        <w:noProof/>
      </w:rPr>
      <w:pict w14:anchorId="277DE7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4" o:spid="_x0000_s2050" type="#_x0000_t75" style="position:absolute;margin-left:0;margin-top:0;width:474.65pt;height:593.35pt;z-index:-251657216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0848A" w14:textId="77777777" w:rsidR="00B5525D" w:rsidRPr="008852D1" w:rsidRDefault="0027692E" w:rsidP="00B5525D">
    <w:pPr>
      <w:pStyle w:val="Subttulo"/>
      <w:jc w:val="center"/>
      <w:rPr>
        <w:sz w:val="16"/>
        <w:szCs w:val="22"/>
      </w:rPr>
    </w:pPr>
    <w:r>
      <w:rPr>
        <w:noProof/>
        <w:lang w:eastAsia="pt-BR"/>
      </w:rPr>
      <w:pict w14:anchorId="2419E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5" o:spid="_x0000_s2051" type="#_x0000_t75" style="position:absolute;left:0;text-align:left;margin-left:0;margin-top:0;width:474.65pt;height:593.35pt;z-index:-251656192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  <w:r w:rsidR="00B5525D">
      <w:rPr>
        <w:noProof/>
        <w:lang w:eastAsia="pt-BR"/>
      </w:rPr>
      <w:drawing>
        <wp:inline distT="0" distB="0" distL="0" distR="0" wp14:anchorId="1025EE9C" wp14:editId="1A3FA353">
          <wp:extent cx="657225" cy="581025"/>
          <wp:effectExtent l="19050" t="0" r="9525" b="0"/>
          <wp:docPr id="1" name="Imagem 1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MARCA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9497C46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ESTADO DA PARAÍBA</w:t>
    </w:r>
  </w:p>
  <w:p w14:paraId="6331509C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b/>
        <w:sz w:val="18"/>
        <w:szCs w:val="18"/>
      </w:rPr>
      <w:t>CÂMARA MUNICIPAL DE DONA INÊS</w:t>
    </w:r>
  </w:p>
  <w:p w14:paraId="75EE5FF0" w14:textId="77777777" w:rsidR="00B5525D" w:rsidRPr="00B074F3" w:rsidRDefault="00B5525D" w:rsidP="00B5525D">
    <w:pPr>
      <w:pStyle w:val="Subttulo"/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“Casa Vereador Manoel Alves de Lima”</w:t>
    </w:r>
  </w:p>
  <w:p w14:paraId="54E37046" w14:textId="77777777" w:rsidR="00B5525D" w:rsidRPr="00B074F3" w:rsidRDefault="00B5525D" w:rsidP="00B5525D">
    <w:pPr>
      <w:spacing w:after="0" w:line="240" w:lineRule="auto"/>
      <w:jc w:val="center"/>
      <w:rPr>
        <w:rFonts w:ascii="Arial" w:hAnsi="Arial" w:cs="Arial"/>
        <w:color w:val="000000"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>Rua Alfredo Cantalice, 15 – Centro – Dona Inês/P</w:t>
    </w:r>
    <w:r>
      <w:rPr>
        <w:rFonts w:ascii="Arial" w:hAnsi="Arial" w:cs="Arial"/>
        <w:color w:val="000000"/>
        <w:sz w:val="18"/>
        <w:szCs w:val="18"/>
      </w:rPr>
      <w:t>B – CEP: 58.228-000 – Fone: (83) 3377-</w:t>
    </w:r>
    <w:r w:rsidRPr="00B074F3">
      <w:rPr>
        <w:rFonts w:ascii="Arial" w:hAnsi="Arial" w:cs="Arial"/>
        <w:color w:val="000000"/>
        <w:sz w:val="18"/>
        <w:szCs w:val="18"/>
      </w:rPr>
      <w:t>1025</w:t>
    </w:r>
  </w:p>
  <w:p w14:paraId="34571176" w14:textId="77777777" w:rsidR="00B5525D" w:rsidRPr="00B5525D" w:rsidRDefault="00B5525D" w:rsidP="00B5525D">
    <w:pPr>
      <w:pBdr>
        <w:bottom w:val="single" w:sz="4" w:space="1" w:color="auto"/>
      </w:pBdr>
      <w:spacing w:after="0"/>
      <w:jc w:val="center"/>
      <w:rPr>
        <w:rFonts w:ascii="Arial" w:hAnsi="Arial" w:cs="Arial"/>
        <w:b/>
        <w:sz w:val="18"/>
        <w:szCs w:val="18"/>
      </w:rPr>
    </w:pPr>
    <w:r w:rsidRPr="00B074F3">
      <w:rPr>
        <w:rFonts w:ascii="Arial" w:hAnsi="Arial" w:cs="Arial"/>
        <w:color w:val="000000"/>
        <w:sz w:val="18"/>
        <w:szCs w:val="18"/>
      </w:rPr>
      <w:t xml:space="preserve">E-mail: </w:t>
    </w:r>
    <w:hyperlink r:id="rId3" w:history="1">
      <w:r w:rsidR="00CE4678" w:rsidRPr="00A34920">
        <w:rPr>
          <w:rStyle w:val="Hyperlink"/>
          <w:rFonts w:ascii="Arial" w:hAnsi="Arial" w:cs="Arial"/>
          <w:sz w:val="18"/>
          <w:szCs w:val="18"/>
        </w:rPr>
        <w:t>cmdonaines@gmail.com</w:t>
      </w:r>
    </w:hyperlink>
    <w:r w:rsidRPr="00B074F3">
      <w:rPr>
        <w:rFonts w:ascii="Arial" w:hAnsi="Arial" w:cs="Arial"/>
        <w:color w:val="000000"/>
        <w:sz w:val="18"/>
        <w:szCs w:val="18"/>
      </w:rPr>
      <w:t xml:space="preserve"> – </w:t>
    </w:r>
    <w:r w:rsidRPr="00B074F3">
      <w:rPr>
        <w:rFonts w:ascii="Arial" w:hAnsi="Arial" w:cs="Arial"/>
        <w:sz w:val="18"/>
        <w:szCs w:val="18"/>
      </w:rPr>
      <w:t>CNPJ: 08.582.371/0001-30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6A742F" w14:textId="77777777" w:rsidR="00B5525D" w:rsidRDefault="0027692E">
    <w:pPr>
      <w:pStyle w:val="Cabealho"/>
    </w:pPr>
    <w:r>
      <w:rPr>
        <w:noProof/>
      </w:rPr>
      <w:pict w14:anchorId="16697A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9417343" o:spid="_x0000_s2049" type="#_x0000_t75" style="position:absolute;margin-left:0;margin-top:0;width:474.65pt;height:593.35pt;z-index:-251658240;mso-position-horizontal:center;mso-position-horizontal-relative:margin;mso-position-vertical:center;mso-position-vertical-relative:margin" o:allowincell="f">
          <v:imagedata r:id="rId1" o:title="MARCA D'ÁGUA CMD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525D"/>
    <w:rsid w:val="00004861"/>
    <w:rsid w:val="00007F74"/>
    <w:rsid w:val="00014C67"/>
    <w:rsid w:val="00024432"/>
    <w:rsid w:val="00026CA6"/>
    <w:rsid w:val="000431CC"/>
    <w:rsid w:val="0008666C"/>
    <w:rsid w:val="00087BE1"/>
    <w:rsid w:val="000A35E0"/>
    <w:rsid w:val="000C0419"/>
    <w:rsid w:val="000C7E85"/>
    <w:rsid w:val="000E1D49"/>
    <w:rsid w:val="000E3B27"/>
    <w:rsid w:val="00130608"/>
    <w:rsid w:val="0013301E"/>
    <w:rsid w:val="00151566"/>
    <w:rsid w:val="00171887"/>
    <w:rsid w:val="00180329"/>
    <w:rsid w:val="001A28BC"/>
    <w:rsid w:val="001A30B7"/>
    <w:rsid w:val="001B51B8"/>
    <w:rsid w:val="001F3759"/>
    <w:rsid w:val="001F4DA3"/>
    <w:rsid w:val="002017C4"/>
    <w:rsid w:val="0021386C"/>
    <w:rsid w:val="00260DA4"/>
    <w:rsid w:val="0026632F"/>
    <w:rsid w:val="00271599"/>
    <w:rsid w:val="0027692E"/>
    <w:rsid w:val="00294E1E"/>
    <w:rsid w:val="002B54CD"/>
    <w:rsid w:val="002E0684"/>
    <w:rsid w:val="002E45EB"/>
    <w:rsid w:val="003459B2"/>
    <w:rsid w:val="0038125F"/>
    <w:rsid w:val="003872E4"/>
    <w:rsid w:val="003B4FF8"/>
    <w:rsid w:val="003C0472"/>
    <w:rsid w:val="00402AAF"/>
    <w:rsid w:val="004105E9"/>
    <w:rsid w:val="00414C5D"/>
    <w:rsid w:val="00415A7B"/>
    <w:rsid w:val="00447EE3"/>
    <w:rsid w:val="00493394"/>
    <w:rsid w:val="004A07E5"/>
    <w:rsid w:val="004A0DE4"/>
    <w:rsid w:val="004D7F03"/>
    <w:rsid w:val="00541109"/>
    <w:rsid w:val="00560CF3"/>
    <w:rsid w:val="00570D91"/>
    <w:rsid w:val="005C0CE1"/>
    <w:rsid w:val="005F1698"/>
    <w:rsid w:val="005F3099"/>
    <w:rsid w:val="00600E85"/>
    <w:rsid w:val="006126AD"/>
    <w:rsid w:val="00633E89"/>
    <w:rsid w:val="00650627"/>
    <w:rsid w:val="00651BF6"/>
    <w:rsid w:val="00663ED5"/>
    <w:rsid w:val="007020D9"/>
    <w:rsid w:val="00717FD7"/>
    <w:rsid w:val="0072573F"/>
    <w:rsid w:val="00725A57"/>
    <w:rsid w:val="007313F2"/>
    <w:rsid w:val="00737FF5"/>
    <w:rsid w:val="0075243B"/>
    <w:rsid w:val="007869F6"/>
    <w:rsid w:val="00805591"/>
    <w:rsid w:val="0084232F"/>
    <w:rsid w:val="00884BF4"/>
    <w:rsid w:val="008F43F8"/>
    <w:rsid w:val="0092233E"/>
    <w:rsid w:val="00934B39"/>
    <w:rsid w:val="00982F3D"/>
    <w:rsid w:val="00996C15"/>
    <w:rsid w:val="00A216E0"/>
    <w:rsid w:val="00A2764E"/>
    <w:rsid w:val="00A40184"/>
    <w:rsid w:val="00A860BA"/>
    <w:rsid w:val="00AA0AE6"/>
    <w:rsid w:val="00AC3C31"/>
    <w:rsid w:val="00AE0C75"/>
    <w:rsid w:val="00B369C6"/>
    <w:rsid w:val="00B4196A"/>
    <w:rsid w:val="00B5525D"/>
    <w:rsid w:val="00BA120A"/>
    <w:rsid w:val="00BB7E4E"/>
    <w:rsid w:val="00BD055B"/>
    <w:rsid w:val="00BF1453"/>
    <w:rsid w:val="00C135C9"/>
    <w:rsid w:val="00C46742"/>
    <w:rsid w:val="00C631F0"/>
    <w:rsid w:val="00C66F98"/>
    <w:rsid w:val="00C80D23"/>
    <w:rsid w:val="00C96810"/>
    <w:rsid w:val="00CB37B7"/>
    <w:rsid w:val="00CB3EEF"/>
    <w:rsid w:val="00CB51DE"/>
    <w:rsid w:val="00CE4678"/>
    <w:rsid w:val="00CF2C94"/>
    <w:rsid w:val="00D44EFB"/>
    <w:rsid w:val="00D476AF"/>
    <w:rsid w:val="00D84EA4"/>
    <w:rsid w:val="00D92487"/>
    <w:rsid w:val="00DA1CE4"/>
    <w:rsid w:val="00DB3AAE"/>
    <w:rsid w:val="00DB668A"/>
    <w:rsid w:val="00DE62D9"/>
    <w:rsid w:val="00E42981"/>
    <w:rsid w:val="00E521EF"/>
    <w:rsid w:val="00E5622D"/>
    <w:rsid w:val="00E76E03"/>
    <w:rsid w:val="00E94505"/>
    <w:rsid w:val="00EC09D9"/>
    <w:rsid w:val="00EE6429"/>
    <w:rsid w:val="00EF0827"/>
    <w:rsid w:val="00F0309A"/>
    <w:rsid w:val="00F23584"/>
    <w:rsid w:val="00F370E9"/>
    <w:rsid w:val="00F43D46"/>
    <w:rsid w:val="00F51037"/>
    <w:rsid w:val="00F627F2"/>
    <w:rsid w:val="00F81783"/>
    <w:rsid w:val="00FA3750"/>
    <w:rsid w:val="00FA4ED6"/>
    <w:rsid w:val="00FB5326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D3E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2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365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PEQUENO EXPEDIENTE: </vt:lpstr>
      <vt:lpstr/>
      <vt:lpstr>ORDEM DO DIA</vt:lpstr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Camara Dona Ines</cp:lastModifiedBy>
  <cp:revision>55</cp:revision>
  <cp:lastPrinted>2025-08-11T13:23:00Z</cp:lastPrinted>
  <dcterms:created xsi:type="dcterms:W3CDTF">2025-05-17T00:44:00Z</dcterms:created>
  <dcterms:modified xsi:type="dcterms:W3CDTF">2025-08-25T21:27:00Z</dcterms:modified>
</cp:coreProperties>
</file>