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B39FF" w:rsidRDefault="001B39FF" w:rsidP="00694D25">
      <w:pPr>
        <w:spacing w:after="0"/>
        <w:ind w:right="282"/>
        <w:rPr>
          <w:rFonts w:ascii="Times New Roman" w:hAnsi="Times New Roman"/>
          <w:sz w:val="24"/>
          <w:szCs w:val="24"/>
        </w:rPr>
      </w:pPr>
    </w:p>
    <w:p w:rsidR="00823FDA" w:rsidRPr="00694D25" w:rsidRDefault="00823FDA" w:rsidP="00694D25">
      <w:pPr>
        <w:spacing w:after="0"/>
        <w:ind w:right="282"/>
        <w:rPr>
          <w:rFonts w:ascii="Times New Roman" w:hAnsi="Times New Roman"/>
          <w:sz w:val="24"/>
          <w:szCs w:val="24"/>
        </w:rPr>
      </w:pPr>
    </w:p>
    <w:p w:rsidR="008F4CC8" w:rsidRDefault="003A1A2D" w:rsidP="008F4CC8">
      <w:pPr>
        <w:tabs>
          <w:tab w:val="left" w:pos="2130"/>
        </w:tabs>
        <w:spacing w:after="0"/>
        <w:rPr>
          <w:rFonts w:ascii="Times New Roman" w:hAnsi="Times New Roman"/>
          <w:sz w:val="24"/>
          <w:szCs w:val="24"/>
        </w:rPr>
      </w:pPr>
      <w:r w:rsidRPr="00694D25">
        <w:rPr>
          <w:rFonts w:ascii="Times New Roman" w:hAnsi="Times New Roman"/>
          <w:sz w:val="24"/>
          <w:szCs w:val="24"/>
        </w:rPr>
        <w:tab/>
      </w:r>
    </w:p>
    <w:p w:rsidR="00707A98" w:rsidRPr="00707A98" w:rsidRDefault="004745C6" w:rsidP="00707A98">
      <w:pPr>
        <w:spacing w:after="0"/>
        <w:ind w:right="282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Of. nº </w:t>
      </w:r>
      <w:r w:rsidR="00023E28">
        <w:rPr>
          <w:rFonts w:ascii="Times New Roman" w:hAnsi="Times New Roman"/>
          <w:sz w:val="24"/>
          <w:szCs w:val="24"/>
        </w:rPr>
        <w:t>1280</w:t>
      </w:r>
      <w:r w:rsidR="00707A98" w:rsidRPr="00707A98">
        <w:rPr>
          <w:rFonts w:ascii="Times New Roman" w:hAnsi="Times New Roman"/>
          <w:sz w:val="24"/>
          <w:szCs w:val="24"/>
        </w:rPr>
        <w:t xml:space="preserve">/17-SG.                               </w:t>
      </w:r>
    </w:p>
    <w:p w:rsidR="00707A98" w:rsidRPr="00707A98" w:rsidRDefault="00707A98" w:rsidP="00707A98">
      <w:pPr>
        <w:spacing w:after="0"/>
        <w:ind w:right="282"/>
        <w:jc w:val="right"/>
        <w:rPr>
          <w:rFonts w:ascii="Times New Roman" w:hAnsi="Times New Roman"/>
          <w:sz w:val="24"/>
          <w:szCs w:val="24"/>
        </w:rPr>
      </w:pPr>
      <w:r w:rsidRPr="00707A98">
        <w:rPr>
          <w:rFonts w:ascii="Times New Roman" w:hAnsi="Times New Roman"/>
          <w:sz w:val="24"/>
          <w:szCs w:val="24"/>
          <w:lang w:val="pt-PT"/>
        </w:rPr>
        <w:t xml:space="preserve">Esteio, </w:t>
      </w:r>
      <w:r w:rsidR="00023E28">
        <w:rPr>
          <w:rFonts w:ascii="Times New Roman" w:hAnsi="Times New Roman"/>
          <w:sz w:val="24"/>
          <w:szCs w:val="24"/>
          <w:lang w:val="pt-PT"/>
        </w:rPr>
        <w:t>16 de outubro</w:t>
      </w:r>
      <w:r w:rsidRPr="00707A98">
        <w:rPr>
          <w:rFonts w:ascii="Times New Roman" w:hAnsi="Times New Roman"/>
          <w:sz w:val="24"/>
          <w:szCs w:val="24"/>
          <w:lang w:val="pt-PT"/>
        </w:rPr>
        <w:t xml:space="preserve"> de 2017.</w:t>
      </w:r>
    </w:p>
    <w:p w:rsidR="00707A98" w:rsidRPr="00707A98" w:rsidRDefault="00707A98" w:rsidP="00707A98">
      <w:pPr>
        <w:spacing w:after="0"/>
        <w:ind w:left="5664" w:right="282"/>
        <w:rPr>
          <w:rFonts w:ascii="Times New Roman" w:hAnsi="Times New Roman"/>
          <w:sz w:val="24"/>
          <w:szCs w:val="24"/>
        </w:rPr>
      </w:pPr>
    </w:p>
    <w:p w:rsidR="00707A98" w:rsidRPr="00707A98" w:rsidRDefault="00707A98" w:rsidP="00707A98">
      <w:pPr>
        <w:spacing w:after="0"/>
        <w:ind w:right="282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707A98" w:rsidRPr="00707A98" w:rsidRDefault="00707A98" w:rsidP="00707A98">
      <w:pPr>
        <w:spacing w:after="0"/>
        <w:ind w:right="282"/>
        <w:jc w:val="both"/>
        <w:rPr>
          <w:rFonts w:ascii="Times New Roman" w:hAnsi="Times New Roman"/>
          <w:sz w:val="24"/>
          <w:szCs w:val="24"/>
        </w:rPr>
      </w:pPr>
      <w:r w:rsidRPr="00707A98">
        <w:rPr>
          <w:rFonts w:ascii="Times New Roman" w:hAnsi="Times New Roman"/>
          <w:sz w:val="24"/>
          <w:szCs w:val="24"/>
        </w:rPr>
        <w:t>Exmo. Sr. Leonardo Pascoal,</w:t>
      </w:r>
    </w:p>
    <w:p w:rsidR="00707A98" w:rsidRPr="00707A98" w:rsidRDefault="00707A98" w:rsidP="00707A98">
      <w:pPr>
        <w:spacing w:after="0"/>
        <w:ind w:right="282"/>
        <w:jc w:val="both"/>
        <w:rPr>
          <w:rFonts w:ascii="Times New Roman" w:hAnsi="Times New Roman"/>
          <w:sz w:val="24"/>
          <w:szCs w:val="24"/>
        </w:rPr>
      </w:pPr>
      <w:r w:rsidRPr="00707A98">
        <w:rPr>
          <w:rFonts w:ascii="Times New Roman" w:hAnsi="Times New Roman"/>
          <w:sz w:val="24"/>
          <w:szCs w:val="24"/>
        </w:rPr>
        <w:t>Prefeito Municipal de Esteio,</w:t>
      </w:r>
    </w:p>
    <w:p w:rsidR="00707A98" w:rsidRPr="00707A98" w:rsidRDefault="00707A98" w:rsidP="00707A98">
      <w:pPr>
        <w:spacing w:after="0"/>
        <w:ind w:right="282"/>
        <w:jc w:val="both"/>
        <w:rPr>
          <w:rFonts w:ascii="Times New Roman" w:hAnsi="Times New Roman"/>
          <w:sz w:val="24"/>
          <w:szCs w:val="24"/>
        </w:rPr>
      </w:pPr>
      <w:r w:rsidRPr="00707A98">
        <w:rPr>
          <w:rFonts w:ascii="Times New Roman" w:hAnsi="Times New Roman"/>
          <w:sz w:val="24"/>
          <w:szCs w:val="24"/>
        </w:rPr>
        <w:t>Paço Municipal Clodovino Soares,</w:t>
      </w:r>
    </w:p>
    <w:p w:rsidR="00707A98" w:rsidRPr="00707A98" w:rsidRDefault="00707A98" w:rsidP="00707A98">
      <w:pPr>
        <w:spacing w:after="0"/>
        <w:ind w:right="282"/>
        <w:jc w:val="both"/>
        <w:rPr>
          <w:rFonts w:ascii="Times New Roman" w:hAnsi="Times New Roman"/>
          <w:sz w:val="24"/>
          <w:szCs w:val="24"/>
        </w:rPr>
      </w:pPr>
      <w:r w:rsidRPr="00707A98">
        <w:rPr>
          <w:rFonts w:ascii="Times New Roman" w:hAnsi="Times New Roman"/>
          <w:sz w:val="24"/>
          <w:szCs w:val="24"/>
        </w:rPr>
        <w:t>Nesta Cidade.</w:t>
      </w:r>
    </w:p>
    <w:p w:rsidR="00707A98" w:rsidRPr="00707A98" w:rsidRDefault="00707A98" w:rsidP="00707A98">
      <w:pPr>
        <w:spacing w:after="0"/>
        <w:ind w:right="282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707A98" w:rsidRPr="00707A98" w:rsidRDefault="00707A98" w:rsidP="00707A98">
      <w:pPr>
        <w:spacing w:after="0"/>
        <w:ind w:right="282"/>
        <w:jc w:val="both"/>
        <w:rPr>
          <w:rFonts w:ascii="Times New Roman" w:hAnsi="Times New Roman"/>
          <w:sz w:val="24"/>
          <w:szCs w:val="24"/>
        </w:rPr>
      </w:pPr>
    </w:p>
    <w:p w:rsidR="00707A98" w:rsidRPr="00707A98" w:rsidRDefault="00707A98" w:rsidP="00707A98">
      <w:pPr>
        <w:spacing w:after="0"/>
        <w:ind w:right="282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707A98" w:rsidRPr="00707A98" w:rsidRDefault="00707A98" w:rsidP="00707A98">
      <w:pPr>
        <w:spacing w:after="0"/>
        <w:ind w:left="708" w:right="282" w:firstLine="708"/>
        <w:jc w:val="both"/>
        <w:rPr>
          <w:rFonts w:ascii="Times New Roman" w:hAnsi="Times New Roman"/>
          <w:sz w:val="24"/>
          <w:szCs w:val="24"/>
          <w:lang w:val="pt-PT"/>
        </w:rPr>
      </w:pPr>
      <w:r w:rsidRPr="00707A98">
        <w:rPr>
          <w:rFonts w:ascii="Times New Roman" w:hAnsi="Times New Roman"/>
          <w:sz w:val="24"/>
          <w:szCs w:val="24"/>
          <w:lang w:val="pt-PT"/>
        </w:rPr>
        <w:t>Senhor Prefeito,</w:t>
      </w:r>
    </w:p>
    <w:p w:rsidR="00707A98" w:rsidRPr="00707A98" w:rsidRDefault="00707A98" w:rsidP="00707A98">
      <w:pPr>
        <w:pStyle w:val="Recuodecorpodetexto"/>
        <w:spacing w:line="276" w:lineRule="auto"/>
        <w:ind w:right="282"/>
        <w:rPr>
          <w:rFonts w:ascii="Times New Roman" w:hAnsi="Times New Roman"/>
          <w:sz w:val="24"/>
        </w:rPr>
      </w:pPr>
    </w:p>
    <w:p w:rsidR="00707A98" w:rsidRPr="00E96E96" w:rsidRDefault="00E96E96" w:rsidP="00707A98">
      <w:pPr>
        <w:pStyle w:val="Recuodecorpodetexto"/>
        <w:ind w:right="282"/>
        <w:rPr>
          <w:rFonts w:ascii="Times New Roman" w:hAnsi="Times New Roman"/>
          <w:sz w:val="24"/>
        </w:rPr>
      </w:pPr>
      <w:r w:rsidRPr="00E96E96">
        <w:rPr>
          <w:rFonts w:ascii="Times New Roman" w:hAnsi="Times New Roman"/>
          <w:sz w:val="24"/>
        </w:rPr>
        <w:t xml:space="preserve">A Câmara Municipal, acolhendo proposição </w:t>
      </w:r>
      <w:proofErr w:type="gramStart"/>
      <w:r w:rsidRPr="00E96E96">
        <w:rPr>
          <w:rFonts w:ascii="Times New Roman" w:hAnsi="Times New Roman"/>
          <w:sz w:val="24"/>
        </w:rPr>
        <w:t>d</w:t>
      </w:r>
      <w:r w:rsidR="00D15E0F">
        <w:rPr>
          <w:rFonts w:ascii="Times New Roman" w:hAnsi="Times New Roman"/>
          <w:sz w:val="24"/>
        </w:rPr>
        <w:t xml:space="preserve">a </w:t>
      </w:r>
      <w:r w:rsidR="004F0B13">
        <w:rPr>
          <w:rFonts w:ascii="Times New Roman" w:hAnsi="Times New Roman"/>
          <w:sz w:val="24"/>
        </w:rPr>
        <w:t>V</w:t>
      </w:r>
      <w:r w:rsidRPr="00E96E96">
        <w:rPr>
          <w:rFonts w:ascii="Times New Roman" w:hAnsi="Times New Roman"/>
          <w:sz w:val="24"/>
        </w:rPr>
        <w:t>ereador</w:t>
      </w:r>
      <w:proofErr w:type="gramEnd"/>
      <w:r w:rsidR="00D15E0F">
        <w:rPr>
          <w:rFonts w:ascii="Times New Roman" w:hAnsi="Times New Roman"/>
          <w:sz w:val="24"/>
        </w:rPr>
        <w:t xml:space="preserve"> </w:t>
      </w:r>
      <w:r w:rsidR="002402E1">
        <w:rPr>
          <w:rFonts w:ascii="Times New Roman" w:hAnsi="Times New Roman"/>
          <w:sz w:val="24"/>
        </w:rPr>
        <w:t>Felipe Costella</w:t>
      </w:r>
      <w:r w:rsidRPr="00E96E96">
        <w:rPr>
          <w:rFonts w:ascii="Times New Roman" w:hAnsi="Times New Roman"/>
          <w:sz w:val="24"/>
        </w:rPr>
        <w:t xml:space="preserve">, aprovada em Sessão Ordinária do dia </w:t>
      </w:r>
      <w:r w:rsidR="00023E28">
        <w:rPr>
          <w:rFonts w:ascii="Times New Roman" w:hAnsi="Times New Roman"/>
          <w:sz w:val="24"/>
        </w:rPr>
        <w:t>10 de outubro</w:t>
      </w:r>
      <w:r w:rsidRPr="00E96E96">
        <w:rPr>
          <w:rFonts w:ascii="Times New Roman" w:hAnsi="Times New Roman"/>
          <w:sz w:val="24"/>
        </w:rPr>
        <w:t>, encaminha a Vossa Excelência o A</w:t>
      </w:r>
      <w:r w:rsidR="00900A3D">
        <w:rPr>
          <w:rFonts w:ascii="Times New Roman" w:hAnsi="Times New Roman"/>
          <w:sz w:val="24"/>
        </w:rPr>
        <w:t>nteprojeto de Lei em anexo, que</w:t>
      </w:r>
      <w:r w:rsidR="004A3030">
        <w:rPr>
          <w:rFonts w:ascii="Times New Roman" w:hAnsi="Times New Roman"/>
          <w:sz w:val="24"/>
        </w:rPr>
        <w:t xml:space="preserve"> “</w:t>
      </w:r>
      <w:r w:rsidR="0013472D">
        <w:rPr>
          <w:rFonts w:ascii="Times New Roman" w:hAnsi="Times New Roman"/>
          <w:sz w:val="24"/>
        </w:rPr>
        <w:t xml:space="preserve">Institui o </w:t>
      </w:r>
      <w:r w:rsidR="00023E28">
        <w:rPr>
          <w:rFonts w:ascii="Times New Roman" w:hAnsi="Times New Roman"/>
          <w:sz w:val="24"/>
        </w:rPr>
        <w:t xml:space="preserve">Programa “Medicapet”, </w:t>
      </w:r>
      <w:r w:rsidR="0013472D">
        <w:rPr>
          <w:rFonts w:ascii="Times New Roman" w:hAnsi="Times New Roman"/>
          <w:sz w:val="24"/>
        </w:rPr>
        <w:t>no Município de Esteio, e dá outras providências.</w:t>
      </w:r>
      <w:r w:rsidR="00F45101">
        <w:rPr>
          <w:rFonts w:ascii="Times New Roman" w:hAnsi="Times New Roman"/>
          <w:sz w:val="24"/>
        </w:rPr>
        <w:t>”</w:t>
      </w:r>
      <w:r w:rsidR="0013472D">
        <w:rPr>
          <w:rFonts w:ascii="Times New Roman" w:hAnsi="Times New Roman"/>
          <w:sz w:val="24"/>
        </w:rPr>
        <w:t>,</w:t>
      </w:r>
      <w:r w:rsidR="006A0AC5">
        <w:rPr>
          <w:rFonts w:ascii="Times New Roman" w:hAnsi="Times New Roman"/>
          <w:sz w:val="24"/>
        </w:rPr>
        <w:t xml:space="preserve"> </w:t>
      </w:r>
      <w:r w:rsidR="00102D97" w:rsidRPr="00102D97">
        <w:rPr>
          <w:rFonts w:ascii="Times New Roman" w:hAnsi="Times New Roman"/>
          <w:sz w:val="24"/>
        </w:rPr>
        <w:t xml:space="preserve">para que seja analisada a possibilidade de retornar a esta Casa, na forma de Projeto de </w:t>
      </w:r>
      <w:bookmarkStart w:id="0" w:name="_GoBack"/>
      <w:bookmarkEnd w:id="0"/>
      <w:r w:rsidR="00102D97" w:rsidRPr="00102D97">
        <w:rPr>
          <w:rFonts w:ascii="Times New Roman" w:hAnsi="Times New Roman"/>
          <w:sz w:val="24"/>
        </w:rPr>
        <w:t>Lei. A justificativa segue junto ao anteprojeto.</w:t>
      </w:r>
    </w:p>
    <w:p w:rsidR="00707A98" w:rsidRPr="00707A98" w:rsidRDefault="00707A98" w:rsidP="00707A98">
      <w:pPr>
        <w:pStyle w:val="Recuodecorpodetexto"/>
        <w:ind w:right="282"/>
        <w:rPr>
          <w:rFonts w:ascii="Times New Roman" w:hAnsi="Times New Roman"/>
          <w:sz w:val="24"/>
        </w:rPr>
      </w:pPr>
    </w:p>
    <w:p w:rsidR="00707A98" w:rsidRPr="00707A98" w:rsidRDefault="00707A98" w:rsidP="00707A98">
      <w:pPr>
        <w:pStyle w:val="Recuodecorpodetexto"/>
        <w:spacing w:line="276" w:lineRule="auto"/>
        <w:ind w:right="282" w:firstLine="0"/>
        <w:rPr>
          <w:rFonts w:ascii="Times New Roman" w:hAnsi="Times New Roman"/>
          <w:sz w:val="24"/>
        </w:rPr>
      </w:pPr>
      <w:r w:rsidRPr="00707A98">
        <w:rPr>
          <w:rFonts w:ascii="Times New Roman" w:hAnsi="Times New Roman"/>
          <w:sz w:val="24"/>
        </w:rPr>
        <w:tab/>
      </w:r>
      <w:r w:rsidRPr="00707A98">
        <w:rPr>
          <w:rFonts w:ascii="Times New Roman" w:hAnsi="Times New Roman"/>
          <w:sz w:val="24"/>
        </w:rPr>
        <w:tab/>
        <w:t xml:space="preserve">Sem mais e na expectativa da </w:t>
      </w:r>
      <w:r w:rsidR="00E96E96">
        <w:rPr>
          <w:rFonts w:ascii="Times New Roman" w:hAnsi="Times New Roman"/>
          <w:sz w:val="24"/>
        </w:rPr>
        <w:t>boa acolhida</w:t>
      </w:r>
      <w:r w:rsidRPr="00707A98">
        <w:rPr>
          <w:rFonts w:ascii="Times New Roman" w:hAnsi="Times New Roman"/>
          <w:sz w:val="24"/>
        </w:rPr>
        <w:t>, enviamos votos de consideração e apreço.</w:t>
      </w:r>
    </w:p>
    <w:p w:rsidR="00707A98" w:rsidRPr="00707A98" w:rsidRDefault="00707A98" w:rsidP="00707A98">
      <w:pPr>
        <w:spacing w:after="0"/>
        <w:ind w:right="282" w:firstLine="1440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707A98" w:rsidRPr="00707A98" w:rsidRDefault="00707A98" w:rsidP="00707A98">
      <w:pPr>
        <w:spacing w:after="0"/>
        <w:ind w:right="282" w:firstLine="1440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707A98" w:rsidRPr="00707A98" w:rsidRDefault="00707A98" w:rsidP="00707A98">
      <w:pPr>
        <w:spacing w:after="0"/>
        <w:ind w:right="282" w:firstLine="1440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707A98" w:rsidRPr="00707A98" w:rsidRDefault="00707A98" w:rsidP="00707A98">
      <w:pPr>
        <w:spacing w:after="0"/>
        <w:ind w:right="282"/>
        <w:jc w:val="center"/>
        <w:rPr>
          <w:rFonts w:ascii="Times New Roman" w:hAnsi="Times New Roman"/>
          <w:sz w:val="24"/>
          <w:szCs w:val="24"/>
        </w:rPr>
      </w:pPr>
    </w:p>
    <w:p w:rsidR="00707A98" w:rsidRPr="00707A98" w:rsidRDefault="00707A98" w:rsidP="00707A98">
      <w:pPr>
        <w:spacing w:after="0"/>
        <w:ind w:right="282"/>
        <w:jc w:val="center"/>
        <w:rPr>
          <w:rFonts w:ascii="Times New Roman" w:hAnsi="Times New Roman"/>
          <w:sz w:val="24"/>
          <w:szCs w:val="24"/>
        </w:rPr>
      </w:pPr>
    </w:p>
    <w:p w:rsidR="00707A98" w:rsidRPr="00707A98" w:rsidRDefault="00707A98" w:rsidP="00707A98">
      <w:pPr>
        <w:spacing w:after="0"/>
        <w:ind w:right="282"/>
        <w:jc w:val="center"/>
        <w:rPr>
          <w:rFonts w:ascii="Times New Roman" w:hAnsi="Times New Roman"/>
          <w:sz w:val="24"/>
          <w:szCs w:val="24"/>
        </w:rPr>
      </w:pPr>
    </w:p>
    <w:p w:rsidR="00707A98" w:rsidRPr="00707A98" w:rsidRDefault="00707A98" w:rsidP="00707A98">
      <w:pPr>
        <w:spacing w:after="0"/>
        <w:ind w:right="282"/>
        <w:jc w:val="center"/>
        <w:rPr>
          <w:rFonts w:ascii="Times New Roman" w:hAnsi="Times New Roman"/>
          <w:sz w:val="24"/>
          <w:szCs w:val="24"/>
          <w:lang w:val="pt-PT"/>
        </w:rPr>
      </w:pPr>
      <w:r w:rsidRPr="00707A98">
        <w:rPr>
          <w:rFonts w:ascii="Times New Roman" w:hAnsi="Times New Roman"/>
          <w:sz w:val="24"/>
          <w:szCs w:val="24"/>
          <w:lang w:val="pt-PT"/>
        </w:rPr>
        <w:t>Felipe Costella,</w:t>
      </w:r>
    </w:p>
    <w:p w:rsidR="00E57C0E" w:rsidRPr="00707A98" w:rsidRDefault="00707A98" w:rsidP="00707A98">
      <w:pPr>
        <w:spacing w:after="0"/>
        <w:ind w:right="282"/>
        <w:jc w:val="center"/>
        <w:rPr>
          <w:rFonts w:ascii="Times New Roman" w:hAnsi="Times New Roman"/>
          <w:sz w:val="24"/>
          <w:szCs w:val="24"/>
          <w:lang w:val="pt-PT"/>
        </w:rPr>
      </w:pPr>
      <w:r w:rsidRPr="00707A98">
        <w:rPr>
          <w:rFonts w:ascii="Times New Roman" w:hAnsi="Times New Roman"/>
          <w:sz w:val="24"/>
          <w:szCs w:val="24"/>
          <w:lang w:val="pt-PT"/>
        </w:rPr>
        <w:t>Presidente.</w:t>
      </w:r>
    </w:p>
    <w:p w:rsidR="0035079D" w:rsidRPr="008E283B" w:rsidRDefault="003A1A2D" w:rsidP="003E0487">
      <w:pPr>
        <w:spacing w:after="0"/>
        <w:ind w:right="282"/>
        <w:jc w:val="center"/>
        <w:rPr>
          <w:rFonts w:ascii="Times New Roman" w:hAnsi="Times New Roman"/>
          <w:sz w:val="24"/>
          <w:szCs w:val="24"/>
        </w:rPr>
      </w:pPr>
      <w:r w:rsidRPr="008E283B">
        <w:rPr>
          <w:rFonts w:ascii="Times New Roman" w:hAnsi="Times New Roman"/>
          <w:noProof/>
          <w:sz w:val="24"/>
          <w:szCs w:val="24"/>
          <w:lang w:eastAsia="pt-BR"/>
        </w:rPr>
        <w:drawing>
          <wp:anchor distT="0" distB="0" distL="114300" distR="114300" simplePos="0" relativeHeight="251657728" behindDoc="1" locked="0" layoutInCell="1" allowOverlap="1" wp14:anchorId="1B77B72D" wp14:editId="5ABB0BD8">
            <wp:simplePos x="0" y="0"/>
            <wp:positionH relativeFrom="margin">
              <wp:align>center</wp:align>
            </wp:positionH>
            <wp:positionV relativeFrom="margin">
              <wp:align>center</wp:align>
            </wp:positionV>
            <wp:extent cx="4062730" cy="3742690"/>
            <wp:effectExtent l="0" t="0" r="0" b="0"/>
            <wp:wrapNone/>
            <wp:docPr id="2" name="Imagem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3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lum bright="70000" contrast="-70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62730" cy="37426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35079D" w:rsidRPr="008E283B" w:rsidSect="00A2332B">
      <w:headerReference w:type="default" r:id="rId10"/>
      <w:footerReference w:type="default" r:id="rId11"/>
      <w:pgSz w:w="11906" w:h="16838"/>
      <w:pgMar w:top="1701" w:right="1134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A3030" w:rsidRDefault="004A3030" w:rsidP="0094358D">
      <w:pPr>
        <w:spacing w:after="0" w:line="240" w:lineRule="auto"/>
      </w:pPr>
      <w:r>
        <w:separator/>
      </w:r>
    </w:p>
  </w:endnote>
  <w:endnote w:type="continuationSeparator" w:id="0">
    <w:p w:rsidR="004A3030" w:rsidRDefault="004A3030" w:rsidP="0094358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A3030" w:rsidRDefault="004A3030" w:rsidP="00390425">
    <w:pPr>
      <w:pStyle w:val="Rodap"/>
      <w:tabs>
        <w:tab w:val="clear" w:pos="4252"/>
        <w:tab w:val="clear" w:pos="8504"/>
        <w:tab w:val="center" w:pos="4535"/>
      </w:tabs>
      <w:rPr>
        <w:b/>
        <w:sz w:val="28"/>
        <w:szCs w:val="28"/>
      </w:rPr>
    </w:pPr>
    <w:r>
      <w:rPr>
        <w:noProof/>
        <w:lang w:eastAsia="pt-BR"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>
              <wp:simplePos x="0" y="0"/>
              <wp:positionH relativeFrom="column">
                <wp:posOffset>-299085</wp:posOffset>
              </wp:positionH>
              <wp:positionV relativeFrom="paragraph">
                <wp:posOffset>201294</wp:posOffset>
              </wp:positionV>
              <wp:extent cx="6229350" cy="0"/>
              <wp:effectExtent l="0" t="0" r="19050" b="19050"/>
              <wp:wrapNone/>
              <wp:docPr id="4" name="Conector reto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>
                        <a:off x="0" y="0"/>
                        <a:ext cx="6229350" cy="0"/>
                      </a:xfrm>
                      <a:prstGeom prst="line">
                        <a:avLst/>
                      </a:prstGeom>
                      <a:noFill/>
                      <a:ln w="9525" cap="flat" cmpd="sng" algn="ctr">
                        <a:solidFill>
                          <a:sysClr val="windowText" lastClr="000000">
                            <a:shade val="95000"/>
                            <a:satMod val="105000"/>
                          </a:sysClr>
                        </a:solidFill>
                        <a:prstDash val="solid"/>
                      </a:ln>
                      <a:effectLst/>
                    </wps:spPr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id="Conector reto 4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margin;mso-height-relative:page" from="-23.55pt,15.85pt" to="466.95pt,15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">
              <o:lock v:ext="edit" shapetype="f"/>
            </v:line>
          </w:pict>
        </mc:Fallback>
      </mc:AlternateContent>
    </w:r>
    <w:r w:rsidRPr="00C865C6">
      <w:rPr>
        <w:b/>
        <w:sz w:val="28"/>
        <w:szCs w:val="28"/>
      </w:rPr>
      <w:tab/>
      <w:t xml:space="preserve"> </w:t>
    </w:r>
    <w:r w:rsidRPr="00A2332B">
      <w:rPr>
        <w:b/>
        <w:sz w:val="28"/>
        <w:szCs w:val="28"/>
      </w:rPr>
      <w:t>O PODER LEGISLATIVO É O ESTEIO DA DEMOCRACIA</w:t>
    </w:r>
  </w:p>
  <w:p w:rsidR="004A3030" w:rsidRPr="00AE0092" w:rsidRDefault="004A3030" w:rsidP="0094589C">
    <w:pPr>
      <w:pStyle w:val="Rodap"/>
      <w:spacing w:line="300" w:lineRule="atLeast"/>
      <w:rPr>
        <w:b/>
        <w:sz w:val="28"/>
        <w:szCs w:val="28"/>
      </w:rPr>
    </w:pPr>
    <w:r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58752" behindDoc="0" locked="0" layoutInCell="1" allowOverlap="1">
              <wp:simplePos x="0" y="0"/>
              <wp:positionH relativeFrom="column">
                <wp:posOffset>4368165</wp:posOffset>
              </wp:positionH>
              <wp:positionV relativeFrom="paragraph">
                <wp:posOffset>26035</wp:posOffset>
              </wp:positionV>
              <wp:extent cx="1381125" cy="342900"/>
              <wp:effectExtent l="0" t="0" r="28575" b="19050"/>
              <wp:wrapNone/>
              <wp:docPr id="6" name="Caixa de texto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381125" cy="342900"/>
                      </a:xfrm>
                      <a:prstGeom prst="rect">
                        <a:avLst/>
                      </a:prstGeom>
                      <a:solidFill>
                        <a:sysClr val="window" lastClr="FFFFFF"/>
                      </a:solidFill>
                      <a:ln w="6350">
                        <a:solidFill>
                          <a:prstClr val="black"/>
                        </a:solidFill>
                      </a:ln>
                      <a:effectLst/>
                    </wps:spPr>
                    <wps:txbx>
                      <w:txbxContent>
                        <w:p w:rsidR="004A3030" w:rsidRPr="00D10F58" w:rsidRDefault="004A3030" w:rsidP="0094589C">
                          <w:pPr>
                            <w:spacing w:after="0" w:line="120" w:lineRule="atLeast"/>
                            <w:rPr>
                              <w:sz w:val="18"/>
                              <w:szCs w:val="18"/>
                            </w:rPr>
                          </w:pPr>
                          <w:r>
                            <w:rPr>
                              <w:sz w:val="18"/>
                              <w:szCs w:val="18"/>
                            </w:rPr>
                            <w:t xml:space="preserve">  </w:t>
                          </w:r>
                          <w:r w:rsidRPr="00D10F58">
                            <w:rPr>
                              <w:sz w:val="18"/>
                              <w:szCs w:val="18"/>
                            </w:rPr>
                            <w:t>DIGA NÃO ÀS DROGAS</w:t>
                          </w:r>
                        </w:p>
                        <w:p w:rsidR="004A3030" w:rsidRPr="00D10F58" w:rsidRDefault="004A3030" w:rsidP="0094589C">
                          <w:pPr>
                            <w:spacing w:after="0" w:line="120" w:lineRule="atLeast"/>
                            <w:jc w:val="center"/>
                            <w:rPr>
                              <w:sz w:val="14"/>
                              <w:szCs w:val="14"/>
                            </w:rPr>
                          </w:pPr>
                          <w:r>
                            <w:rPr>
                              <w:sz w:val="14"/>
                              <w:szCs w:val="14"/>
                            </w:rPr>
                            <w:t xml:space="preserve"> </w:t>
                          </w:r>
                          <w:r w:rsidRPr="00D10F58">
                            <w:rPr>
                              <w:sz w:val="14"/>
                              <w:szCs w:val="14"/>
                            </w:rPr>
                            <w:t>Lei Mun. 2.705/97</w:t>
                          </w:r>
                        </w:p>
                        <w:p w:rsidR="004A3030" w:rsidRPr="0094589C" w:rsidRDefault="004A3030">
                          <w:pPr>
                            <w:rPr>
                              <w:sz w:val="16"/>
                              <w:szCs w:val="16"/>
                            </w:rPr>
                          </w:pP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Caixa de texto 6" o:spid="_x0000_s1026" type="#_x0000_t202" style="position:absolute;margin-left:343.95pt;margin-top:2.05pt;width:108.75pt;height:27pt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" fillcolor="window" strokeweight=".5pt">
              <v:path arrowok="t"/>
              <v:textbox>
                <w:txbxContent>
                  <w:p w:rsidR="00707A98" w:rsidRPr="00D10F58" w:rsidRDefault="00707A98" w:rsidP="0094589C">
                    <w:pPr>
                      <w:spacing w:after="0" w:line="120" w:lineRule="atLeast"/>
                      <w:rPr>
                        <w:sz w:val="18"/>
                        <w:szCs w:val="18"/>
                      </w:rPr>
                    </w:pPr>
                    <w:r>
                      <w:rPr>
                        <w:sz w:val="18"/>
                        <w:szCs w:val="18"/>
                      </w:rPr>
                      <w:t xml:space="preserve">  </w:t>
                    </w:r>
                    <w:r w:rsidRPr="00D10F58">
                      <w:rPr>
                        <w:sz w:val="18"/>
                        <w:szCs w:val="18"/>
                      </w:rPr>
                      <w:t>DIGA NÃO ÀS DROGAS</w:t>
                    </w:r>
                  </w:p>
                  <w:p w:rsidR="00707A98" w:rsidRPr="00D10F58" w:rsidRDefault="00707A98" w:rsidP="0094589C">
                    <w:pPr>
                      <w:spacing w:after="0" w:line="120" w:lineRule="atLeast"/>
                      <w:jc w:val="center"/>
                      <w:rPr>
                        <w:sz w:val="14"/>
                        <w:szCs w:val="14"/>
                      </w:rPr>
                    </w:pPr>
                    <w:r>
                      <w:rPr>
                        <w:sz w:val="14"/>
                        <w:szCs w:val="14"/>
                      </w:rPr>
                      <w:t xml:space="preserve"> </w:t>
                    </w:r>
                    <w:r w:rsidRPr="00D10F58">
                      <w:rPr>
                        <w:sz w:val="14"/>
                        <w:szCs w:val="14"/>
                      </w:rPr>
                      <w:t>Lei Mun. 2.705/97</w:t>
                    </w:r>
                  </w:p>
                  <w:p w:rsidR="00707A98" w:rsidRPr="0094589C" w:rsidRDefault="00707A98">
                    <w:pPr>
                      <w:rPr>
                        <w:sz w:val="16"/>
                        <w:szCs w:val="16"/>
                      </w:rPr>
                    </w:pPr>
                  </w:p>
                </w:txbxContent>
              </v:textbox>
            </v:shape>
          </w:pict>
        </mc:Fallback>
      </mc:AlternateContent>
    </w:r>
    <w:r>
      <w:t xml:space="preserve">Rua 24 de Agosto, 535 – CEP 93265-169 – Esteio/RS – Fone: (51) </w:t>
    </w:r>
    <w:proofErr w:type="gramStart"/>
    <w:r>
      <w:t>3458.5000</w:t>
    </w:r>
    <w:proofErr w:type="gramEnd"/>
    <w:r>
      <w:t xml:space="preserve">  </w:t>
    </w:r>
  </w:p>
  <w:p w:rsidR="004A3030" w:rsidRDefault="004A3030" w:rsidP="0094589C">
    <w:pPr>
      <w:pStyle w:val="Rodap"/>
      <w:spacing w:line="300" w:lineRule="atLeast"/>
    </w:pPr>
    <w:r>
      <w:t xml:space="preserve">             Site: </w:t>
    </w:r>
    <w:r w:rsidRPr="00D10F58">
      <w:t>www.esteio.rs.leg.br</w:t>
    </w:r>
    <w:r>
      <w:t xml:space="preserve"> – E-mail: camara.esteio@via-rs.net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A3030" w:rsidRDefault="004A3030" w:rsidP="0094358D">
      <w:pPr>
        <w:spacing w:after="0" w:line="240" w:lineRule="auto"/>
      </w:pPr>
      <w:r>
        <w:separator/>
      </w:r>
    </w:p>
  </w:footnote>
  <w:footnote w:type="continuationSeparator" w:id="0">
    <w:p w:rsidR="004A3030" w:rsidRDefault="004A3030" w:rsidP="0094358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A3030" w:rsidRPr="001B39FF" w:rsidRDefault="004A3030" w:rsidP="00E32647">
    <w:pPr>
      <w:pStyle w:val="Cabealho"/>
      <w:jc w:val="center"/>
      <w:rPr>
        <w:b/>
        <w:sz w:val="48"/>
        <w:szCs w:val="48"/>
      </w:rPr>
    </w:pPr>
    <w:r>
      <w:rPr>
        <w:noProof/>
        <w:lang w:eastAsia="pt-BR"/>
      </w:rPr>
      <w:drawing>
        <wp:anchor distT="0" distB="0" distL="114300" distR="114300" simplePos="0" relativeHeight="251656704" behindDoc="0" locked="0" layoutInCell="1" allowOverlap="0">
          <wp:simplePos x="0" y="0"/>
          <wp:positionH relativeFrom="column">
            <wp:posOffset>-546735</wp:posOffset>
          </wp:positionH>
          <wp:positionV relativeFrom="paragraph">
            <wp:posOffset>-69850</wp:posOffset>
          </wp:positionV>
          <wp:extent cx="1018540" cy="1019175"/>
          <wp:effectExtent l="0" t="0" r="0" b="9525"/>
          <wp:wrapSquare wrapText="bothSides"/>
          <wp:docPr id="3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18540" cy="10191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sz w:val="48"/>
        <w:szCs w:val="48"/>
      </w:rPr>
      <w:t xml:space="preserve">        </w:t>
    </w:r>
    <w:r w:rsidRPr="001B39FF">
      <w:rPr>
        <w:b/>
        <w:sz w:val="48"/>
        <w:szCs w:val="48"/>
      </w:rPr>
      <w:t>Estado do Rio Grande do Sul</w:t>
    </w:r>
  </w:p>
  <w:p w:rsidR="004A3030" w:rsidRPr="001B39FF" w:rsidRDefault="004A3030" w:rsidP="00E32647">
    <w:pPr>
      <w:pStyle w:val="Cabealho"/>
      <w:jc w:val="center"/>
      <w:rPr>
        <w:b/>
        <w:sz w:val="68"/>
        <w:szCs w:val="68"/>
      </w:rPr>
    </w:pPr>
    <w:r w:rsidRPr="001B39FF">
      <w:rPr>
        <w:b/>
        <w:sz w:val="72"/>
        <w:szCs w:val="72"/>
      </w:rPr>
      <w:t xml:space="preserve">      </w:t>
    </w:r>
    <w:r w:rsidRPr="001B39FF">
      <w:rPr>
        <w:b/>
        <w:sz w:val="68"/>
        <w:szCs w:val="68"/>
      </w:rPr>
      <w:t>Câmara Municipal de Esteio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0903E5F"/>
    <w:multiLevelType w:val="hybridMultilevel"/>
    <w:tmpl w:val="0C9E7F14"/>
    <w:lvl w:ilvl="0" w:tplc="746A9C22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proofState w:spelling="clean" w:grammar="clean"/>
  <w:defaultTabStop w:val="708"/>
  <w:hyphenationZone w:val="425"/>
  <w:characterSpacingControl w:val="doNotCompress"/>
  <w:hdrShapeDefaults>
    <o:shapedefaults v:ext="edit" spidmax="4403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4358D"/>
    <w:rsid w:val="00023E28"/>
    <w:rsid w:val="000A1FA7"/>
    <w:rsid w:val="00102D97"/>
    <w:rsid w:val="0013472D"/>
    <w:rsid w:val="001B39FF"/>
    <w:rsid w:val="002402E1"/>
    <w:rsid w:val="00256357"/>
    <w:rsid w:val="0026034E"/>
    <w:rsid w:val="00267466"/>
    <w:rsid w:val="002707AB"/>
    <w:rsid w:val="002B6D8E"/>
    <w:rsid w:val="00324C72"/>
    <w:rsid w:val="0035079D"/>
    <w:rsid w:val="00366CF9"/>
    <w:rsid w:val="00390425"/>
    <w:rsid w:val="003A1A2D"/>
    <w:rsid w:val="003D2920"/>
    <w:rsid w:val="003E0487"/>
    <w:rsid w:val="00415296"/>
    <w:rsid w:val="004550B4"/>
    <w:rsid w:val="004675CC"/>
    <w:rsid w:val="004745C6"/>
    <w:rsid w:val="004A3030"/>
    <w:rsid w:val="004E53A3"/>
    <w:rsid w:val="004F0B13"/>
    <w:rsid w:val="00523BC8"/>
    <w:rsid w:val="00581869"/>
    <w:rsid w:val="005B25E4"/>
    <w:rsid w:val="005E401A"/>
    <w:rsid w:val="006109C6"/>
    <w:rsid w:val="0061517D"/>
    <w:rsid w:val="00663078"/>
    <w:rsid w:val="00694D25"/>
    <w:rsid w:val="006A0AC5"/>
    <w:rsid w:val="00707A98"/>
    <w:rsid w:val="00720597"/>
    <w:rsid w:val="0073350F"/>
    <w:rsid w:val="007A00D7"/>
    <w:rsid w:val="00823FDA"/>
    <w:rsid w:val="00825703"/>
    <w:rsid w:val="0086329A"/>
    <w:rsid w:val="008D6406"/>
    <w:rsid w:val="008E283B"/>
    <w:rsid w:val="008F4CC8"/>
    <w:rsid w:val="00900A3D"/>
    <w:rsid w:val="00935A42"/>
    <w:rsid w:val="0094358D"/>
    <w:rsid w:val="0094589C"/>
    <w:rsid w:val="00951B80"/>
    <w:rsid w:val="00997669"/>
    <w:rsid w:val="009B23BD"/>
    <w:rsid w:val="009B2C99"/>
    <w:rsid w:val="00A2332B"/>
    <w:rsid w:val="00AE0092"/>
    <w:rsid w:val="00B731DD"/>
    <w:rsid w:val="00B773BB"/>
    <w:rsid w:val="00BA74FA"/>
    <w:rsid w:val="00BE061C"/>
    <w:rsid w:val="00C07653"/>
    <w:rsid w:val="00C21792"/>
    <w:rsid w:val="00C8419A"/>
    <w:rsid w:val="00C865C6"/>
    <w:rsid w:val="00D10F58"/>
    <w:rsid w:val="00D15E0F"/>
    <w:rsid w:val="00D658E9"/>
    <w:rsid w:val="00D86521"/>
    <w:rsid w:val="00DC434E"/>
    <w:rsid w:val="00DF0281"/>
    <w:rsid w:val="00DF7D82"/>
    <w:rsid w:val="00E12CC6"/>
    <w:rsid w:val="00E32647"/>
    <w:rsid w:val="00E57C0E"/>
    <w:rsid w:val="00E619FE"/>
    <w:rsid w:val="00E96E96"/>
    <w:rsid w:val="00F45101"/>
    <w:rsid w:val="00F4557C"/>
    <w:rsid w:val="00F90D61"/>
    <w:rsid w:val="00FB0BE2"/>
    <w:rsid w:val="00FD6D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403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94358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94358D"/>
  </w:style>
  <w:style w:type="paragraph" w:styleId="Rodap">
    <w:name w:val="footer"/>
    <w:basedOn w:val="Normal"/>
    <w:link w:val="RodapChar"/>
    <w:uiPriority w:val="99"/>
    <w:unhideWhenUsed/>
    <w:rsid w:val="0094358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94358D"/>
  </w:style>
  <w:style w:type="paragraph" w:styleId="Textodebalo">
    <w:name w:val="Balloon Text"/>
    <w:basedOn w:val="Normal"/>
    <w:link w:val="TextodebaloChar"/>
    <w:uiPriority w:val="99"/>
    <w:semiHidden/>
    <w:unhideWhenUsed/>
    <w:rsid w:val="0094358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94358D"/>
    <w:rPr>
      <w:rFonts w:ascii="Tahoma" w:hAnsi="Tahoma" w:cs="Tahoma"/>
      <w:sz w:val="16"/>
      <w:szCs w:val="16"/>
    </w:rPr>
  </w:style>
  <w:style w:type="character" w:styleId="Hyperlink">
    <w:name w:val="Hyperlink"/>
    <w:uiPriority w:val="99"/>
    <w:unhideWhenUsed/>
    <w:rsid w:val="00BA74FA"/>
    <w:rPr>
      <w:color w:val="0000FF"/>
      <w:u w:val="single"/>
    </w:rPr>
  </w:style>
  <w:style w:type="paragraph" w:styleId="Recuodecorpodetexto">
    <w:name w:val="Body Text Indent"/>
    <w:basedOn w:val="Normal"/>
    <w:link w:val="RecuodecorpodetextoChar"/>
    <w:semiHidden/>
    <w:rsid w:val="001B39FF"/>
    <w:pPr>
      <w:spacing w:after="0" w:line="240" w:lineRule="auto"/>
      <w:ind w:firstLine="1440"/>
      <w:jc w:val="both"/>
    </w:pPr>
    <w:rPr>
      <w:rFonts w:ascii="Bookman Old Style" w:eastAsia="Times New Roman" w:hAnsi="Bookman Old Style"/>
      <w:szCs w:val="24"/>
      <w:lang w:val="pt-PT" w:eastAsia="pt-BR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1B39FF"/>
    <w:rPr>
      <w:rFonts w:ascii="Bookman Old Style" w:eastAsia="Times New Roman" w:hAnsi="Bookman Old Style"/>
      <w:sz w:val="22"/>
      <w:szCs w:val="24"/>
      <w:lang w:val="pt-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94358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94358D"/>
  </w:style>
  <w:style w:type="paragraph" w:styleId="Rodap">
    <w:name w:val="footer"/>
    <w:basedOn w:val="Normal"/>
    <w:link w:val="RodapChar"/>
    <w:uiPriority w:val="99"/>
    <w:unhideWhenUsed/>
    <w:rsid w:val="0094358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94358D"/>
  </w:style>
  <w:style w:type="paragraph" w:styleId="Textodebalo">
    <w:name w:val="Balloon Text"/>
    <w:basedOn w:val="Normal"/>
    <w:link w:val="TextodebaloChar"/>
    <w:uiPriority w:val="99"/>
    <w:semiHidden/>
    <w:unhideWhenUsed/>
    <w:rsid w:val="0094358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94358D"/>
    <w:rPr>
      <w:rFonts w:ascii="Tahoma" w:hAnsi="Tahoma" w:cs="Tahoma"/>
      <w:sz w:val="16"/>
      <w:szCs w:val="16"/>
    </w:rPr>
  </w:style>
  <w:style w:type="character" w:styleId="Hyperlink">
    <w:name w:val="Hyperlink"/>
    <w:uiPriority w:val="99"/>
    <w:unhideWhenUsed/>
    <w:rsid w:val="00BA74FA"/>
    <w:rPr>
      <w:color w:val="0000FF"/>
      <w:u w:val="single"/>
    </w:rPr>
  </w:style>
  <w:style w:type="paragraph" w:styleId="Recuodecorpodetexto">
    <w:name w:val="Body Text Indent"/>
    <w:basedOn w:val="Normal"/>
    <w:link w:val="RecuodecorpodetextoChar"/>
    <w:semiHidden/>
    <w:rsid w:val="001B39FF"/>
    <w:pPr>
      <w:spacing w:after="0" w:line="240" w:lineRule="auto"/>
      <w:ind w:firstLine="1440"/>
      <w:jc w:val="both"/>
    </w:pPr>
    <w:rPr>
      <w:rFonts w:ascii="Bookman Old Style" w:eastAsia="Times New Roman" w:hAnsi="Bookman Old Style"/>
      <w:szCs w:val="24"/>
      <w:lang w:val="pt-PT" w:eastAsia="pt-BR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1B39FF"/>
    <w:rPr>
      <w:rFonts w:ascii="Bookman Old Style" w:eastAsia="Times New Roman" w:hAnsi="Bookman Old Style"/>
      <w:sz w:val="22"/>
      <w:szCs w:val="24"/>
      <w:lang w:val="pt-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73521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2AA5CBD-AF51-4234-913C-145A2BA7797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116</Words>
  <Characters>629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Secretaria - Gabriel</dc:creator>
  <cp:lastModifiedBy>Usuario</cp:lastModifiedBy>
  <cp:revision>4</cp:revision>
  <cp:lastPrinted>2017-04-26T17:38:00Z</cp:lastPrinted>
  <dcterms:created xsi:type="dcterms:W3CDTF">2017-10-16T15:10:00Z</dcterms:created>
  <dcterms:modified xsi:type="dcterms:W3CDTF">2017-10-16T15:37:00Z</dcterms:modified>
</cp:coreProperties>
</file>