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9B0" w:rsidRDefault="00D85A85" w:rsidP="00E03BBD">
      <w:r w:rsidRPr="00D85A85">
        <w:rPr>
          <w:rFonts w:eastAsia="MS Mincho"/>
          <w:b/>
          <w:bCs/>
          <w:noProof/>
        </w:rPr>
        <w:drawing>
          <wp:inline distT="0" distB="0" distL="0" distR="0">
            <wp:extent cx="5400040" cy="669795"/>
            <wp:effectExtent l="19050" t="0" r="0" b="0"/>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D85A85" w:rsidRPr="00F019B0" w:rsidRDefault="00D85A85" w:rsidP="00E03BBD"/>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FA6405" w:rsidRPr="00F019B0" w:rsidTr="00DA5625">
        <w:tc>
          <w:tcPr>
            <w:tcW w:w="8505" w:type="dxa"/>
          </w:tcPr>
          <w:p w:rsidR="00FA6405" w:rsidRPr="00F019B0" w:rsidRDefault="00FA6405" w:rsidP="00E03BBD">
            <w:pPr>
              <w:rPr>
                <w:b/>
                <w:iCs/>
              </w:rPr>
            </w:pPr>
          </w:p>
          <w:p w:rsidR="00FA6405" w:rsidRPr="00F019B0" w:rsidRDefault="00FA6405" w:rsidP="00E03BBD">
            <w:pPr>
              <w:rPr>
                <w:b/>
                <w:iCs/>
              </w:rPr>
            </w:pPr>
            <w:r w:rsidRPr="00F019B0">
              <w:rPr>
                <w:rFonts w:eastAsia="Calibri"/>
                <w:b/>
                <w:iCs/>
              </w:rPr>
              <w:t>PROJETO DE LEI Nº 0</w:t>
            </w:r>
            <w:r w:rsidR="00251D32">
              <w:rPr>
                <w:rFonts w:eastAsia="Calibri"/>
                <w:b/>
                <w:iCs/>
              </w:rPr>
              <w:t>25</w:t>
            </w:r>
            <w:r w:rsidRPr="00F019B0">
              <w:rPr>
                <w:rFonts w:eastAsia="Calibri"/>
                <w:b/>
                <w:iCs/>
              </w:rPr>
              <w:t>/2020-LE</w:t>
            </w:r>
            <w:r w:rsidRPr="00F019B0">
              <w:rPr>
                <w:b/>
                <w:iCs/>
              </w:rPr>
              <w:t xml:space="preserve"> DE </w:t>
            </w:r>
            <w:r w:rsidR="00E03BBD">
              <w:rPr>
                <w:b/>
                <w:iCs/>
              </w:rPr>
              <w:t>26</w:t>
            </w:r>
            <w:r w:rsidRPr="00F019B0">
              <w:rPr>
                <w:b/>
                <w:iCs/>
              </w:rPr>
              <w:t xml:space="preserve"> DE </w:t>
            </w:r>
            <w:r w:rsidR="00E03BBD">
              <w:rPr>
                <w:b/>
                <w:iCs/>
              </w:rPr>
              <w:t>FEVEREIRO</w:t>
            </w:r>
            <w:r w:rsidR="00251D32">
              <w:rPr>
                <w:b/>
                <w:iCs/>
              </w:rPr>
              <w:t xml:space="preserve"> </w:t>
            </w:r>
            <w:r w:rsidRPr="00F019B0">
              <w:rPr>
                <w:b/>
                <w:iCs/>
              </w:rPr>
              <w:t>DE 2020.</w:t>
            </w:r>
          </w:p>
          <w:p w:rsidR="00FA6405" w:rsidRPr="00F019B0" w:rsidRDefault="00FA6405" w:rsidP="00E03BBD">
            <w:pPr>
              <w:rPr>
                <w:rFonts w:eastAsia="Calibri"/>
                <w:b/>
                <w:iCs/>
              </w:rPr>
            </w:pPr>
          </w:p>
        </w:tc>
      </w:tr>
    </w:tbl>
    <w:p w:rsidR="00E87AF1" w:rsidRPr="00F019B0" w:rsidRDefault="00E87AF1" w:rsidP="00E03BBD">
      <w:pPr>
        <w:rPr>
          <w:b/>
          <w:color w:val="FF0000"/>
        </w:rPr>
      </w:pPr>
    </w:p>
    <w:p w:rsidR="00183187" w:rsidRDefault="00E87AF1" w:rsidP="00E03BBD">
      <w:pPr>
        <w:rPr>
          <w:b/>
        </w:rPr>
      </w:pPr>
      <w:r w:rsidRPr="00F019B0">
        <w:rPr>
          <w:b/>
        </w:rPr>
        <w:t>AUTORIA: VEREADOR</w:t>
      </w:r>
      <w:r w:rsidR="00183187">
        <w:rPr>
          <w:b/>
        </w:rPr>
        <w:t>ES DIONARDO MENDES DA CONCEIÇÃO</w:t>
      </w:r>
      <w:r w:rsidR="00937F75">
        <w:rPr>
          <w:b/>
        </w:rPr>
        <w:t>, ANTONIA AP. PEREIRA DE SOUZA E MARCIO DO NASCIMENTO.</w:t>
      </w:r>
    </w:p>
    <w:p w:rsidR="00E87AF1" w:rsidRPr="00F019B0" w:rsidRDefault="00E87AF1" w:rsidP="00E03BBD">
      <w:pPr>
        <w:rPr>
          <w:b/>
        </w:rPr>
      </w:pPr>
    </w:p>
    <w:p w:rsidR="00FA6405" w:rsidRPr="00F019B0" w:rsidRDefault="00FA6405" w:rsidP="00E03BBD">
      <w:pPr>
        <w:rPr>
          <w:b/>
        </w:rPr>
      </w:pPr>
      <w:bookmarkStart w:id="0" w:name="_GoBack"/>
      <w:bookmarkEnd w:id="0"/>
      <w:r w:rsidRPr="00F019B0">
        <w:rPr>
          <w:b/>
        </w:rPr>
        <w:t>DISPÕE SOBRE O SERVIÇO DE TRANSPORTE REMUNERADO PRIVADO INDIVIDUAL DE PASSAGEIROS COM O USO DE PL</w:t>
      </w:r>
      <w:r w:rsidR="00251D32">
        <w:rPr>
          <w:b/>
        </w:rPr>
        <w:t>ATAFORMAS TECNOL</w:t>
      </w:r>
      <w:r w:rsidR="006D397E">
        <w:rPr>
          <w:b/>
        </w:rPr>
        <w:t>Ó</w:t>
      </w:r>
      <w:r w:rsidR="00251D32">
        <w:rPr>
          <w:b/>
        </w:rPr>
        <w:t>GICAS NO MUNICÍ</w:t>
      </w:r>
      <w:r w:rsidRPr="00F019B0">
        <w:rPr>
          <w:b/>
        </w:rPr>
        <w:t>PIO DE CAMPO NOVO DO PARE</w:t>
      </w:r>
      <w:r w:rsidR="00251D32">
        <w:rPr>
          <w:b/>
        </w:rPr>
        <w:t>CIS, E DÁ OUTRAS PROVID</w:t>
      </w:r>
      <w:r w:rsidR="006D397E">
        <w:rPr>
          <w:b/>
        </w:rPr>
        <w:t>Ê</w:t>
      </w:r>
      <w:r w:rsidR="00251D32">
        <w:rPr>
          <w:b/>
        </w:rPr>
        <w:t xml:space="preserve">NCIAS. </w:t>
      </w:r>
    </w:p>
    <w:p w:rsidR="00FA6405" w:rsidRPr="00F019B0" w:rsidRDefault="00FA6405" w:rsidP="00E03BBD">
      <w:pPr>
        <w:ind w:left="1418"/>
        <w:rPr>
          <w:b/>
        </w:rPr>
      </w:pPr>
    </w:p>
    <w:p w:rsidR="00FA6405" w:rsidRPr="00F019B0" w:rsidRDefault="00FA6405" w:rsidP="00E03BBD">
      <w:pPr>
        <w:ind w:firstLine="1440"/>
      </w:pPr>
      <w:r w:rsidRPr="00F019B0">
        <w:t>O</w:t>
      </w:r>
      <w:r w:rsidR="00183187">
        <w:t>s</w:t>
      </w:r>
      <w:r w:rsidRPr="00F019B0">
        <w:t xml:space="preserve"> Vereador</w:t>
      </w:r>
      <w:r w:rsidR="00183187">
        <w:t xml:space="preserve">es </w:t>
      </w:r>
      <w:r w:rsidRPr="00F019B0">
        <w:t>da Câmara Municipal de Campo No</w:t>
      </w:r>
      <w:r w:rsidR="009E0017">
        <w:t>v</w:t>
      </w:r>
      <w:r w:rsidRPr="00F019B0">
        <w:t xml:space="preserve">o do Parecis, abaixo subscritos, no uso das atribuições que lhe são conferidas por </w:t>
      </w:r>
      <w:r w:rsidR="00E41214">
        <w:t>Le</w:t>
      </w:r>
      <w:r w:rsidRPr="00F019B0">
        <w:t>i, e tendo em vista o disposto no art. 38, I, da Lei Orgânica Municipal, apresentam para apreciação e deliberação do Soberano Plenário o seguinte Projeto de Lei:</w:t>
      </w:r>
    </w:p>
    <w:p w:rsidR="00FA6405" w:rsidRPr="00F019B0" w:rsidRDefault="00FA6405" w:rsidP="00E03BBD">
      <w:pPr>
        <w:pStyle w:val="TextosemFormatao"/>
        <w:ind w:left="2835"/>
        <w:rPr>
          <w:rFonts w:ascii="Times New Roman" w:hAnsi="Times New Roman"/>
          <w:b/>
          <w:sz w:val="24"/>
          <w:szCs w:val="24"/>
        </w:rPr>
      </w:pPr>
    </w:p>
    <w:p w:rsidR="00FA6405" w:rsidRDefault="00284C6D" w:rsidP="00E03BBD">
      <w:pPr>
        <w:jc w:val="center"/>
      </w:pPr>
      <w:r>
        <w:t>CAPÍTULO I</w:t>
      </w:r>
    </w:p>
    <w:p w:rsidR="00284C6D" w:rsidRDefault="00284C6D" w:rsidP="00E03BBD">
      <w:pPr>
        <w:jc w:val="center"/>
      </w:pPr>
      <w:r>
        <w:t>DAS DISPOSIÇÕES PRELIMINARES</w:t>
      </w:r>
    </w:p>
    <w:p w:rsidR="00284C6D" w:rsidRPr="00F019B0" w:rsidRDefault="00284C6D" w:rsidP="00E03BBD"/>
    <w:p w:rsidR="00251D32" w:rsidRDefault="00251D32" w:rsidP="00E03BBD">
      <w:pPr>
        <w:shd w:val="clear" w:color="auto" w:fill="FFFFFF"/>
        <w:textAlignment w:val="baseline"/>
        <w:rPr>
          <w:bCs/>
          <w:color w:val="000000"/>
        </w:rPr>
      </w:pPr>
      <w:r>
        <w:tab/>
      </w:r>
      <w:r>
        <w:tab/>
      </w:r>
      <w:r w:rsidR="0011427A" w:rsidRPr="00F019B0">
        <w:rPr>
          <w:b/>
          <w:bCs/>
          <w:color w:val="000000"/>
        </w:rPr>
        <w:t>Art. 1º</w:t>
      </w:r>
      <w:r w:rsidRPr="00251D32">
        <w:rPr>
          <w:bCs/>
          <w:color w:val="000000"/>
        </w:rPr>
        <w:t>.</w:t>
      </w:r>
      <w:r w:rsidR="0011427A" w:rsidRPr="00251D32">
        <w:rPr>
          <w:bCs/>
          <w:color w:val="000000"/>
        </w:rPr>
        <w:t xml:space="preserve"> </w:t>
      </w:r>
      <w:r w:rsidR="0011427A" w:rsidRPr="00F019B0">
        <w:rPr>
          <w:bCs/>
          <w:color w:val="000000"/>
        </w:rPr>
        <w:t>A presente Lei regulamenta a prestação do serviço de transporte remunerado privado individual de passageiros gerenciado por plataformas tecnológicas no Município de C</w:t>
      </w:r>
      <w:r>
        <w:rPr>
          <w:bCs/>
          <w:color w:val="000000"/>
        </w:rPr>
        <w:t>ampo Novo do Parecis/MT</w:t>
      </w:r>
      <w:r w:rsidR="008A747C" w:rsidRPr="00F019B0">
        <w:rPr>
          <w:bCs/>
          <w:color w:val="000000"/>
        </w:rPr>
        <w:t>.</w:t>
      </w:r>
    </w:p>
    <w:p w:rsidR="0011427A" w:rsidRPr="00251D32" w:rsidRDefault="0011427A" w:rsidP="00E03BBD">
      <w:pPr>
        <w:shd w:val="clear" w:color="auto" w:fill="FFFFFF"/>
        <w:ind w:firstLine="1418"/>
        <w:textAlignment w:val="baseline"/>
        <w:rPr>
          <w:bCs/>
          <w:color w:val="000000"/>
        </w:rPr>
      </w:pPr>
      <w:r w:rsidRPr="00251D32">
        <w:rPr>
          <w:bCs/>
          <w:color w:val="000000"/>
        </w:rPr>
        <w:t>§ 1º</w:t>
      </w:r>
      <w:r w:rsidR="00251D32">
        <w:rPr>
          <w:bCs/>
          <w:color w:val="000000"/>
        </w:rPr>
        <w:t>.</w:t>
      </w:r>
      <w:r w:rsidRPr="00251D32">
        <w:rPr>
          <w:bCs/>
          <w:color w:val="000000"/>
        </w:rPr>
        <w:t xml:space="preserve"> Esta Lei adota os conceitos já delineados na Lei Federal nº 12.587/12, e suas alterações, que institui as diretrizes da Política Nacional de Mobilidade Urbana.</w:t>
      </w:r>
    </w:p>
    <w:p w:rsidR="0011427A" w:rsidRPr="00F019B0" w:rsidRDefault="00D85A85" w:rsidP="00E03BBD">
      <w:pPr>
        <w:rPr>
          <w:bCs/>
          <w:color w:val="000000"/>
        </w:rPr>
      </w:pPr>
      <w:r>
        <w:rPr>
          <w:bCs/>
          <w:color w:val="000000"/>
        </w:rPr>
        <w:tab/>
      </w:r>
      <w:r>
        <w:rPr>
          <w:bCs/>
          <w:color w:val="000000"/>
        </w:rPr>
        <w:tab/>
      </w:r>
      <w:r w:rsidR="0011427A" w:rsidRPr="00251D32">
        <w:rPr>
          <w:bCs/>
          <w:color w:val="000000"/>
        </w:rPr>
        <w:t>§ 2º</w:t>
      </w:r>
      <w:r w:rsidR="00251D32">
        <w:rPr>
          <w:bCs/>
          <w:color w:val="000000"/>
        </w:rPr>
        <w:t>.</w:t>
      </w:r>
      <w:r w:rsidR="0011427A" w:rsidRPr="00F019B0">
        <w:rPr>
          <w:bCs/>
          <w:color w:val="000000"/>
        </w:rPr>
        <w:t xml:space="preserve"> A presente Lei não se aplica aos serviços previstos na Lei Municipa</w:t>
      </w:r>
      <w:r>
        <w:rPr>
          <w:bCs/>
          <w:color w:val="000000"/>
        </w:rPr>
        <w:t>l</w:t>
      </w:r>
      <w:r w:rsidR="0011427A" w:rsidRPr="00F019B0">
        <w:rPr>
          <w:bCs/>
          <w:color w:val="000000"/>
        </w:rPr>
        <w:t xml:space="preserve"> nº </w:t>
      </w:r>
      <w:r w:rsidR="00D62A49" w:rsidRPr="00F019B0">
        <w:rPr>
          <w:bCs/>
          <w:color w:val="000000"/>
        </w:rPr>
        <w:t>812/2001,</w:t>
      </w:r>
      <w:r w:rsidR="0011427A" w:rsidRPr="00F019B0">
        <w:rPr>
          <w:bCs/>
          <w:color w:val="000000"/>
        </w:rPr>
        <w:t xml:space="preserve"> </w:t>
      </w:r>
      <w:r>
        <w:rPr>
          <w:bCs/>
          <w:color w:val="000000"/>
        </w:rPr>
        <w:t>que institui o serviço de mototáxi</w:t>
      </w:r>
      <w:r w:rsidR="00D62A49" w:rsidRPr="00F019B0">
        <w:rPr>
          <w:bCs/>
          <w:color w:val="000000"/>
        </w:rPr>
        <w:t xml:space="preserve">, e </w:t>
      </w:r>
      <w:r>
        <w:rPr>
          <w:bCs/>
          <w:color w:val="000000"/>
        </w:rPr>
        <w:t>L</w:t>
      </w:r>
      <w:r w:rsidR="00D62A49" w:rsidRPr="00F019B0">
        <w:rPr>
          <w:bCs/>
          <w:color w:val="000000"/>
        </w:rPr>
        <w:t>ei</w:t>
      </w:r>
      <w:r w:rsidR="0011427A" w:rsidRPr="00F019B0">
        <w:rPr>
          <w:bCs/>
          <w:color w:val="000000"/>
        </w:rPr>
        <w:t xml:space="preserve"> Municipal nº </w:t>
      </w:r>
      <w:r w:rsidR="00D62A49" w:rsidRPr="00F019B0">
        <w:rPr>
          <w:bCs/>
          <w:color w:val="000000"/>
        </w:rPr>
        <w:t>1</w:t>
      </w:r>
      <w:r>
        <w:rPr>
          <w:bCs/>
          <w:color w:val="000000"/>
        </w:rPr>
        <w:t>.</w:t>
      </w:r>
      <w:r w:rsidR="00D62A49" w:rsidRPr="00F019B0">
        <w:rPr>
          <w:bCs/>
          <w:color w:val="000000"/>
        </w:rPr>
        <w:t xml:space="preserve">273/2008, </w:t>
      </w:r>
      <w:r>
        <w:rPr>
          <w:bCs/>
          <w:color w:val="000000"/>
        </w:rPr>
        <w:t>q</w:t>
      </w:r>
      <w:r w:rsidR="003B69C9" w:rsidRPr="00F019B0">
        <w:rPr>
          <w:bCs/>
          <w:color w:val="000000"/>
        </w:rPr>
        <w:t>ue</w:t>
      </w:r>
      <w:r w:rsidR="00D62A49" w:rsidRPr="00F019B0">
        <w:rPr>
          <w:bCs/>
          <w:color w:val="000000"/>
        </w:rPr>
        <w:t xml:space="preserve"> regulamenta o transporte individual de passageiros no Município em veículos de </w:t>
      </w:r>
      <w:r>
        <w:rPr>
          <w:bCs/>
          <w:color w:val="000000"/>
        </w:rPr>
        <w:t>aluguel (táxi).</w:t>
      </w:r>
      <w:r w:rsidR="00D62A49" w:rsidRPr="00F019B0">
        <w:rPr>
          <w:bCs/>
          <w:color w:val="000000"/>
        </w:rPr>
        <w:t xml:space="preserve"> </w:t>
      </w:r>
    </w:p>
    <w:p w:rsidR="0011427A" w:rsidRPr="00F019B0" w:rsidRDefault="0011427A" w:rsidP="00E03BBD">
      <w:pPr>
        <w:shd w:val="clear" w:color="auto" w:fill="FFFFFF"/>
        <w:ind w:firstLine="1418"/>
        <w:textAlignment w:val="baseline"/>
        <w:rPr>
          <w:bCs/>
          <w:color w:val="000000"/>
        </w:rPr>
      </w:pPr>
    </w:p>
    <w:p w:rsidR="0011427A" w:rsidRPr="00F019B0" w:rsidRDefault="0011427A" w:rsidP="00E03BBD">
      <w:pPr>
        <w:shd w:val="clear" w:color="auto" w:fill="FFFFFF"/>
        <w:ind w:firstLine="1418"/>
        <w:textAlignment w:val="baseline"/>
        <w:rPr>
          <w:color w:val="000000"/>
        </w:rPr>
      </w:pPr>
      <w:r w:rsidRPr="00F019B0">
        <w:rPr>
          <w:b/>
          <w:bCs/>
          <w:color w:val="000000"/>
        </w:rPr>
        <w:t>Art. 2º</w:t>
      </w:r>
      <w:r w:rsidR="00251D32" w:rsidRPr="00251D32">
        <w:rPr>
          <w:bCs/>
          <w:color w:val="000000"/>
        </w:rPr>
        <w:t>.</w:t>
      </w:r>
      <w:r w:rsidRPr="00251D32">
        <w:rPr>
          <w:color w:val="000000"/>
        </w:rPr>
        <w:t xml:space="preserve"> </w:t>
      </w:r>
      <w:r w:rsidRPr="00F019B0">
        <w:rPr>
          <w:color w:val="000000"/>
        </w:rPr>
        <w:t>Para fins desta Lei, considera-se como seu objeto, aquele serviço de transporte remunerado privado individual de passageiros realizado em viagem individualizada, executado em automóvel particular, com capacidade para até 7 (sete) pessoas, inclusive o condutor, e solicitado exclusivamente através de plataformas tecnológicas.</w:t>
      </w:r>
    </w:p>
    <w:p w:rsidR="0011427A" w:rsidRPr="00251D32" w:rsidRDefault="0011427A" w:rsidP="00E03BBD">
      <w:pPr>
        <w:shd w:val="clear" w:color="auto" w:fill="FFFFFF"/>
        <w:ind w:firstLine="1418"/>
        <w:textAlignment w:val="baseline"/>
        <w:rPr>
          <w:color w:val="000000"/>
        </w:rPr>
      </w:pPr>
      <w:r w:rsidRPr="00251D32">
        <w:rPr>
          <w:color w:val="000000"/>
        </w:rPr>
        <w:t>§ 1º</w:t>
      </w:r>
      <w:r w:rsidR="00251D32">
        <w:rPr>
          <w:color w:val="000000"/>
        </w:rPr>
        <w:t>.</w:t>
      </w:r>
      <w:r w:rsidRPr="00251D32">
        <w:rPr>
          <w:color w:val="000000"/>
        </w:rPr>
        <w:t xml:space="preserve"> Os veículos que serão utilizados no serviço que trata esta Lei deverão ter 4 (quatro) portas, ar-c</w:t>
      </w:r>
      <w:r w:rsidR="000E662C" w:rsidRPr="00251D32">
        <w:rPr>
          <w:color w:val="000000"/>
        </w:rPr>
        <w:t>ondicionado e idade máxima de 5 (cinco</w:t>
      </w:r>
      <w:r w:rsidRPr="00251D32">
        <w:rPr>
          <w:color w:val="000000"/>
        </w:rPr>
        <w:t>) anos de uso, a partir da data de fabricação.</w:t>
      </w:r>
    </w:p>
    <w:p w:rsidR="0011427A" w:rsidRPr="00F019B0" w:rsidRDefault="0011427A" w:rsidP="00E03BBD">
      <w:pPr>
        <w:shd w:val="clear" w:color="auto" w:fill="FFFFFF"/>
        <w:ind w:firstLine="1418"/>
        <w:textAlignment w:val="baseline"/>
        <w:rPr>
          <w:color w:val="000000"/>
        </w:rPr>
      </w:pPr>
      <w:r w:rsidRPr="00251D32">
        <w:rPr>
          <w:color w:val="000000"/>
        </w:rPr>
        <w:t>§ 2º</w:t>
      </w:r>
      <w:r w:rsidR="00251D32">
        <w:rPr>
          <w:color w:val="000000"/>
        </w:rPr>
        <w:t>.</w:t>
      </w:r>
      <w:r w:rsidRPr="00251D32">
        <w:rPr>
          <w:color w:val="000000"/>
        </w:rPr>
        <w:t xml:space="preserve"> A contagem da idade máxima do veículo permitida nesta Lei será calculada ano a ano,</w:t>
      </w:r>
      <w:r w:rsidRPr="00F019B0">
        <w:rPr>
          <w:color w:val="000000"/>
        </w:rPr>
        <w:t xml:space="preserve"> considerando-se, para tanto, o encerramento do ano modelo em 31 de dezembro.</w:t>
      </w:r>
    </w:p>
    <w:p w:rsidR="0011427A" w:rsidRPr="00F019B0" w:rsidRDefault="0011427A" w:rsidP="00E03BBD">
      <w:pPr>
        <w:shd w:val="clear" w:color="auto" w:fill="FFFFFF"/>
        <w:textAlignment w:val="baseline"/>
        <w:rPr>
          <w:color w:val="000000"/>
        </w:rPr>
      </w:pPr>
    </w:p>
    <w:p w:rsidR="0011427A" w:rsidRPr="00F019B0" w:rsidRDefault="00251D32" w:rsidP="00E03BBD">
      <w:pPr>
        <w:shd w:val="clear" w:color="auto" w:fill="FFFFFF"/>
        <w:jc w:val="center"/>
        <w:textAlignment w:val="baseline"/>
        <w:rPr>
          <w:color w:val="000000"/>
        </w:rPr>
      </w:pPr>
      <w:r w:rsidRPr="00F019B0">
        <w:rPr>
          <w:color w:val="000000"/>
        </w:rPr>
        <w:t>CAPÍTULO II</w:t>
      </w:r>
    </w:p>
    <w:p w:rsidR="0011427A" w:rsidRPr="00F019B0" w:rsidRDefault="00251D32" w:rsidP="00E03BBD">
      <w:pPr>
        <w:shd w:val="clear" w:color="auto" w:fill="FFFFFF"/>
        <w:jc w:val="center"/>
        <w:textAlignment w:val="baseline"/>
        <w:rPr>
          <w:color w:val="000000"/>
        </w:rPr>
      </w:pPr>
      <w:r w:rsidRPr="00F019B0">
        <w:rPr>
          <w:color w:val="000000"/>
        </w:rPr>
        <w:t>DAS DISPOSIÇÕES GERAIS</w:t>
      </w:r>
    </w:p>
    <w:p w:rsidR="0011427A" w:rsidRPr="00F019B0" w:rsidRDefault="0011427A" w:rsidP="00E03BBD">
      <w:pPr>
        <w:shd w:val="clear" w:color="auto" w:fill="FFFFFF"/>
        <w:jc w:val="center"/>
        <w:textAlignment w:val="baseline"/>
        <w:rPr>
          <w:color w:val="000000"/>
        </w:rPr>
      </w:pPr>
    </w:p>
    <w:p w:rsidR="0011427A" w:rsidRPr="00251D32" w:rsidRDefault="0011427A" w:rsidP="00E03BBD">
      <w:pPr>
        <w:shd w:val="clear" w:color="auto" w:fill="FFFFFF"/>
        <w:jc w:val="center"/>
        <w:textAlignment w:val="baseline"/>
        <w:rPr>
          <w:b/>
          <w:color w:val="000000"/>
        </w:rPr>
      </w:pPr>
      <w:r w:rsidRPr="00251D32">
        <w:rPr>
          <w:b/>
          <w:color w:val="000000"/>
        </w:rPr>
        <w:t>Seção I</w:t>
      </w:r>
    </w:p>
    <w:p w:rsidR="0011427A" w:rsidRPr="00251D32" w:rsidRDefault="0011427A" w:rsidP="00E03BBD">
      <w:pPr>
        <w:shd w:val="clear" w:color="auto" w:fill="FFFFFF"/>
        <w:jc w:val="center"/>
        <w:textAlignment w:val="baseline"/>
        <w:rPr>
          <w:b/>
          <w:color w:val="000000"/>
        </w:rPr>
      </w:pPr>
      <w:r w:rsidRPr="00251D32">
        <w:rPr>
          <w:b/>
          <w:color w:val="000000"/>
        </w:rPr>
        <w:t>Da Autorização e da Operação</w:t>
      </w:r>
    </w:p>
    <w:p w:rsidR="0011427A" w:rsidRDefault="00B1448E" w:rsidP="00E03BBD">
      <w:pPr>
        <w:shd w:val="clear" w:color="auto" w:fill="FFFFFF"/>
        <w:textAlignment w:val="baseline"/>
        <w:rPr>
          <w:color w:val="000000"/>
        </w:rPr>
      </w:pPr>
      <w:r w:rsidRPr="00B1448E">
        <w:rPr>
          <w:color w:val="000000"/>
        </w:rPr>
        <w:lastRenderedPageBreak/>
        <w:drawing>
          <wp:inline distT="0" distB="0" distL="0" distR="0">
            <wp:extent cx="5400040" cy="669795"/>
            <wp:effectExtent l="19050" t="0" r="0" b="0"/>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Pr="00F019B0" w:rsidRDefault="00B1448E" w:rsidP="00E03BBD">
      <w:pPr>
        <w:shd w:val="clear" w:color="auto" w:fill="FFFFFF"/>
        <w:textAlignment w:val="baseline"/>
        <w:rPr>
          <w:color w:val="000000"/>
        </w:rPr>
      </w:pPr>
    </w:p>
    <w:p w:rsidR="0011427A" w:rsidRPr="00F019B0" w:rsidRDefault="007572DA" w:rsidP="00E03BBD">
      <w:pPr>
        <w:shd w:val="clear" w:color="auto" w:fill="FFFFFF"/>
        <w:textAlignment w:val="baseline"/>
        <w:rPr>
          <w:color w:val="000000"/>
        </w:rPr>
      </w:pPr>
      <w:r w:rsidRPr="007572DA">
        <w:rPr>
          <w:noProof/>
        </w:rPr>
        <w:pict>
          <v:group id="Grupo 1" o:spid="_x0000_s1026" style="position:absolute;left:0;text-align:left;margin-left:97.45pt;margin-top:-.1pt;width:38.4pt;height:13.1pt;z-index:-251657216;mso-position-horizontal-relative:page" coordorigin="1949,-2" coordsize="768,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">
            <v:shape id="Freeform 3" o:spid="_x0000_s1027" style="position:absolute;left:1948;top:-2;width:768;height:262;visibility:visible;mso-wrap-style:square;v-text-anchor:top" coordsize="768,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r698MA&#10;AADaAAAADwAAAGRycy9kb3ducmV2LnhtbESPQWvCQBSE70L/w/IKvemmHkSjq0iLJT3VaDx4e2Sf&#10;STD7Ns1udfvvXUHwOMzMN8xiFUwrLtS7xrKC91ECgri0uuFKQbHfDKcgnEfW2FomBf/kYLV8GSww&#10;1fbKOV12vhIRwi5FBbX3XSqlK2sy6Ea2I47eyfYGfZR9JXWP1wg3rRwnyUQabDgu1NjRR03lefdn&#10;FBxD9lU0P9+T3zz7DLND3mq73Sj19hrWcxCegn+GH+1MKxjD/Uq8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7r698MAAADaAAAADwAAAAAAAAAAAAAAAACYAgAAZHJzL2Rv&#10;d25yZXYueG1sUEsFBgAAAAAEAAQA9QAAAIgDAAAAAA==&#10;" path="m737,261r-706,l19,259,9,252,2,243,,231,,31,2,19,9,9,19,3,31,,737,r12,3l759,9r6,10l768,31r,200l765,243r-6,9l749,259r-12,2xe" fillcolor="#d8524f" stroked="f">
              <v:path arrowok="t" o:connecttype="custom" o:connectlocs="737,259;31,259;19,257;9,250;2,241;0,229;0,29;2,17;9,7;19,1;31,-2;737,-2;749,1;759,7;765,17;768,29;768,229;765,241;759,250;749,257;737,259" o:connectangles="0,0,0,0,0,0,0,0,0,0,0,0,0,0,0,0,0,0,0,0,0"/>
            </v:shape>
            <v:shapetype id="_x0000_t202" coordsize="21600,21600" o:spt="202" path="m,l,21600r21600,l21600,xe">
              <v:stroke joinstyle="miter"/>
              <v:path gradientshapeok="t" o:connecttype="rect"/>
            </v:shapetype>
            <v:shape id="Text Box 4" o:spid="_x0000_s1028" type="#_x0000_t202" style="position:absolute;left:1948;top:-2;width:768;height:2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11427A" w:rsidRDefault="0011427A" w:rsidP="0011427A">
                    <w:pPr>
                      <w:spacing w:before="25"/>
                      <w:ind w:left="92"/>
                      <w:rPr>
                        <w:b/>
                        <w:sz w:val="17"/>
                      </w:rPr>
                    </w:pPr>
                    <w:r>
                      <w:rPr>
                        <w:b/>
                        <w:color w:val="FFFFFF"/>
                        <w:sz w:val="17"/>
                      </w:rPr>
                      <w:t>Art. 7º</w:t>
                    </w:r>
                  </w:p>
                </w:txbxContent>
              </v:textbox>
            </v:shape>
            <w10:wrap anchorx="page"/>
          </v:group>
        </w:pict>
      </w:r>
      <w:r w:rsidR="00251D32">
        <w:rPr>
          <w:b/>
          <w:color w:val="000000"/>
        </w:rPr>
        <w:tab/>
      </w:r>
      <w:r w:rsidR="00251D32">
        <w:rPr>
          <w:b/>
          <w:color w:val="000000"/>
        </w:rPr>
        <w:tab/>
      </w:r>
      <w:r w:rsidR="0011427A" w:rsidRPr="00F019B0">
        <w:rPr>
          <w:b/>
          <w:color w:val="000000"/>
        </w:rPr>
        <w:t>Art. 3º</w:t>
      </w:r>
      <w:r w:rsidR="00284C6D" w:rsidRPr="00284C6D">
        <w:rPr>
          <w:color w:val="000000"/>
        </w:rPr>
        <w:t>.</w:t>
      </w:r>
      <w:r w:rsidR="0011427A" w:rsidRPr="00F019B0">
        <w:rPr>
          <w:color w:val="000000"/>
        </w:rPr>
        <w:t xml:space="preserve"> A exploração do serviço de transporte remunerado privado individual de passageiros gerenciado por plataformas tecnológicas dependerá de </w:t>
      </w:r>
      <w:r w:rsidR="00DC3401" w:rsidRPr="00F019B0">
        <w:rPr>
          <w:color w:val="000000"/>
        </w:rPr>
        <w:t xml:space="preserve">licença </w:t>
      </w:r>
      <w:r w:rsidR="0011427A" w:rsidRPr="00F019B0">
        <w:rPr>
          <w:color w:val="000000"/>
        </w:rPr>
        <w:t>do Município, concedida por intermédio d</w:t>
      </w:r>
      <w:r w:rsidR="005305CC" w:rsidRPr="00F019B0">
        <w:rPr>
          <w:color w:val="000000"/>
        </w:rPr>
        <w:t>o</w:t>
      </w:r>
      <w:r w:rsidR="001050BD">
        <w:rPr>
          <w:color w:val="000000"/>
        </w:rPr>
        <w:t xml:space="preserve"> </w:t>
      </w:r>
      <w:r w:rsidR="005305CC" w:rsidRPr="00F019B0">
        <w:rPr>
          <w:color w:val="000000"/>
        </w:rPr>
        <w:t>Departamento Municipal de Tr</w:t>
      </w:r>
      <w:r w:rsidR="001050BD">
        <w:rPr>
          <w:color w:val="000000"/>
        </w:rPr>
        <w:t>â</w:t>
      </w:r>
      <w:r w:rsidR="005305CC" w:rsidRPr="00F019B0">
        <w:rPr>
          <w:color w:val="000000"/>
        </w:rPr>
        <w:t xml:space="preserve">nsito Urbano </w:t>
      </w:r>
      <w:r w:rsidR="0011427A" w:rsidRPr="00F019B0">
        <w:rPr>
          <w:color w:val="000000"/>
        </w:rPr>
        <w:t>(</w:t>
      </w:r>
      <w:r w:rsidR="005305CC" w:rsidRPr="00F019B0">
        <w:rPr>
          <w:color w:val="000000"/>
        </w:rPr>
        <w:t>D</w:t>
      </w:r>
      <w:r w:rsidR="0011427A" w:rsidRPr="00F019B0">
        <w:rPr>
          <w:color w:val="000000"/>
        </w:rPr>
        <w:t>MTU), às pessoas físicas ou plataformas tecnológicas, conforme critérios de credenciamento fixados nesta Lei e em seu regulamento.</w:t>
      </w:r>
    </w:p>
    <w:p w:rsidR="0011427A" w:rsidRPr="00F019B0" w:rsidRDefault="0011427A" w:rsidP="00E03BBD">
      <w:pPr>
        <w:shd w:val="clear" w:color="auto" w:fill="FFFFFF"/>
        <w:ind w:firstLine="1418"/>
        <w:textAlignment w:val="baseline"/>
        <w:rPr>
          <w:color w:val="000000"/>
        </w:rPr>
      </w:pPr>
      <w:r w:rsidRPr="00251D32">
        <w:rPr>
          <w:color w:val="000000"/>
        </w:rPr>
        <w:t xml:space="preserve">Parágrafo </w:t>
      </w:r>
      <w:r w:rsidR="00251D32">
        <w:rPr>
          <w:color w:val="000000"/>
        </w:rPr>
        <w:t>ú</w:t>
      </w:r>
      <w:r w:rsidRPr="00251D32">
        <w:rPr>
          <w:color w:val="000000"/>
        </w:rPr>
        <w:t>nico. A</w:t>
      </w:r>
      <w:r w:rsidRPr="00F019B0">
        <w:rPr>
          <w:color w:val="000000"/>
        </w:rPr>
        <w:t xml:space="preserve"> </w:t>
      </w:r>
      <w:r w:rsidR="00FA6E9F" w:rsidRPr="00F019B0">
        <w:rPr>
          <w:color w:val="000000"/>
        </w:rPr>
        <w:t>licença para</w:t>
      </w:r>
      <w:r w:rsidRPr="00F019B0">
        <w:rPr>
          <w:color w:val="000000"/>
        </w:rPr>
        <w:t xml:space="preserve"> exploração do serviço que trata esta Lei será válida pelo prazo de 12 (doze) meses, a partir do recolhimento das </w:t>
      </w:r>
      <w:r w:rsidR="00D85A85">
        <w:rPr>
          <w:color w:val="000000"/>
        </w:rPr>
        <w:t>t</w:t>
      </w:r>
      <w:r w:rsidRPr="00F019B0">
        <w:rPr>
          <w:color w:val="000000"/>
        </w:rPr>
        <w:t>axas previstas no Código Tributário Municipal.</w:t>
      </w:r>
    </w:p>
    <w:p w:rsidR="0011427A" w:rsidRPr="00F019B0" w:rsidRDefault="0011427A" w:rsidP="00E03BBD">
      <w:pPr>
        <w:shd w:val="clear" w:color="auto" w:fill="FFFFFF"/>
        <w:ind w:firstLine="1418"/>
        <w:textAlignment w:val="baseline"/>
        <w:rPr>
          <w:color w:val="000000"/>
        </w:rPr>
      </w:pPr>
    </w:p>
    <w:p w:rsidR="0011427A" w:rsidRPr="00F019B0" w:rsidRDefault="0011427A" w:rsidP="00E03BBD">
      <w:pPr>
        <w:shd w:val="clear" w:color="auto" w:fill="FFFFFF"/>
        <w:ind w:firstLine="1418"/>
        <w:textAlignment w:val="baseline"/>
        <w:rPr>
          <w:color w:val="000000"/>
        </w:rPr>
      </w:pPr>
      <w:bookmarkStart w:id="1" w:name="artigo_4"/>
      <w:r w:rsidRPr="00F019B0">
        <w:rPr>
          <w:b/>
          <w:bCs/>
          <w:color w:val="000000"/>
        </w:rPr>
        <w:t>Art. 4º</w:t>
      </w:r>
      <w:bookmarkEnd w:id="1"/>
      <w:r w:rsidR="00251D32">
        <w:rPr>
          <w:color w:val="000000"/>
        </w:rPr>
        <w:t>.</w:t>
      </w:r>
      <w:r w:rsidR="00284C6D">
        <w:rPr>
          <w:color w:val="000000"/>
        </w:rPr>
        <w:t xml:space="preserve"> </w:t>
      </w:r>
      <w:r w:rsidRPr="00F019B0">
        <w:rPr>
          <w:color w:val="000000"/>
        </w:rPr>
        <w:t>As plataformas tecnológicas do serviço de transporte remunerado privado individual de passageiros ficam obrigadas, quando solicitadas, de forma justificada, a encaminhar ao Município, por intermédio da Coordenadoria Municipal de Trânsito e Transporte Urbano, os dados necessários ao controle e à regulação de políticas públicas de mobilidade urbana, garantida a privacidade e a confidencialidade dos dados pessoais dos usuários.</w:t>
      </w:r>
    </w:p>
    <w:p w:rsidR="0011427A" w:rsidRPr="00251D32" w:rsidRDefault="0011427A" w:rsidP="00E03BBD">
      <w:pPr>
        <w:shd w:val="clear" w:color="auto" w:fill="FFFFFF"/>
        <w:ind w:firstLine="1418"/>
        <w:textAlignment w:val="baseline"/>
        <w:rPr>
          <w:color w:val="000000"/>
        </w:rPr>
      </w:pPr>
      <w:r w:rsidRPr="00251D32">
        <w:rPr>
          <w:color w:val="000000"/>
        </w:rPr>
        <w:t>§ 1º</w:t>
      </w:r>
      <w:r w:rsidR="00251D32">
        <w:rPr>
          <w:color w:val="000000"/>
        </w:rPr>
        <w:t>.</w:t>
      </w:r>
      <w:r w:rsidRPr="00251D32">
        <w:rPr>
          <w:color w:val="000000"/>
        </w:rPr>
        <w:t xml:space="preserve"> As plataformas tecnológicas ficam obrigadas a compartilhar com o Município, através da Coordenadoria Municipal de Trânsito e Transporte Urbano, mediante notificação do Poder Público, os dados solicitados no prazo de 48 (quarenta e oito) horas para apuração de irregularidades e infrações administravas previstas nesta Lei, garantida a privacidade e a confidencialidade dos dados pessoais do usuário.</w:t>
      </w:r>
    </w:p>
    <w:p w:rsidR="0011427A" w:rsidRPr="00F019B0" w:rsidRDefault="0011427A" w:rsidP="00E03BBD">
      <w:pPr>
        <w:shd w:val="clear" w:color="auto" w:fill="FFFFFF"/>
        <w:ind w:firstLine="1418"/>
        <w:textAlignment w:val="baseline"/>
        <w:rPr>
          <w:color w:val="000000"/>
        </w:rPr>
      </w:pPr>
      <w:r w:rsidRPr="00251D32">
        <w:rPr>
          <w:color w:val="000000"/>
        </w:rPr>
        <w:t>§ 2º</w:t>
      </w:r>
      <w:r w:rsidR="00251D32">
        <w:rPr>
          <w:color w:val="000000"/>
        </w:rPr>
        <w:t>.</w:t>
      </w:r>
      <w:r w:rsidRPr="00251D32">
        <w:rPr>
          <w:color w:val="000000"/>
        </w:rPr>
        <w:t xml:space="preserve"> As informações solicitadas poderão ser disponibilizadas à Coordenadoria Munic</w:t>
      </w:r>
      <w:r w:rsidRPr="00F019B0">
        <w:rPr>
          <w:color w:val="000000"/>
        </w:rPr>
        <w:t>ipal de Trânsito e Transporte Urba</w:t>
      </w:r>
      <w:r w:rsidR="00D85A85">
        <w:rPr>
          <w:color w:val="000000"/>
        </w:rPr>
        <w:t xml:space="preserve">no através de mídia eletrônica, </w:t>
      </w:r>
      <w:r w:rsidRPr="00F019B0">
        <w:rPr>
          <w:color w:val="000000"/>
        </w:rPr>
        <w:t>desde que autenticadas eletronicamente por agente autorizado da plataforma tecnológica.</w:t>
      </w:r>
      <w:bookmarkStart w:id="2" w:name="artigo_5"/>
    </w:p>
    <w:p w:rsidR="0011427A" w:rsidRPr="00F019B0" w:rsidRDefault="0011427A" w:rsidP="00E03BBD">
      <w:pPr>
        <w:shd w:val="clear" w:color="auto" w:fill="FFFFFF"/>
        <w:ind w:firstLine="1418"/>
        <w:textAlignment w:val="baseline"/>
        <w:rPr>
          <w:color w:val="000000"/>
        </w:rPr>
      </w:pPr>
    </w:p>
    <w:p w:rsidR="0011427A" w:rsidRPr="00F019B0" w:rsidRDefault="0011427A" w:rsidP="00E03BBD">
      <w:pPr>
        <w:shd w:val="clear" w:color="auto" w:fill="FFFFFF"/>
        <w:ind w:firstLine="1418"/>
        <w:textAlignment w:val="baseline"/>
        <w:rPr>
          <w:color w:val="000000"/>
        </w:rPr>
      </w:pPr>
      <w:r w:rsidRPr="00F019B0">
        <w:rPr>
          <w:b/>
          <w:bCs/>
          <w:color w:val="000000"/>
        </w:rPr>
        <w:t>Art. 5º</w:t>
      </w:r>
      <w:bookmarkEnd w:id="2"/>
      <w:r w:rsidR="00251D32" w:rsidRPr="00251D32">
        <w:rPr>
          <w:bCs/>
          <w:color w:val="000000"/>
        </w:rPr>
        <w:t>.</w:t>
      </w:r>
      <w:r w:rsidRPr="00251D32">
        <w:rPr>
          <w:color w:val="000000"/>
        </w:rPr>
        <w:t> </w:t>
      </w:r>
      <w:r w:rsidRPr="00F019B0">
        <w:rPr>
          <w:color w:val="000000"/>
        </w:rPr>
        <w:t>Compete à plataforma tecnológica do serviço de que trata esta Lei:</w:t>
      </w:r>
    </w:p>
    <w:p w:rsidR="0011427A" w:rsidRPr="00F019B0" w:rsidRDefault="0011427A" w:rsidP="00E03BBD">
      <w:pPr>
        <w:shd w:val="clear" w:color="auto" w:fill="FFFFFF"/>
        <w:ind w:firstLine="1418"/>
        <w:textAlignment w:val="baseline"/>
        <w:rPr>
          <w:color w:val="000000"/>
        </w:rPr>
      </w:pPr>
      <w:r w:rsidRPr="00F019B0">
        <w:rPr>
          <w:color w:val="000000"/>
        </w:rPr>
        <w:t>I -</w:t>
      </w:r>
      <w:r w:rsidR="00251D32">
        <w:rPr>
          <w:color w:val="000000"/>
        </w:rPr>
        <w:t xml:space="preserve"> o</w:t>
      </w:r>
      <w:r w:rsidR="008A747C" w:rsidRPr="00F019B0">
        <w:rPr>
          <w:color w:val="000000"/>
        </w:rPr>
        <w:t>rganizar</w:t>
      </w:r>
      <w:r w:rsidRPr="00F019B0">
        <w:rPr>
          <w:color w:val="000000"/>
        </w:rPr>
        <w:t xml:space="preserve"> a atividade e o serviço prestado pelos condutores dos veículos cadastrados, atendidos os requisitos mínimos de segurança, conforto, higiene e qualidade;</w:t>
      </w:r>
    </w:p>
    <w:p w:rsidR="0011427A" w:rsidRPr="00F019B0" w:rsidRDefault="0011427A" w:rsidP="00E03BBD">
      <w:pPr>
        <w:shd w:val="clear" w:color="auto" w:fill="FFFFFF"/>
        <w:ind w:firstLine="1418"/>
        <w:textAlignment w:val="baseline"/>
        <w:rPr>
          <w:color w:val="000000"/>
        </w:rPr>
      </w:pPr>
      <w:r w:rsidRPr="00F019B0">
        <w:rPr>
          <w:color w:val="000000"/>
        </w:rPr>
        <w:t xml:space="preserve">II - </w:t>
      </w:r>
      <w:r w:rsidR="00251D32">
        <w:rPr>
          <w:color w:val="000000"/>
        </w:rPr>
        <w:t>i</w:t>
      </w:r>
      <w:r w:rsidR="008A747C" w:rsidRPr="00F019B0">
        <w:rPr>
          <w:color w:val="000000"/>
        </w:rPr>
        <w:t>ntermediar</w:t>
      </w:r>
      <w:r w:rsidRPr="00F019B0">
        <w:rPr>
          <w:color w:val="000000"/>
        </w:rPr>
        <w:t xml:space="preserve"> conexão entre os usuários e os condutores, mediante adoção de plataforma tecnológica;</w:t>
      </w:r>
    </w:p>
    <w:p w:rsidR="0011427A" w:rsidRPr="00F019B0" w:rsidRDefault="0011427A" w:rsidP="00E03BBD">
      <w:pPr>
        <w:shd w:val="clear" w:color="auto" w:fill="FFFFFF"/>
        <w:ind w:firstLine="1418"/>
        <w:textAlignment w:val="baseline"/>
        <w:rPr>
          <w:color w:val="000000"/>
        </w:rPr>
      </w:pPr>
      <w:r w:rsidRPr="00F019B0">
        <w:rPr>
          <w:color w:val="000000"/>
        </w:rPr>
        <w:t>III - disponibilizar mecanismos para a avaliação da qualidade da prestação do serviço que trata esta Lei ao usuário;</w:t>
      </w:r>
    </w:p>
    <w:p w:rsidR="00251D32" w:rsidRDefault="0011427A" w:rsidP="00E03BBD">
      <w:pPr>
        <w:shd w:val="clear" w:color="auto" w:fill="FFFFFF"/>
        <w:ind w:firstLine="1418"/>
        <w:textAlignment w:val="baseline"/>
        <w:rPr>
          <w:color w:val="000000"/>
        </w:rPr>
      </w:pPr>
      <w:r w:rsidRPr="00F019B0">
        <w:rPr>
          <w:color w:val="000000"/>
        </w:rPr>
        <w:t xml:space="preserve">IV - </w:t>
      </w:r>
      <w:r w:rsidR="00251D32">
        <w:rPr>
          <w:color w:val="000000"/>
        </w:rPr>
        <w:t>d</w:t>
      </w:r>
      <w:r w:rsidR="008A747C" w:rsidRPr="00F019B0">
        <w:rPr>
          <w:color w:val="000000"/>
        </w:rPr>
        <w:t>isponibilizar</w:t>
      </w:r>
      <w:r w:rsidRPr="00F019B0">
        <w:rPr>
          <w:color w:val="000000"/>
        </w:rPr>
        <w:t xml:space="preserve"> ao usuário do serviço que trata esta Lei que possibilite a identificação do condutor, por meio de foto, e do veículo por meio de modelo e pelo número da placa;</w:t>
      </w:r>
    </w:p>
    <w:p w:rsidR="00251D32" w:rsidRDefault="0011427A" w:rsidP="00E03BBD">
      <w:pPr>
        <w:shd w:val="clear" w:color="auto" w:fill="FFFFFF"/>
        <w:ind w:firstLine="1418"/>
        <w:textAlignment w:val="baseline"/>
        <w:rPr>
          <w:color w:val="000000"/>
        </w:rPr>
      </w:pPr>
      <w:r w:rsidRPr="00F019B0">
        <w:rPr>
          <w:color w:val="000000"/>
        </w:rPr>
        <w:t xml:space="preserve">V - </w:t>
      </w:r>
      <w:r w:rsidR="00251D32">
        <w:rPr>
          <w:color w:val="000000"/>
        </w:rPr>
        <w:t>e</w:t>
      </w:r>
      <w:r w:rsidRPr="00F019B0">
        <w:rPr>
          <w:color w:val="000000"/>
        </w:rPr>
        <w:t>stabelecer e fixar valores correspon</w:t>
      </w:r>
      <w:r w:rsidR="00251D32">
        <w:rPr>
          <w:color w:val="000000"/>
        </w:rPr>
        <w:t>dentes aos serviços prestados;</w:t>
      </w:r>
    </w:p>
    <w:p w:rsidR="00251D32" w:rsidRDefault="0011427A" w:rsidP="00E03BBD">
      <w:pPr>
        <w:shd w:val="clear" w:color="auto" w:fill="FFFFFF"/>
        <w:ind w:firstLine="1418"/>
        <w:textAlignment w:val="baseline"/>
        <w:rPr>
          <w:color w:val="000000"/>
        </w:rPr>
      </w:pPr>
      <w:r w:rsidRPr="00F019B0">
        <w:rPr>
          <w:color w:val="000000"/>
        </w:rPr>
        <w:t>VI - disponibilizar meios eletrônicos aos usuários para o pagamento dos serviços prestados;</w:t>
      </w:r>
    </w:p>
    <w:p w:rsidR="00251D32" w:rsidRDefault="0011427A" w:rsidP="00E03BBD">
      <w:pPr>
        <w:shd w:val="clear" w:color="auto" w:fill="FFFFFF"/>
        <w:ind w:firstLine="1418"/>
        <w:textAlignment w:val="baseline"/>
        <w:rPr>
          <w:color w:val="000000"/>
        </w:rPr>
      </w:pPr>
      <w:r w:rsidRPr="00F019B0">
        <w:rPr>
          <w:color w:val="000000"/>
        </w:rPr>
        <w:t>VII - emitir recibo eletrônico para o usuário, contendo as seguintes informações:</w:t>
      </w:r>
    </w:p>
    <w:p w:rsidR="00251D32" w:rsidRDefault="0011427A" w:rsidP="00E03BBD">
      <w:pPr>
        <w:shd w:val="clear" w:color="auto" w:fill="FFFFFF"/>
        <w:ind w:firstLine="1418"/>
        <w:textAlignment w:val="baseline"/>
        <w:rPr>
          <w:color w:val="000000"/>
        </w:rPr>
      </w:pPr>
      <w:r w:rsidRPr="00F019B0">
        <w:rPr>
          <w:color w:val="000000"/>
        </w:rPr>
        <w:t>a) origem e destino da viagem;</w:t>
      </w:r>
    </w:p>
    <w:p w:rsidR="00251D32" w:rsidRDefault="0011427A" w:rsidP="00E03BBD">
      <w:pPr>
        <w:shd w:val="clear" w:color="auto" w:fill="FFFFFF"/>
        <w:ind w:firstLine="1418"/>
        <w:textAlignment w:val="baseline"/>
        <w:rPr>
          <w:color w:val="000000"/>
        </w:rPr>
      </w:pPr>
      <w:r w:rsidRPr="00F019B0">
        <w:rPr>
          <w:color w:val="000000"/>
        </w:rPr>
        <w:t>b) tempo total e distância;</w:t>
      </w:r>
    </w:p>
    <w:p w:rsidR="00251D32" w:rsidRDefault="0011427A" w:rsidP="00E03BBD">
      <w:pPr>
        <w:shd w:val="clear" w:color="auto" w:fill="FFFFFF"/>
        <w:ind w:firstLine="1418"/>
        <w:textAlignment w:val="baseline"/>
        <w:rPr>
          <w:color w:val="000000"/>
        </w:rPr>
      </w:pPr>
      <w:r w:rsidRPr="00F019B0">
        <w:rPr>
          <w:color w:val="000000"/>
        </w:rPr>
        <w:t>c) mapa do trajeto percorrido conforme s</w:t>
      </w:r>
      <w:r w:rsidR="00251D32">
        <w:rPr>
          <w:color w:val="000000"/>
        </w:rPr>
        <w:t xml:space="preserve">istema de georreferenciamento; </w:t>
      </w:r>
    </w:p>
    <w:p w:rsidR="0011427A" w:rsidRPr="00F019B0" w:rsidRDefault="0011427A" w:rsidP="00E03BBD">
      <w:pPr>
        <w:shd w:val="clear" w:color="auto" w:fill="FFFFFF"/>
        <w:ind w:firstLine="1418"/>
        <w:textAlignment w:val="baseline"/>
        <w:rPr>
          <w:color w:val="000000"/>
        </w:rPr>
      </w:pPr>
      <w:r w:rsidRPr="00F019B0">
        <w:rPr>
          <w:color w:val="000000"/>
        </w:rPr>
        <w:t>d) composição do valor pago pelo serviço.</w:t>
      </w:r>
    </w:p>
    <w:p w:rsidR="00251D32" w:rsidRDefault="0011427A" w:rsidP="00E03BBD">
      <w:pPr>
        <w:shd w:val="clear" w:color="auto" w:fill="FFFFFF"/>
        <w:ind w:firstLine="1418"/>
        <w:textAlignment w:val="baseline"/>
        <w:rPr>
          <w:color w:val="000000"/>
        </w:rPr>
      </w:pPr>
      <w:r w:rsidRPr="00F019B0">
        <w:rPr>
          <w:color w:val="000000"/>
        </w:rPr>
        <w:t xml:space="preserve">VIII - </w:t>
      </w:r>
      <w:r w:rsidR="00251D32">
        <w:rPr>
          <w:color w:val="000000"/>
        </w:rPr>
        <w:t>e</w:t>
      </w:r>
      <w:r w:rsidRPr="00F019B0">
        <w:rPr>
          <w:color w:val="000000"/>
        </w:rPr>
        <w:t>xigir, como requisito para a prestação do serviço, que os condutores apresentem, previamente ao seu cadastramento, documentação pessoal, bem como os demais que comprovem o cumprimento dos requisitos legais para o exercício da função;</w:t>
      </w:r>
    </w:p>
    <w:p w:rsidR="00B1448E" w:rsidRDefault="00B1448E" w:rsidP="00E03BBD">
      <w:pPr>
        <w:shd w:val="clear" w:color="auto" w:fill="FFFFFF"/>
        <w:ind w:firstLine="1418"/>
        <w:textAlignment w:val="baseline"/>
        <w:rPr>
          <w:color w:val="000000"/>
        </w:rPr>
      </w:pPr>
    </w:p>
    <w:p w:rsidR="00B1448E" w:rsidRDefault="00B1448E" w:rsidP="00B1448E">
      <w:pPr>
        <w:shd w:val="clear" w:color="auto" w:fill="FFFFFF"/>
        <w:textAlignment w:val="baseline"/>
        <w:rPr>
          <w:color w:val="000000"/>
        </w:rPr>
      </w:pPr>
      <w:r w:rsidRPr="00B1448E">
        <w:rPr>
          <w:color w:val="000000"/>
        </w:rPr>
        <w:lastRenderedPageBreak/>
        <w:drawing>
          <wp:inline distT="0" distB="0" distL="0" distR="0">
            <wp:extent cx="5400040" cy="669795"/>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Default="00B1448E" w:rsidP="00B1448E">
      <w:pPr>
        <w:shd w:val="clear" w:color="auto" w:fill="FFFFFF"/>
        <w:textAlignment w:val="baseline"/>
        <w:rPr>
          <w:color w:val="000000"/>
        </w:rPr>
      </w:pPr>
    </w:p>
    <w:p w:rsidR="00251D32" w:rsidRDefault="0011427A" w:rsidP="00E03BBD">
      <w:pPr>
        <w:shd w:val="clear" w:color="auto" w:fill="FFFFFF"/>
        <w:ind w:firstLine="1418"/>
        <w:textAlignment w:val="baseline"/>
        <w:rPr>
          <w:color w:val="000000"/>
        </w:rPr>
      </w:pPr>
      <w:r w:rsidRPr="00F019B0">
        <w:rPr>
          <w:color w:val="000000"/>
        </w:rPr>
        <w:t xml:space="preserve">IX - </w:t>
      </w:r>
      <w:r w:rsidR="00251D32">
        <w:rPr>
          <w:color w:val="000000"/>
        </w:rPr>
        <w:t>d</w:t>
      </w:r>
      <w:r w:rsidR="00E53D47" w:rsidRPr="00F019B0">
        <w:rPr>
          <w:color w:val="000000"/>
        </w:rPr>
        <w:t>isponibilizar</w:t>
      </w:r>
      <w:r w:rsidRPr="00F019B0">
        <w:rPr>
          <w:color w:val="000000"/>
        </w:rPr>
        <w:t xml:space="preserve"> o serviço previsto nesta Lei, às pessoas com deficiência, conforme disposto na Lei Federal nº 13.146/15;</w:t>
      </w:r>
    </w:p>
    <w:p w:rsidR="00251D32" w:rsidRDefault="0011427A" w:rsidP="00E03BBD">
      <w:pPr>
        <w:shd w:val="clear" w:color="auto" w:fill="FFFFFF"/>
        <w:ind w:firstLine="1418"/>
        <w:textAlignment w:val="baseline"/>
        <w:rPr>
          <w:color w:val="000000"/>
        </w:rPr>
      </w:pPr>
      <w:r w:rsidRPr="00F019B0">
        <w:rPr>
          <w:color w:val="000000"/>
        </w:rPr>
        <w:t xml:space="preserve">X - </w:t>
      </w:r>
      <w:r w:rsidR="00251D32">
        <w:rPr>
          <w:color w:val="000000"/>
        </w:rPr>
        <w:t>d</w:t>
      </w:r>
      <w:r w:rsidR="00E53D47" w:rsidRPr="00F019B0">
        <w:rPr>
          <w:color w:val="000000"/>
        </w:rPr>
        <w:t>isponibilizar</w:t>
      </w:r>
      <w:r w:rsidRPr="00F019B0">
        <w:rPr>
          <w:color w:val="000000"/>
        </w:rPr>
        <w:t xml:space="preserve"> aos usuários e condutores do serviço que trata esta Lei, apólice de seguro para Acidentes Pessoais de Passageiros - APP.</w:t>
      </w:r>
    </w:p>
    <w:p w:rsidR="00251D32" w:rsidRPr="00251D32" w:rsidRDefault="0011427A" w:rsidP="00E03BBD">
      <w:pPr>
        <w:shd w:val="clear" w:color="auto" w:fill="FFFFFF"/>
        <w:ind w:firstLine="1418"/>
        <w:textAlignment w:val="baseline"/>
        <w:rPr>
          <w:color w:val="000000"/>
        </w:rPr>
      </w:pPr>
      <w:r w:rsidRPr="00251D32">
        <w:rPr>
          <w:color w:val="000000"/>
        </w:rPr>
        <w:t>§ 1º</w:t>
      </w:r>
      <w:r w:rsidR="00251D32">
        <w:rPr>
          <w:color w:val="000000"/>
        </w:rPr>
        <w:t>.</w:t>
      </w:r>
      <w:r w:rsidRPr="00251D32">
        <w:rPr>
          <w:color w:val="000000"/>
        </w:rPr>
        <w:t xml:space="preserve"> O cadastro previsto no inciso I do </w:t>
      </w:r>
      <w:r w:rsidRPr="00251D32">
        <w:rPr>
          <w:i/>
          <w:color w:val="000000"/>
        </w:rPr>
        <w:t>caput</w:t>
      </w:r>
      <w:r w:rsidRPr="00251D32">
        <w:rPr>
          <w:color w:val="000000"/>
        </w:rPr>
        <w:t xml:space="preserve"> deste artigo perante a plataforma tecnológica não acarretará prejuízo ao cadastramento realizado pelo Município, através da Coordenadoria Municipal de Trânsito e Transporte Urbano.</w:t>
      </w:r>
    </w:p>
    <w:p w:rsidR="0011427A" w:rsidRPr="00F019B0" w:rsidRDefault="0011427A" w:rsidP="00E03BBD">
      <w:pPr>
        <w:shd w:val="clear" w:color="auto" w:fill="FFFFFF"/>
        <w:ind w:firstLine="1418"/>
        <w:textAlignment w:val="baseline"/>
        <w:rPr>
          <w:color w:val="000000"/>
        </w:rPr>
      </w:pPr>
      <w:r w:rsidRPr="00251D32">
        <w:rPr>
          <w:color w:val="000000"/>
        </w:rPr>
        <w:t>§ 2º</w:t>
      </w:r>
      <w:r w:rsidR="00251D32">
        <w:rPr>
          <w:color w:val="000000"/>
        </w:rPr>
        <w:t>.</w:t>
      </w:r>
      <w:r w:rsidRPr="00F019B0">
        <w:rPr>
          <w:color w:val="000000"/>
        </w:rPr>
        <w:t xml:space="preserve"> A emissão de recibo eletrônico previsto no inciso VII deste artigo não impede outras obrigações acessórias de natureza tributária prevista em legislação própria.</w:t>
      </w:r>
      <w:bookmarkStart w:id="3" w:name="artigo_6"/>
    </w:p>
    <w:p w:rsidR="0011427A" w:rsidRPr="00F019B0" w:rsidRDefault="0011427A" w:rsidP="00E03BBD">
      <w:pPr>
        <w:shd w:val="clear" w:color="auto" w:fill="FFFFFF"/>
        <w:textAlignment w:val="baseline"/>
        <w:rPr>
          <w:color w:val="000000"/>
        </w:rPr>
      </w:pPr>
    </w:p>
    <w:p w:rsidR="0011427A" w:rsidRPr="00F019B0" w:rsidRDefault="0011427A" w:rsidP="00E03BBD">
      <w:pPr>
        <w:shd w:val="clear" w:color="auto" w:fill="FFFFFF"/>
        <w:ind w:firstLine="1418"/>
        <w:textAlignment w:val="baseline"/>
        <w:rPr>
          <w:color w:val="000000"/>
        </w:rPr>
      </w:pPr>
      <w:r w:rsidRPr="00F019B0">
        <w:rPr>
          <w:b/>
          <w:bCs/>
          <w:color w:val="000000"/>
        </w:rPr>
        <w:t>Art.</w:t>
      </w:r>
      <w:r w:rsidR="00251D32">
        <w:rPr>
          <w:b/>
          <w:bCs/>
          <w:color w:val="000000"/>
        </w:rPr>
        <w:t xml:space="preserve"> </w:t>
      </w:r>
      <w:r w:rsidRPr="00F019B0">
        <w:rPr>
          <w:b/>
          <w:bCs/>
          <w:color w:val="000000"/>
        </w:rPr>
        <w:t>6º</w:t>
      </w:r>
      <w:bookmarkEnd w:id="3"/>
      <w:r w:rsidR="00251D32" w:rsidRPr="00251D32">
        <w:rPr>
          <w:bCs/>
          <w:color w:val="000000"/>
        </w:rPr>
        <w:t>.</w:t>
      </w:r>
      <w:r w:rsidRPr="00251D32">
        <w:rPr>
          <w:color w:val="000000"/>
        </w:rPr>
        <w:t> </w:t>
      </w:r>
      <w:r w:rsidRPr="00F019B0">
        <w:rPr>
          <w:color w:val="000000"/>
        </w:rPr>
        <w:t>As</w:t>
      </w:r>
      <w:r w:rsidR="008D45E5" w:rsidRPr="00F019B0">
        <w:rPr>
          <w:color w:val="000000"/>
        </w:rPr>
        <w:tab/>
      </w:r>
      <w:r w:rsidR="00560FB5" w:rsidRPr="00F019B0">
        <w:rPr>
          <w:color w:val="000000"/>
        </w:rPr>
        <w:t xml:space="preserve"> solicitações</w:t>
      </w:r>
      <w:r w:rsidR="008D45E5" w:rsidRPr="00F019B0">
        <w:rPr>
          <w:color w:val="000000"/>
        </w:rPr>
        <w:tab/>
        <w:t xml:space="preserve">e </w:t>
      </w:r>
      <w:r w:rsidRPr="00F019B0">
        <w:rPr>
          <w:color w:val="000000"/>
        </w:rPr>
        <w:t xml:space="preserve">as demandas do serviço </w:t>
      </w:r>
      <w:r w:rsidR="00560FB5" w:rsidRPr="00F019B0">
        <w:rPr>
          <w:color w:val="000000"/>
        </w:rPr>
        <w:t>d</w:t>
      </w:r>
      <w:r w:rsidRPr="00F019B0">
        <w:rPr>
          <w:color w:val="000000"/>
        </w:rPr>
        <w:t xml:space="preserve">e transporte remunerado privado individual de passageiros deverão ser </w:t>
      </w:r>
      <w:r w:rsidR="00251D32">
        <w:rPr>
          <w:color w:val="000000"/>
        </w:rPr>
        <w:t xml:space="preserve">realizadas, </w:t>
      </w:r>
      <w:r w:rsidR="008D45E5" w:rsidRPr="00F019B0">
        <w:rPr>
          <w:color w:val="000000"/>
        </w:rPr>
        <w:t xml:space="preserve">exclusivamente, </w:t>
      </w:r>
      <w:r w:rsidR="008D45E5" w:rsidRPr="00F019B0">
        <w:rPr>
          <w:color w:val="000000"/>
        </w:rPr>
        <w:tab/>
      </w:r>
      <w:r w:rsidRPr="00F019B0">
        <w:rPr>
          <w:color w:val="000000"/>
        </w:rPr>
        <w:t xml:space="preserve"> por</w:t>
      </w:r>
      <w:r w:rsidR="008D45E5" w:rsidRPr="00F019B0">
        <w:rPr>
          <w:color w:val="000000"/>
        </w:rPr>
        <w:tab/>
        <w:t xml:space="preserve"> meio de pl</w:t>
      </w:r>
      <w:r w:rsidRPr="00F019B0">
        <w:rPr>
          <w:color w:val="000000"/>
        </w:rPr>
        <w:t>ata</w:t>
      </w:r>
      <w:r w:rsidR="00251D32">
        <w:rPr>
          <w:color w:val="000000"/>
        </w:rPr>
        <w:t xml:space="preserve">forma tecnológica registrada na </w:t>
      </w:r>
      <w:r w:rsidRPr="00F019B0">
        <w:rPr>
          <w:color w:val="000000"/>
        </w:rPr>
        <w:t>Coordenadoria Municipal de Trânsito e Transporte Urbano.</w:t>
      </w:r>
    </w:p>
    <w:p w:rsidR="0011427A" w:rsidRPr="00F019B0" w:rsidRDefault="0011427A" w:rsidP="00E03BBD">
      <w:pPr>
        <w:shd w:val="clear" w:color="auto" w:fill="FFFFFF"/>
        <w:ind w:firstLine="1418"/>
        <w:textAlignment w:val="baseline"/>
        <w:rPr>
          <w:color w:val="000000"/>
        </w:rPr>
      </w:pPr>
      <w:r w:rsidRPr="00251D32">
        <w:rPr>
          <w:color w:val="000000"/>
        </w:rPr>
        <w:t>Parágrafo único. Poderá</w:t>
      </w:r>
      <w:r w:rsidRPr="00F019B0">
        <w:rPr>
          <w:color w:val="000000"/>
        </w:rPr>
        <w:t xml:space="preserve"> ser disponibilizado pelas empresas do serviço de transporte remunerado privado individual de passageiros, sistema de divisão de viagens entre chamadas de usuários distintos, cujos destinos possuam trajetos compatíveis, dentro da capacidade permitida de ocupação dos veículos.</w:t>
      </w:r>
      <w:bookmarkStart w:id="4" w:name="artigo_7"/>
    </w:p>
    <w:p w:rsidR="0011427A" w:rsidRPr="00F019B0" w:rsidRDefault="0011427A" w:rsidP="00E03BBD">
      <w:pPr>
        <w:shd w:val="clear" w:color="auto" w:fill="FFFFFF"/>
        <w:ind w:firstLine="1418"/>
        <w:textAlignment w:val="baseline"/>
        <w:rPr>
          <w:color w:val="000000"/>
        </w:rPr>
      </w:pPr>
    </w:p>
    <w:p w:rsidR="0011427A" w:rsidRPr="00F019B0" w:rsidRDefault="0011427A" w:rsidP="00E03BBD">
      <w:pPr>
        <w:shd w:val="clear" w:color="auto" w:fill="FFFFFF"/>
        <w:ind w:firstLine="1418"/>
        <w:textAlignment w:val="baseline"/>
        <w:rPr>
          <w:color w:val="000000"/>
        </w:rPr>
      </w:pPr>
      <w:r w:rsidRPr="00F019B0">
        <w:rPr>
          <w:b/>
          <w:bCs/>
          <w:color w:val="000000"/>
        </w:rPr>
        <w:t>Art. 7º</w:t>
      </w:r>
      <w:bookmarkEnd w:id="4"/>
      <w:r w:rsidR="00251D32" w:rsidRPr="00251D32">
        <w:rPr>
          <w:bCs/>
          <w:color w:val="000000"/>
        </w:rPr>
        <w:t>.</w:t>
      </w:r>
      <w:r w:rsidRPr="00251D32">
        <w:rPr>
          <w:color w:val="000000"/>
        </w:rPr>
        <w:t> </w:t>
      </w:r>
      <w:r w:rsidRPr="00F019B0">
        <w:rPr>
          <w:color w:val="000000"/>
        </w:rPr>
        <w:t>Fica vedado o embarque de usuários, diretamente em vias públicas, em veículo cadastrado para prestar o serviço de transporte remunerado privado individual de passageiros que não tenha sido requisitado previamente por meio de plataforma tecnológica.</w:t>
      </w:r>
    </w:p>
    <w:p w:rsidR="0011427A" w:rsidRPr="00F019B0" w:rsidRDefault="0011427A" w:rsidP="00E03BBD">
      <w:pPr>
        <w:shd w:val="clear" w:color="auto" w:fill="FFFFFF"/>
        <w:ind w:firstLine="1418"/>
        <w:textAlignment w:val="baseline"/>
        <w:rPr>
          <w:color w:val="000000"/>
        </w:rPr>
      </w:pPr>
      <w:r w:rsidRPr="00251D32">
        <w:rPr>
          <w:color w:val="000000"/>
        </w:rPr>
        <w:t>Parágrafo único.</w:t>
      </w:r>
      <w:r w:rsidRPr="00F019B0">
        <w:rPr>
          <w:color w:val="000000"/>
        </w:rPr>
        <w:t xml:space="preserve"> Fica proibida a utilização de pontos de táxi, mesmo que temporariamente pelos prestadores do serviço que trata esta Lei.</w:t>
      </w:r>
      <w:bookmarkStart w:id="5" w:name="artigo_8"/>
    </w:p>
    <w:p w:rsidR="0011427A" w:rsidRPr="00F019B0" w:rsidRDefault="0011427A" w:rsidP="00E03BBD">
      <w:pPr>
        <w:shd w:val="clear" w:color="auto" w:fill="FFFFFF"/>
        <w:textAlignment w:val="baseline"/>
        <w:rPr>
          <w:color w:val="000000"/>
        </w:rPr>
      </w:pPr>
    </w:p>
    <w:p w:rsidR="0011427A" w:rsidRPr="00F019B0" w:rsidRDefault="0011427A" w:rsidP="00E03BBD">
      <w:pPr>
        <w:shd w:val="clear" w:color="auto" w:fill="FFFFFF"/>
        <w:ind w:firstLine="1418"/>
        <w:textAlignment w:val="baseline"/>
        <w:rPr>
          <w:color w:val="000000"/>
        </w:rPr>
      </w:pPr>
      <w:r w:rsidRPr="00F019B0">
        <w:rPr>
          <w:b/>
          <w:bCs/>
          <w:color w:val="000000"/>
        </w:rPr>
        <w:t>Art. 8º</w:t>
      </w:r>
      <w:bookmarkEnd w:id="5"/>
      <w:r w:rsidR="00251D32" w:rsidRPr="00251D32">
        <w:rPr>
          <w:bCs/>
          <w:color w:val="000000"/>
        </w:rPr>
        <w:t>.</w:t>
      </w:r>
      <w:r w:rsidRPr="00251D32">
        <w:rPr>
          <w:color w:val="000000"/>
        </w:rPr>
        <w:t> </w:t>
      </w:r>
      <w:r w:rsidRPr="00F019B0">
        <w:rPr>
          <w:color w:val="000000"/>
        </w:rPr>
        <w:t xml:space="preserve">A </w:t>
      </w:r>
      <w:r w:rsidR="003201C3" w:rsidRPr="00F019B0">
        <w:rPr>
          <w:color w:val="000000"/>
        </w:rPr>
        <w:t>licença para</w:t>
      </w:r>
      <w:r w:rsidRPr="00F019B0">
        <w:rPr>
          <w:color w:val="000000"/>
        </w:rPr>
        <w:t xml:space="preserve"> a execução do serviço de transporte remunerado privado individual de passageiros gerenciado por plataformas tecnológicas no Município, é limitada a um veículo por 1 (um) condutor, mediante </w:t>
      </w:r>
      <w:r w:rsidR="003201C3" w:rsidRPr="00F019B0">
        <w:rPr>
          <w:color w:val="000000"/>
        </w:rPr>
        <w:t xml:space="preserve">licença </w:t>
      </w:r>
      <w:r w:rsidRPr="00F019B0">
        <w:rPr>
          <w:color w:val="000000"/>
        </w:rPr>
        <w:t>expedida pela Coordenadoria Municipal de Trânsito e Transporte Urbano.</w:t>
      </w:r>
    </w:p>
    <w:p w:rsidR="00251D32" w:rsidRDefault="0011427A" w:rsidP="00E03BBD">
      <w:pPr>
        <w:shd w:val="clear" w:color="auto" w:fill="FFFFFF"/>
        <w:ind w:firstLine="1418"/>
        <w:textAlignment w:val="baseline"/>
        <w:rPr>
          <w:color w:val="000000"/>
        </w:rPr>
      </w:pPr>
      <w:r w:rsidRPr="00251D32">
        <w:rPr>
          <w:color w:val="000000"/>
        </w:rPr>
        <w:t>§ 1º</w:t>
      </w:r>
      <w:r w:rsidR="00251D32">
        <w:rPr>
          <w:color w:val="000000"/>
        </w:rPr>
        <w:t>.</w:t>
      </w:r>
      <w:r w:rsidRPr="00251D32">
        <w:rPr>
          <w:color w:val="000000"/>
        </w:rPr>
        <w:t xml:space="preserve"> Aquele</w:t>
      </w:r>
      <w:r w:rsidRPr="00F019B0">
        <w:rPr>
          <w:color w:val="000000"/>
        </w:rPr>
        <w:t xml:space="preserve"> que pretender se credenciar perante o Município para a execução do serviço que trata esta Lei, deverá apresentar os seguintes documentos à Coordenadoria Municipal de Trânsito e Transporte Urbano:</w:t>
      </w:r>
    </w:p>
    <w:p w:rsidR="0011427A" w:rsidRPr="00F019B0" w:rsidRDefault="0011427A" w:rsidP="00E03BBD">
      <w:pPr>
        <w:shd w:val="clear" w:color="auto" w:fill="FFFFFF"/>
        <w:ind w:firstLine="1418"/>
        <w:textAlignment w:val="baseline"/>
        <w:rPr>
          <w:color w:val="000000"/>
        </w:rPr>
      </w:pPr>
      <w:r w:rsidRPr="00F019B0">
        <w:rPr>
          <w:color w:val="000000"/>
        </w:rPr>
        <w:t>I - documento comprobatório de que veículo a ser cadastrado para realizar o serviço de transporte em questão está emplacado no Município, em nome do condutor proprietário, fiduciante, arrendatário ou locatário;</w:t>
      </w:r>
    </w:p>
    <w:p w:rsidR="0011427A" w:rsidRPr="00F019B0" w:rsidRDefault="0011427A" w:rsidP="00E03BBD">
      <w:pPr>
        <w:shd w:val="clear" w:color="auto" w:fill="FFFFFF"/>
        <w:ind w:firstLine="1418"/>
        <w:textAlignment w:val="baseline"/>
        <w:rPr>
          <w:color w:val="000000"/>
        </w:rPr>
      </w:pPr>
      <w:r w:rsidRPr="00F019B0">
        <w:rPr>
          <w:color w:val="000000"/>
        </w:rPr>
        <w:t>II - certidão negativa ou certidão positiva com efeitos de negativa de débito do condutor junto à Fazenda Municipal;</w:t>
      </w:r>
    </w:p>
    <w:p w:rsidR="0011427A" w:rsidRPr="00F019B0" w:rsidRDefault="0011427A" w:rsidP="00E03BBD">
      <w:pPr>
        <w:shd w:val="clear" w:color="auto" w:fill="FFFFFF"/>
        <w:ind w:firstLine="1418"/>
        <w:textAlignment w:val="baseline"/>
        <w:rPr>
          <w:color w:val="000000"/>
        </w:rPr>
      </w:pPr>
      <w:r w:rsidRPr="00F019B0">
        <w:rPr>
          <w:color w:val="000000"/>
        </w:rPr>
        <w:t>III - comprovação de que possui local para guarda do veículo cadastrado, ficando vedado o uso da via pública para estacionamento de veículos cadastrados para exercerem o serviço de transporte remunerado privado individual de passageiros.</w:t>
      </w:r>
    </w:p>
    <w:p w:rsidR="00251D32" w:rsidRDefault="0011427A" w:rsidP="00E03BBD">
      <w:pPr>
        <w:shd w:val="clear" w:color="auto" w:fill="FFFFFF"/>
        <w:ind w:firstLine="1418"/>
        <w:textAlignment w:val="baseline"/>
        <w:rPr>
          <w:color w:val="000000"/>
        </w:rPr>
      </w:pPr>
      <w:r w:rsidRPr="00D85A85">
        <w:rPr>
          <w:color w:val="000000"/>
        </w:rPr>
        <w:t>§ 2º</w:t>
      </w:r>
      <w:r w:rsidR="00251D32" w:rsidRPr="00D85A85">
        <w:rPr>
          <w:color w:val="000000"/>
        </w:rPr>
        <w:t>.</w:t>
      </w:r>
      <w:r w:rsidRPr="00D85A85">
        <w:rPr>
          <w:color w:val="000000"/>
        </w:rPr>
        <w:t xml:space="preserve"> O</w:t>
      </w:r>
      <w:r w:rsidRPr="00F019B0">
        <w:rPr>
          <w:color w:val="000000"/>
        </w:rPr>
        <w:t xml:space="preserve"> veículo cadastrado e credenciado perante a Coordenadoria Municipal de Trânsito e Transporte Urbano para a execução do serviço que trata esta Lei poderá ser substituído por outro veículo em caso de sinistro, venda ou locação, desde que preencha os requisitos determinados nos parágrafos 1º e 2º do art. 2º desta Lei e após a realização de nova vistoria pela Coordenadoria Municipal de Trânsito e Transporte</w:t>
      </w:r>
      <w:r w:rsidR="00251D32">
        <w:rPr>
          <w:color w:val="000000"/>
        </w:rPr>
        <w:t xml:space="preserve"> </w:t>
      </w:r>
      <w:r w:rsidRPr="00F019B0">
        <w:rPr>
          <w:color w:val="000000"/>
        </w:rPr>
        <w:t>Urbano.</w:t>
      </w:r>
    </w:p>
    <w:p w:rsidR="00B1448E" w:rsidRDefault="0011427A" w:rsidP="00B1448E">
      <w:pPr>
        <w:shd w:val="clear" w:color="auto" w:fill="FFFFFF"/>
        <w:ind w:firstLine="1418"/>
        <w:textAlignment w:val="baseline"/>
        <w:rPr>
          <w:color w:val="000000"/>
        </w:rPr>
      </w:pPr>
      <w:r w:rsidRPr="00F019B0">
        <w:rPr>
          <w:color w:val="000000"/>
        </w:rPr>
        <w:br/>
      </w:r>
      <w:bookmarkStart w:id="6" w:name="artigo_9"/>
      <w:r w:rsidR="00251D32">
        <w:rPr>
          <w:b/>
          <w:bCs/>
          <w:color w:val="000000"/>
        </w:rPr>
        <w:tab/>
      </w:r>
      <w:r w:rsidR="00251D32">
        <w:rPr>
          <w:b/>
          <w:bCs/>
          <w:color w:val="000000"/>
        </w:rPr>
        <w:tab/>
      </w:r>
      <w:r w:rsidRPr="00F019B0">
        <w:rPr>
          <w:b/>
          <w:bCs/>
          <w:color w:val="000000"/>
        </w:rPr>
        <w:t>Art. 9º</w:t>
      </w:r>
      <w:bookmarkEnd w:id="6"/>
      <w:r w:rsidR="00251D32" w:rsidRPr="00251D32">
        <w:rPr>
          <w:bCs/>
          <w:color w:val="000000"/>
        </w:rPr>
        <w:t>.</w:t>
      </w:r>
      <w:r w:rsidRPr="00251D32">
        <w:rPr>
          <w:color w:val="000000"/>
        </w:rPr>
        <w:t> </w:t>
      </w:r>
      <w:r w:rsidRPr="00F019B0">
        <w:rPr>
          <w:color w:val="000000"/>
        </w:rPr>
        <w:t>A partir da aprovação do</w:t>
      </w:r>
      <w:r w:rsidR="00B1448E">
        <w:rPr>
          <w:color w:val="000000"/>
        </w:rPr>
        <w:t xml:space="preserve"> </w:t>
      </w:r>
      <w:r w:rsidRPr="00F019B0">
        <w:rPr>
          <w:color w:val="000000"/>
        </w:rPr>
        <w:t xml:space="preserve"> pedido de </w:t>
      </w:r>
      <w:r w:rsidR="003201C3" w:rsidRPr="00F019B0">
        <w:rPr>
          <w:color w:val="000000"/>
        </w:rPr>
        <w:t xml:space="preserve">licença </w:t>
      </w:r>
      <w:r w:rsidRPr="00F019B0">
        <w:rPr>
          <w:color w:val="000000"/>
        </w:rPr>
        <w:t xml:space="preserve"> para </w:t>
      </w:r>
      <w:r w:rsidR="00B1448E">
        <w:rPr>
          <w:color w:val="000000"/>
        </w:rPr>
        <w:t xml:space="preserve"> </w:t>
      </w:r>
      <w:r w:rsidRPr="00F019B0">
        <w:rPr>
          <w:color w:val="000000"/>
        </w:rPr>
        <w:t xml:space="preserve">exploração </w:t>
      </w:r>
      <w:r w:rsidR="00B1448E">
        <w:rPr>
          <w:color w:val="000000"/>
        </w:rPr>
        <w:t xml:space="preserve"> </w:t>
      </w:r>
      <w:r w:rsidRPr="00F019B0">
        <w:rPr>
          <w:color w:val="000000"/>
        </w:rPr>
        <w:t xml:space="preserve">do </w:t>
      </w:r>
    </w:p>
    <w:p w:rsidR="00B1448E" w:rsidRDefault="00B1448E" w:rsidP="00B1448E">
      <w:pPr>
        <w:shd w:val="clear" w:color="auto" w:fill="FFFFFF"/>
        <w:textAlignment w:val="baseline"/>
        <w:rPr>
          <w:color w:val="000000"/>
        </w:rPr>
      </w:pPr>
    </w:p>
    <w:p w:rsidR="00B1448E" w:rsidRDefault="00B1448E" w:rsidP="00B1448E">
      <w:pPr>
        <w:shd w:val="clear" w:color="auto" w:fill="FFFFFF"/>
        <w:textAlignment w:val="baseline"/>
        <w:rPr>
          <w:color w:val="000000"/>
        </w:rPr>
      </w:pPr>
      <w:r w:rsidRPr="00B1448E">
        <w:rPr>
          <w:color w:val="000000"/>
        </w:rPr>
        <w:lastRenderedPageBreak/>
        <w:drawing>
          <wp:inline distT="0" distB="0" distL="0" distR="0">
            <wp:extent cx="5400040" cy="669795"/>
            <wp:effectExtent l="19050" t="0" r="0" b="0"/>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Default="00B1448E" w:rsidP="00B1448E">
      <w:pPr>
        <w:shd w:val="clear" w:color="auto" w:fill="FFFFFF"/>
        <w:textAlignment w:val="baseline"/>
        <w:rPr>
          <w:color w:val="000000"/>
        </w:rPr>
      </w:pPr>
    </w:p>
    <w:p w:rsidR="0011427A" w:rsidRPr="00F019B0" w:rsidRDefault="0011427A" w:rsidP="00B1448E">
      <w:pPr>
        <w:shd w:val="clear" w:color="auto" w:fill="FFFFFF"/>
        <w:textAlignment w:val="baseline"/>
        <w:rPr>
          <w:color w:val="000000"/>
        </w:rPr>
      </w:pPr>
      <w:r w:rsidRPr="00F019B0">
        <w:rPr>
          <w:color w:val="000000"/>
        </w:rPr>
        <w:t>serviço que trata esta Lei, o condutor terá 05 (cinco) dias, para apresentar o veículo autorizado para vistoria na Coordenadoria Municipal de Trânsito e Transporte Urbano.</w:t>
      </w:r>
      <w:bookmarkStart w:id="7" w:name="artigo_10"/>
    </w:p>
    <w:p w:rsidR="0011427A" w:rsidRPr="00F019B0" w:rsidRDefault="0011427A" w:rsidP="00E03BBD">
      <w:pPr>
        <w:shd w:val="clear" w:color="auto" w:fill="FFFFFF"/>
        <w:textAlignment w:val="baseline"/>
        <w:rPr>
          <w:color w:val="000000"/>
        </w:rPr>
      </w:pPr>
    </w:p>
    <w:p w:rsidR="0011427A" w:rsidRPr="00F019B0" w:rsidRDefault="0011427A" w:rsidP="00E03BBD">
      <w:pPr>
        <w:shd w:val="clear" w:color="auto" w:fill="FFFFFF"/>
        <w:ind w:firstLine="1418"/>
        <w:textAlignment w:val="baseline"/>
        <w:rPr>
          <w:color w:val="000000"/>
        </w:rPr>
      </w:pPr>
      <w:r w:rsidRPr="00F019B0">
        <w:rPr>
          <w:b/>
          <w:bCs/>
          <w:color w:val="000000"/>
        </w:rPr>
        <w:t>Art. 10</w:t>
      </w:r>
      <w:bookmarkEnd w:id="7"/>
      <w:r w:rsidR="00251D32" w:rsidRPr="00251D32">
        <w:rPr>
          <w:bCs/>
          <w:color w:val="000000"/>
        </w:rPr>
        <w:t>.</w:t>
      </w:r>
      <w:r w:rsidRPr="00251D32">
        <w:rPr>
          <w:color w:val="000000"/>
        </w:rPr>
        <w:t> </w:t>
      </w:r>
      <w:r w:rsidRPr="00F019B0">
        <w:rPr>
          <w:color w:val="000000"/>
        </w:rPr>
        <w:t>A fiscalização decorrente do exercício do poder de polícia ao serviço de transporte remunerado privado individual de passageiros gerenciado por plataformas tecnológicas, será precedida do recolhimento de Taxas previstas no Código Tributário Municipal.</w:t>
      </w:r>
    </w:p>
    <w:p w:rsidR="0011427A" w:rsidRPr="00F019B0" w:rsidRDefault="0011427A" w:rsidP="00E03BBD">
      <w:pPr>
        <w:shd w:val="clear" w:color="auto" w:fill="FFFFFF"/>
        <w:ind w:firstLine="1418"/>
        <w:textAlignment w:val="baseline"/>
        <w:rPr>
          <w:color w:val="000000"/>
        </w:rPr>
      </w:pPr>
      <w:r w:rsidRPr="00251D32">
        <w:rPr>
          <w:color w:val="000000"/>
        </w:rPr>
        <w:t>Parágrafo único.</w:t>
      </w:r>
      <w:r w:rsidRPr="00F019B0">
        <w:rPr>
          <w:color w:val="000000"/>
        </w:rPr>
        <w:t xml:space="preserve"> O serviço mencionado no </w:t>
      </w:r>
      <w:r w:rsidRPr="00F019B0">
        <w:rPr>
          <w:i/>
          <w:color w:val="000000"/>
        </w:rPr>
        <w:t>caput</w:t>
      </w:r>
      <w:r w:rsidRPr="00F019B0">
        <w:rPr>
          <w:color w:val="000000"/>
        </w:rPr>
        <w:t xml:space="preserve"> somente será realizado pelo condutor que tenha efetuado o pagamento das Taxas previstas no Código Tributário Municipal para cada veículo cadastrado.</w:t>
      </w:r>
      <w:bookmarkStart w:id="8" w:name="artigo_11"/>
    </w:p>
    <w:p w:rsidR="0011427A" w:rsidRPr="00F019B0" w:rsidRDefault="0011427A" w:rsidP="00E03BBD">
      <w:pPr>
        <w:shd w:val="clear" w:color="auto" w:fill="FFFFFF"/>
        <w:ind w:firstLine="1418"/>
        <w:textAlignment w:val="baseline"/>
        <w:rPr>
          <w:color w:val="000000"/>
        </w:rPr>
      </w:pPr>
    </w:p>
    <w:p w:rsidR="0011427A" w:rsidRPr="00F019B0" w:rsidRDefault="0011427A" w:rsidP="00E03BBD">
      <w:pPr>
        <w:shd w:val="clear" w:color="auto" w:fill="FFFFFF"/>
        <w:ind w:firstLine="1418"/>
        <w:textAlignment w:val="baseline"/>
        <w:rPr>
          <w:color w:val="000000"/>
        </w:rPr>
      </w:pPr>
      <w:r w:rsidRPr="00F019B0">
        <w:rPr>
          <w:b/>
          <w:bCs/>
          <w:color w:val="000000"/>
        </w:rPr>
        <w:t>Art. 11</w:t>
      </w:r>
      <w:bookmarkEnd w:id="8"/>
      <w:r w:rsidR="00251D32" w:rsidRPr="00251D32">
        <w:rPr>
          <w:bCs/>
          <w:color w:val="000000"/>
        </w:rPr>
        <w:t>.</w:t>
      </w:r>
      <w:r w:rsidRPr="00251D32">
        <w:rPr>
          <w:color w:val="000000"/>
        </w:rPr>
        <w:t> A</w:t>
      </w:r>
      <w:r w:rsidRPr="00F019B0">
        <w:rPr>
          <w:color w:val="000000"/>
        </w:rPr>
        <w:t> plataforma tecnológica deverá recolher, mensalmente, o Imposto Sobre Serviços de Qualquer Natureza (ISSQN), por veículo cadastrado, sem prejuízo da incidência de outros tributos aplicáveis no Código Tributário Municipal.</w:t>
      </w:r>
    </w:p>
    <w:p w:rsidR="0011427A" w:rsidRPr="00F019B0" w:rsidRDefault="00251D32" w:rsidP="00E03BBD">
      <w:pPr>
        <w:shd w:val="clear" w:color="auto" w:fill="FFFFFF"/>
        <w:ind w:firstLine="1418"/>
        <w:textAlignment w:val="baseline"/>
        <w:rPr>
          <w:color w:val="000000"/>
        </w:rPr>
      </w:pPr>
      <w:r>
        <w:rPr>
          <w:color w:val="000000"/>
        </w:rPr>
        <w:t>Parágrafo único. O</w:t>
      </w:r>
      <w:r w:rsidR="0011427A" w:rsidRPr="00F019B0">
        <w:rPr>
          <w:color w:val="000000"/>
        </w:rPr>
        <w:t xml:space="preserve"> não recolhimento do ISSQN devido, incorrerá penalidades previstas no Código Tributário Municipal.</w:t>
      </w:r>
    </w:p>
    <w:p w:rsidR="0011427A" w:rsidRPr="00F019B0" w:rsidRDefault="0011427A" w:rsidP="00E03BBD">
      <w:pPr>
        <w:shd w:val="clear" w:color="auto" w:fill="FFFFFF"/>
        <w:textAlignment w:val="baseline"/>
        <w:rPr>
          <w:color w:val="000000"/>
        </w:rPr>
      </w:pPr>
    </w:p>
    <w:p w:rsidR="0011427A" w:rsidRPr="00251D32" w:rsidRDefault="0011427A" w:rsidP="00E03BBD">
      <w:pPr>
        <w:shd w:val="clear" w:color="auto" w:fill="FFFFFF"/>
        <w:jc w:val="center"/>
        <w:textAlignment w:val="baseline"/>
        <w:rPr>
          <w:b/>
          <w:color w:val="000000"/>
        </w:rPr>
      </w:pPr>
      <w:r w:rsidRPr="00251D32">
        <w:rPr>
          <w:b/>
          <w:color w:val="000000"/>
        </w:rPr>
        <w:t>Seção II</w:t>
      </w:r>
    </w:p>
    <w:p w:rsidR="0011427A" w:rsidRPr="00251D32" w:rsidRDefault="0011427A" w:rsidP="00E03BBD">
      <w:pPr>
        <w:shd w:val="clear" w:color="auto" w:fill="FFFFFF"/>
        <w:jc w:val="center"/>
        <w:textAlignment w:val="baseline"/>
        <w:rPr>
          <w:b/>
          <w:color w:val="000000"/>
        </w:rPr>
      </w:pPr>
      <w:r w:rsidRPr="00251D32">
        <w:rPr>
          <w:b/>
          <w:color w:val="000000"/>
        </w:rPr>
        <w:t>Do Cadastramento de Veículos e de Seus Condutores</w:t>
      </w:r>
      <w:bookmarkStart w:id="9" w:name="artigo_12"/>
    </w:p>
    <w:p w:rsidR="0011427A" w:rsidRPr="00F019B0" w:rsidRDefault="0011427A" w:rsidP="00E03BBD">
      <w:pPr>
        <w:shd w:val="clear" w:color="auto" w:fill="FFFFFF"/>
        <w:textAlignment w:val="baseline"/>
        <w:rPr>
          <w:color w:val="000000"/>
        </w:rPr>
      </w:pPr>
    </w:p>
    <w:p w:rsidR="00DC5674" w:rsidRPr="00F019B0" w:rsidRDefault="00251D32" w:rsidP="00E03BBD">
      <w:pPr>
        <w:shd w:val="clear" w:color="auto" w:fill="FFFFFF"/>
        <w:ind w:firstLine="1134"/>
        <w:textAlignment w:val="baseline"/>
        <w:rPr>
          <w:color w:val="000000"/>
        </w:rPr>
      </w:pPr>
      <w:r>
        <w:rPr>
          <w:b/>
          <w:bCs/>
          <w:color w:val="000000"/>
        </w:rPr>
        <w:tab/>
      </w:r>
      <w:r w:rsidR="0011427A" w:rsidRPr="00F019B0">
        <w:rPr>
          <w:b/>
          <w:bCs/>
          <w:color w:val="000000"/>
        </w:rPr>
        <w:t>Art. 12</w:t>
      </w:r>
      <w:bookmarkEnd w:id="9"/>
      <w:r w:rsidRPr="00284C6D">
        <w:rPr>
          <w:bCs/>
          <w:color w:val="000000"/>
        </w:rPr>
        <w:t>.</w:t>
      </w:r>
      <w:r w:rsidR="0011427A" w:rsidRPr="00F019B0">
        <w:rPr>
          <w:color w:val="000000"/>
        </w:rPr>
        <w:t xml:space="preserve"> Para o cadastramento do veículo e do condutor do serviço de transporte remunerado privado individual de passageiros gerenciado por plataformas tecnológicas deverão ser cumpridos os seguintes </w:t>
      </w:r>
      <w:r w:rsidR="00DC5674" w:rsidRPr="00F019B0">
        <w:rPr>
          <w:color w:val="000000"/>
        </w:rPr>
        <w:t xml:space="preserve">requisitos: </w:t>
      </w:r>
    </w:p>
    <w:p w:rsidR="00D85A85" w:rsidRDefault="00DC5674" w:rsidP="00E03BBD">
      <w:pPr>
        <w:shd w:val="clear" w:color="auto" w:fill="FFFFFF"/>
        <w:ind w:firstLine="1418"/>
        <w:textAlignment w:val="baseline"/>
        <w:rPr>
          <w:color w:val="000000"/>
        </w:rPr>
      </w:pPr>
      <w:r w:rsidRPr="00F019B0">
        <w:rPr>
          <w:color w:val="000000"/>
        </w:rPr>
        <w:t>I</w:t>
      </w:r>
      <w:r w:rsidR="0011427A" w:rsidRPr="00F019B0">
        <w:rPr>
          <w:color w:val="000000"/>
        </w:rPr>
        <w:t xml:space="preserve"> - condutor possuir Carteira Nacional de Habilitação (CNH) na categoria B ou superior que contenha informação de que exerce atividade remunerada</w:t>
      </w:r>
      <w:r w:rsidR="00D85A85">
        <w:rPr>
          <w:color w:val="000000"/>
        </w:rPr>
        <w:t>;</w:t>
      </w:r>
    </w:p>
    <w:p w:rsidR="00251D32" w:rsidRDefault="0011427A" w:rsidP="00E03BBD">
      <w:pPr>
        <w:shd w:val="clear" w:color="auto" w:fill="FFFFFF"/>
        <w:ind w:firstLine="1418"/>
        <w:textAlignment w:val="baseline"/>
        <w:rPr>
          <w:color w:val="000000"/>
        </w:rPr>
      </w:pPr>
      <w:r w:rsidRPr="00F019B0">
        <w:rPr>
          <w:color w:val="000000"/>
        </w:rPr>
        <w:t>II - condutor assumir compromisso de prestação do serviço única e exclusivamente por meio de plataforma tecnológica;</w:t>
      </w:r>
    </w:p>
    <w:p w:rsidR="00251D32" w:rsidRDefault="0011427A" w:rsidP="00E03BBD">
      <w:pPr>
        <w:shd w:val="clear" w:color="auto" w:fill="FFFFFF"/>
        <w:ind w:firstLine="1418"/>
        <w:textAlignment w:val="baseline"/>
        <w:rPr>
          <w:color w:val="000000"/>
        </w:rPr>
      </w:pPr>
      <w:r w:rsidRPr="00F019B0">
        <w:rPr>
          <w:color w:val="000000"/>
        </w:rPr>
        <w:t xml:space="preserve">III </w:t>
      </w:r>
      <w:r w:rsidR="00284C6D">
        <w:rPr>
          <w:color w:val="000000"/>
        </w:rPr>
        <w:t>-</w:t>
      </w:r>
      <w:r w:rsidRPr="00F019B0">
        <w:rPr>
          <w:color w:val="000000"/>
        </w:rPr>
        <w:t xml:space="preserve"> apresentação de inscrição do condutor como contribuinte individual do Instituto Nacional do Seguro Social - INSS;</w:t>
      </w:r>
    </w:p>
    <w:p w:rsidR="00251D32" w:rsidRDefault="0011427A" w:rsidP="00E03BBD">
      <w:pPr>
        <w:shd w:val="clear" w:color="auto" w:fill="FFFFFF"/>
        <w:ind w:firstLine="1418"/>
        <w:textAlignment w:val="baseline"/>
        <w:rPr>
          <w:color w:val="000000"/>
        </w:rPr>
      </w:pPr>
      <w:r w:rsidRPr="00F019B0">
        <w:rPr>
          <w:color w:val="000000"/>
        </w:rPr>
        <w:t xml:space="preserve">IV </w:t>
      </w:r>
      <w:r w:rsidR="00284C6D">
        <w:rPr>
          <w:color w:val="000000"/>
        </w:rPr>
        <w:t>-</w:t>
      </w:r>
      <w:r w:rsidRPr="00F019B0">
        <w:rPr>
          <w:color w:val="000000"/>
        </w:rPr>
        <w:t xml:space="preserve"> contratação de seguro de Acidentes Pessoais a Passageiros (APP) e do Seguro Obrigatório de Danos Pessoais causados por Veículos Automotores de Vias Terrestres (DPVAT);</w:t>
      </w:r>
    </w:p>
    <w:p w:rsidR="00251D32" w:rsidRDefault="0011427A" w:rsidP="00E03BBD">
      <w:pPr>
        <w:shd w:val="clear" w:color="auto" w:fill="FFFFFF"/>
        <w:ind w:firstLine="1418"/>
        <w:textAlignment w:val="baseline"/>
        <w:rPr>
          <w:color w:val="000000"/>
        </w:rPr>
      </w:pPr>
      <w:r w:rsidRPr="00F019B0">
        <w:rPr>
          <w:color w:val="000000"/>
        </w:rPr>
        <w:t xml:space="preserve">V </w:t>
      </w:r>
      <w:r w:rsidR="00284C6D">
        <w:rPr>
          <w:color w:val="000000"/>
        </w:rPr>
        <w:t>-</w:t>
      </w:r>
      <w:r w:rsidRPr="00F019B0">
        <w:rPr>
          <w:color w:val="000000"/>
        </w:rPr>
        <w:t xml:space="preserve"> emissão e manutenção do Certificado de Registro e Licenciamento do Veículo (CRLV);</w:t>
      </w:r>
    </w:p>
    <w:p w:rsidR="0011427A" w:rsidRPr="00F019B0" w:rsidRDefault="0011427A" w:rsidP="00E03BBD">
      <w:pPr>
        <w:shd w:val="clear" w:color="auto" w:fill="FFFFFF"/>
        <w:ind w:firstLine="1418"/>
        <w:textAlignment w:val="baseline"/>
        <w:rPr>
          <w:color w:val="000000"/>
        </w:rPr>
      </w:pPr>
      <w:r w:rsidRPr="00F019B0">
        <w:rPr>
          <w:color w:val="000000"/>
        </w:rPr>
        <w:t>VI - apresentação de certidão negativa de antecedentes criminais do motorista, dentro do prazo de validade;</w:t>
      </w:r>
    </w:p>
    <w:p w:rsidR="0011427A" w:rsidRPr="00F019B0" w:rsidRDefault="0011427A" w:rsidP="00E03BBD">
      <w:pPr>
        <w:shd w:val="clear" w:color="auto" w:fill="FFFFFF"/>
        <w:ind w:firstLine="1418"/>
        <w:textAlignment w:val="baseline"/>
        <w:rPr>
          <w:color w:val="000000"/>
        </w:rPr>
      </w:pPr>
      <w:r w:rsidRPr="00F019B0">
        <w:rPr>
          <w:color w:val="000000"/>
        </w:rPr>
        <w:t>VII - comprovante de residência do condutor no Município;</w:t>
      </w:r>
    </w:p>
    <w:p w:rsidR="0011427A" w:rsidRPr="00F019B0" w:rsidRDefault="0011427A" w:rsidP="00E03BBD">
      <w:pPr>
        <w:shd w:val="clear" w:color="auto" w:fill="FFFFFF"/>
        <w:ind w:firstLine="1418"/>
        <w:textAlignment w:val="baseline"/>
        <w:rPr>
          <w:color w:val="000000"/>
        </w:rPr>
      </w:pPr>
      <w:r w:rsidRPr="00F019B0">
        <w:rPr>
          <w:color w:val="000000"/>
        </w:rPr>
        <w:t>VIII - não ter cometido nenhuma infração de trânsito gravíssima nos últimos 12 (doze) meses, a contar da data do protocolo do cadastro previsto nesta Lei;</w:t>
      </w:r>
    </w:p>
    <w:p w:rsidR="00251D32" w:rsidRPr="00284C6D" w:rsidRDefault="0011427A" w:rsidP="00E03BBD">
      <w:pPr>
        <w:shd w:val="clear" w:color="auto" w:fill="FFFFFF"/>
        <w:ind w:firstLine="1418"/>
        <w:textAlignment w:val="baseline"/>
        <w:rPr>
          <w:color w:val="000000"/>
        </w:rPr>
      </w:pPr>
      <w:r w:rsidRPr="00284C6D">
        <w:rPr>
          <w:color w:val="000000"/>
        </w:rPr>
        <w:t>§ 1º</w:t>
      </w:r>
      <w:r w:rsidR="00284C6D" w:rsidRPr="00284C6D">
        <w:rPr>
          <w:color w:val="000000"/>
        </w:rPr>
        <w:t>.</w:t>
      </w:r>
      <w:r w:rsidRPr="00284C6D">
        <w:rPr>
          <w:color w:val="000000"/>
        </w:rPr>
        <w:t xml:space="preserve"> É vedado o exercício do serviço objeto desta </w:t>
      </w:r>
      <w:r w:rsidR="00E41214">
        <w:rPr>
          <w:color w:val="000000"/>
        </w:rPr>
        <w:t>L</w:t>
      </w:r>
      <w:r w:rsidRPr="00284C6D">
        <w:rPr>
          <w:color w:val="000000"/>
        </w:rPr>
        <w:t>ei àqueles que possuam antecedentes criminais.</w:t>
      </w:r>
    </w:p>
    <w:p w:rsidR="00251D32" w:rsidRDefault="0011427A" w:rsidP="00E03BBD">
      <w:pPr>
        <w:shd w:val="clear" w:color="auto" w:fill="FFFFFF"/>
        <w:ind w:firstLine="1418"/>
        <w:textAlignment w:val="baseline"/>
        <w:rPr>
          <w:color w:val="000000"/>
        </w:rPr>
      </w:pPr>
      <w:r w:rsidRPr="00284C6D">
        <w:rPr>
          <w:color w:val="000000"/>
        </w:rPr>
        <w:t>§ 2º</w:t>
      </w:r>
      <w:r w:rsidR="00284C6D">
        <w:rPr>
          <w:color w:val="000000"/>
        </w:rPr>
        <w:t>.</w:t>
      </w:r>
      <w:r w:rsidRPr="00284C6D">
        <w:rPr>
          <w:color w:val="000000"/>
        </w:rPr>
        <w:t xml:space="preserve"> Os condutores cadastrados e credenciados para executar o serviço que trata esta Lei </w:t>
      </w:r>
      <w:r w:rsidRPr="00F019B0">
        <w:rPr>
          <w:color w:val="000000"/>
        </w:rPr>
        <w:t>deverão, quando convocados pelo Município, participar de cursos e palestras que visem qualificá-los profissionalmente sobre normas e condutas para o trânsito.</w:t>
      </w:r>
      <w:bookmarkStart w:id="10" w:name="artigo_13"/>
    </w:p>
    <w:p w:rsidR="00251D32" w:rsidRDefault="00251D32" w:rsidP="00E03BBD">
      <w:pPr>
        <w:shd w:val="clear" w:color="auto" w:fill="FFFFFF"/>
        <w:ind w:firstLine="1418"/>
        <w:textAlignment w:val="baseline"/>
        <w:rPr>
          <w:color w:val="000000"/>
        </w:rPr>
      </w:pPr>
    </w:p>
    <w:p w:rsidR="00251D32" w:rsidRDefault="0011427A" w:rsidP="00E03BBD">
      <w:pPr>
        <w:shd w:val="clear" w:color="auto" w:fill="FFFFFF"/>
        <w:ind w:firstLine="1418"/>
        <w:textAlignment w:val="baseline"/>
        <w:rPr>
          <w:color w:val="000000"/>
        </w:rPr>
      </w:pPr>
      <w:r w:rsidRPr="00F019B0">
        <w:rPr>
          <w:b/>
          <w:bCs/>
          <w:color w:val="000000"/>
        </w:rPr>
        <w:t>Art. 13</w:t>
      </w:r>
      <w:bookmarkEnd w:id="10"/>
      <w:r w:rsidR="00284C6D" w:rsidRPr="00284C6D">
        <w:rPr>
          <w:bCs/>
          <w:color w:val="000000"/>
        </w:rPr>
        <w:t>.</w:t>
      </w:r>
      <w:r w:rsidRPr="00284C6D">
        <w:rPr>
          <w:color w:val="000000"/>
        </w:rPr>
        <w:t> </w:t>
      </w:r>
      <w:r w:rsidRPr="00F019B0">
        <w:rPr>
          <w:color w:val="000000"/>
        </w:rPr>
        <w:t xml:space="preserve">É dever de todo condutor de veículo </w:t>
      </w:r>
      <w:r w:rsidR="00424307" w:rsidRPr="00F019B0">
        <w:rPr>
          <w:color w:val="000000"/>
        </w:rPr>
        <w:t xml:space="preserve">licenciado </w:t>
      </w:r>
      <w:r w:rsidRPr="00F019B0">
        <w:rPr>
          <w:color w:val="000000"/>
        </w:rPr>
        <w:t xml:space="preserve"> para realizar o serviço que trata esta Lei, observar os preceitos e proibições estabelecidas pela Lei Federal nº 9.503/97 - Código de Trânsito Brasileiro e demais legislações pertinentes, e ainda:</w:t>
      </w:r>
    </w:p>
    <w:p w:rsidR="00B1448E" w:rsidRDefault="00B1448E" w:rsidP="00B1448E">
      <w:pPr>
        <w:shd w:val="clear" w:color="auto" w:fill="FFFFFF"/>
        <w:textAlignment w:val="baseline"/>
        <w:rPr>
          <w:color w:val="000000"/>
        </w:rPr>
      </w:pPr>
      <w:r w:rsidRPr="00B1448E">
        <w:rPr>
          <w:color w:val="000000"/>
        </w:rPr>
        <w:lastRenderedPageBreak/>
        <w:drawing>
          <wp:inline distT="0" distB="0" distL="0" distR="0">
            <wp:extent cx="5400040" cy="669795"/>
            <wp:effectExtent l="19050" t="0" r="0" b="0"/>
            <wp:docPr id="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Default="00B1448E" w:rsidP="00B1448E">
      <w:pPr>
        <w:shd w:val="clear" w:color="auto" w:fill="FFFFFF"/>
        <w:textAlignment w:val="baseline"/>
        <w:rPr>
          <w:color w:val="000000"/>
        </w:rPr>
      </w:pPr>
    </w:p>
    <w:p w:rsidR="00251D32" w:rsidRDefault="0011427A" w:rsidP="00E03BBD">
      <w:pPr>
        <w:shd w:val="clear" w:color="auto" w:fill="FFFFFF"/>
        <w:ind w:firstLine="1418"/>
        <w:textAlignment w:val="baseline"/>
        <w:rPr>
          <w:color w:val="000000"/>
        </w:rPr>
      </w:pPr>
      <w:r w:rsidRPr="00F019B0">
        <w:rPr>
          <w:color w:val="000000"/>
        </w:rPr>
        <w:t>I - portar autorização específica emitida Coordenadoria Municipal de Trânsito e Transporte Urbano para exercer a atividade de condutor;</w:t>
      </w:r>
    </w:p>
    <w:p w:rsidR="00251D32" w:rsidRDefault="0011427A" w:rsidP="00E03BBD">
      <w:pPr>
        <w:shd w:val="clear" w:color="auto" w:fill="FFFFFF"/>
        <w:ind w:firstLine="1418"/>
        <w:textAlignment w:val="baseline"/>
        <w:rPr>
          <w:color w:val="000000"/>
        </w:rPr>
      </w:pPr>
      <w:r w:rsidRPr="00F019B0">
        <w:rPr>
          <w:color w:val="000000"/>
        </w:rPr>
        <w:t>II - trajar-se adequadamente, sendo proibido o uso de bermudas e similares, camisas tipo regata, observando as regras de higiene e aparência pessoal;</w:t>
      </w:r>
    </w:p>
    <w:p w:rsidR="00251D32" w:rsidRDefault="0011427A" w:rsidP="00E03BBD">
      <w:pPr>
        <w:shd w:val="clear" w:color="auto" w:fill="FFFFFF"/>
        <w:ind w:firstLine="1418"/>
        <w:textAlignment w:val="baseline"/>
        <w:rPr>
          <w:color w:val="000000"/>
        </w:rPr>
      </w:pPr>
      <w:r w:rsidRPr="00F019B0">
        <w:rPr>
          <w:color w:val="000000"/>
        </w:rPr>
        <w:t>III - tratar com urbanidade todo o passageiro;</w:t>
      </w:r>
    </w:p>
    <w:p w:rsidR="00251D32" w:rsidRDefault="0011427A" w:rsidP="00E03BBD">
      <w:pPr>
        <w:shd w:val="clear" w:color="auto" w:fill="FFFFFF"/>
        <w:ind w:firstLine="1418"/>
        <w:textAlignment w:val="baseline"/>
        <w:rPr>
          <w:color w:val="000000"/>
        </w:rPr>
      </w:pPr>
      <w:r w:rsidRPr="00F019B0">
        <w:rPr>
          <w:color w:val="000000"/>
        </w:rPr>
        <w:t>IV - não dormir ou fazer as refeições no interior do veículo;</w:t>
      </w:r>
    </w:p>
    <w:p w:rsidR="00251D32" w:rsidRDefault="0011427A" w:rsidP="00E03BBD">
      <w:pPr>
        <w:shd w:val="clear" w:color="auto" w:fill="FFFFFF"/>
        <w:ind w:firstLine="1418"/>
        <w:textAlignment w:val="baseline"/>
        <w:rPr>
          <w:color w:val="000000"/>
        </w:rPr>
      </w:pPr>
      <w:r w:rsidRPr="00F019B0">
        <w:rPr>
          <w:color w:val="000000"/>
        </w:rPr>
        <w:t>V - dirigir o veículo de modo a proporcionar segurança e conforto aos passageiros;</w:t>
      </w:r>
    </w:p>
    <w:p w:rsidR="00251D32" w:rsidRDefault="0011427A" w:rsidP="00E03BBD">
      <w:pPr>
        <w:shd w:val="clear" w:color="auto" w:fill="FFFFFF"/>
        <w:ind w:firstLine="1418"/>
        <w:textAlignment w:val="baseline"/>
        <w:rPr>
          <w:color w:val="000000"/>
        </w:rPr>
      </w:pPr>
      <w:r w:rsidRPr="00F019B0">
        <w:rPr>
          <w:color w:val="000000"/>
        </w:rPr>
        <w:t>VI - obedecer à velocidade estipulada nas vias públicas;</w:t>
      </w:r>
    </w:p>
    <w:p w:rsidR="00251D32" w:rsidRDefault="0011427A" w:rsidP="00E03BBD">
      <w:pPr>
        <w:shd w:val="clear" w:color="auto" w:fill="FFFFFF"/>
        <w:ind w:firstLine="1418"/>
        <w:textAlignment w:val="baseline"/>
        <w:rPr>
          <w:color w:val="000000"/>
        </w:rPr>
      </w:pPr>
      <w:r w:rsidRPr="00F019B0">
        <w:rPr>
          <w:color w:val="000000"/>
        </w:rPr>
        <w:t>VII - cumprir rigorosamente as normas prescritas nesta Lei e nos demais atos administrativos expedidos;</w:t>
      </w:r>
    </w:p>
    <w:p w:rsidR="00251D32" w:rsidRDefault="0011427A" w:rsidP="00E03BBD">
      <w:pPr>
        <w:shd w:val="clear" w:color="auto" w:fill="FFFFFF"/>
        <w:ind w:firstLine="1418"/>
        <w:textAlignment w:val="baseline"/>
        <w:rPr>
          <w:color w:val="000000"/>
        </w:rPr>
      </w:pPr>
      <w:r w:rsidRPr="00F019B0">
        <w:rPr>
          <w:color w:val="000000"/>
        </w:rPr>
        <w:t>VIII - não fumar no interior do veículo quando em tr</w:t>
      </w:r>
      <w:r w:rsidR="00251D32">
        <w:rPr>
          <w:color w:val="000000"/>
        </w:rPr>
        <w:t>ânsito, parado ou estacionado;</w:t>
      </w:r>
    </w:p>
    <w:p w:rsidR="00251D32" w:rsidRDefault="0011427A" w:rsidP="00E03BBD">
      <w:pPr>
        <w:shd w:val="clear" w:color="auto" w:fill="FFFFFF"/>
        <w:ind w:firstLine="1418"/>
        <w:textAlignment w:val="baseline"/>
        <w:rPr>
          <w:color w:val="000000"/>
        </w:rPr>
      </w:pPr>
      <w:r w:rsidRPr="00F019B0">
        <w:rPr>
          <w:color w:val="000000"/>
        </w:rPr>
        <w:t>IX - não consumir bebida alcoólica no dia em que estiver em serviço;</w:t>
      </w:r>
    </w:p>
    <w:p w:rsidR="0011427A" w:rsidRPr="00F019B0" w:rsidRDefault="0011427A" w:rsidP="00E03BBD">
      <w:pPr>
        <w:shd w:val="clear" w:color="auto" w:fill="FFFFFF"/>
        <w:ind w:firstLine="1418"/>
        <w:textAlignment w:val="baseline"/>
        <w:rPr>
          <w:color w:val="000000"/>
        </w:rPr>
      </w:pPr>
      <w:r w:rsidRPr="00F019B0">
        <w:rPr>
          <w:color w:val="000000"/>
        </w:rPr>
        <w:t>X - observar o número máximo permitido para a lotação do veículo;</w:t>
      </w:r>
    </w:p>
    <w:p w:rsidR="0011427A" w:rsidRPr="00F019B0" w:rsidRDefault="0011427A" w:rsidP="00E03BBD">
      <w:pPr>
        <w:shd w:val="clear" w:color="auto" w:fill="FFFFFF"/>
        <w:ind w:firstLine="1418"/>
        <w:textAlignment w:val="baseline"/>
        <w:rPr>
          <w:color w:val="000000"/>
        </w:rPr>
      </w:pPr>
      <w:r w:rsidRPr="00F019B0">
        <w:rPr>
          <w:color w:val="000000"/>
        </w:rPr>
        <w:t>XI - não fazer ponto ou permanecer em local não permitido;</w:t>
      </w:r>
    </w:p>
    <w:p w:rsidR="0011427A" w:rsidRPr="00F019B0" w:rsidRDefault="0011427A" w:rsidP="00E03BBD">
      <w:pPr>
        <w:shd w:val="clear" w:color="auto" w:fill="FFFFFF"/>
        <w:ind w:firstLine="1418"/>
        <w:textAlignment w:val="baseline"/>
        <w:rPr>
          <w:color w:val="000000"/>
        </w:rPr>
      </w:pPr>
      <w:r w:rsidRPr="00F019B0">
        <w:rPr>
          <w:color w:val="000000"/>
        </w:rPr>
        <w:t>XII - não interromper a via pública a pretexto de desembarcar passageiro;</w:t>
      </w:r>
    </w:p>
    <w:p w:rsidR="0011427A" w:rsidRPr="00F019B0" w:rsidRDefault="0011427A" w:rsidP="00E03BBD">
      <w:pPr>
        <w:shd w:val="clear" w:color="auto" w:fill="FFFFFF"/>
        <w:ind w:firstLine="1418"/>
        <w:textAlignment w:val="baseline"/>
        <w:rPr>
          <w:color w:val="000000"/>
        </w:rPr>
      </w:pPr>
      <w:r w:rsidRPr="00F019B0">
        <w:rPr>
          <w:color w:val="000000"/>
        </w:rPr>
        <w:t>XIII - apresentar o veículo em perfeitas condições de higiene e limpeza;</w:t>
      </w:r>
      <w:r w:rsidR="00251D32">
        <w:rPr>
          <w:color w:val="000000"/>
        </w:rPr>
        <w:tab/>
      </w:r>
    </w:p>
    <w:p w:rsidR="00284C6D" w:rsidRDefault="0011427A" w:rsidP="00E03BBD">
      <w:pPr>
        <w:shd w:val="clear" w:color="auto" w:fill="FFFFFF"/>
        <w:ind w:firstLine="1418"/>
        <w:textAlignment w:val="baseline"/>
        <w:rPr>
          <w:color w:val="000000"/>
        </w:rPr>
      </w:pPr>
      <w:r w:rsidRPr="00F019B0">
        <w:rPr>
          <w:color w:val="000000"/>
        </w:rPr>
        <w:t>XIV - somente utilizar veículo em perfeitas condições de conservação e segurança, sendo vedado o uso de veículo com avar</w:t>
      </w:r>
      <w:r w:rsidR="00284C6D">
        <w:rPr>
          <w:color w:val="000000"/>
        </w:rPr>
        <w:t>ias na parte externa e interna;</w:t>
      </w:r>
    </w:p>
    <w:p w:rsidR="0011427A" w:rsidRPr="00F019B0" w:rsidRDefault="0011427A" w:rsidP="00E03BBD">
      <w:pPr>
        <w:shd w:val="clear" w:color="auto" w:fill="FFFFFF"/>
        <w:ind w:firstLine="1418"/>
        <w:textAlignment w:val="baseline"/>
        <w:rPr>
          <w:color w:val="000000"/>
        </w:rPr>
      </w:pPr>
      <w:r w:rsidRPr="00F019B0">
        <w:rPr>
          <w:color w:val="000000"/>
        </w:rPr>
        <w:t>XV - é vedado o uso de adesivos de cunho publicitário na parte externa do veículo cadastrado para a execução do serviço previsto nesta Lei;</w:t>
      </w:r>
    </w:p>
    <w:p w:rsidR="0011427A" w:rsidRPr="00F019B0" w:rsidRDefault="0011427A" w:rsidP="00E03BBD">
      <w:pPr>
        <w:shd w:val="clear" w:color="auto" w:fill="FFFFFF"/>
        <w:ind w:firstLine="1418"/>
        <w:textAlignment w:val="baseline"/>
        <w:rPr>
          <w:color w:val="000000"/>
        </w:rPr>
      </w:pPr>
      <w:r w:rsidRPr="00F019B0">
        <w:rPr>
          <w:color w:val="000000"/>
        </w:rPr>
        <w:t>XVI - cumprir as determinações do Município, através da Coordenadoria Municipal de Trânsito e Transporte Urbano;</w:t>
      </w:r>
    </w:p>
    <w:p w:rsidR="0011427A" w:rsidRPr="00F019B0" w:rsidRDefault="0011427A" w:rsidP="00E03BBD">
      <w:pPr>
        <w:shd w:val="clear" w:color="auto" w:fill="FFFFFF"/>
        <w:ind w:firstLine="1418"/>
        <w:textAlignment w:val="baseline"/>
        <w:rPr>
          <w:color w:val="000000"/>
        </w:rPr>
      </w:pPr>
      <w:r w:rsidRPr="00F019B0">
        <w:rPr>
          <w:color w:val="000000"/>
        </w:rPr>
        <w:t>XVII - atender as obrigações fiscais e outras que sejam correlatas, fornecendo estes dados sempre que solicitados pelo Município;</w:t>
      </w:r>
    </w:p>
    <w:p w:rsidR="0011427A" w:rsidRPr="00F019B0" w:rsidRDefault="0011427A" w:rsidP="00E03BBD">
      <w:pPr>
        <w:shd w:val="clear" w:color="auto" w:fill="FFFFFF"/>
        <w:ind w:firstLine="1418"/>
        <w:textAlignment w:val="baseline"/>
        <w:rPr>
          <w:color w:val="000000"/>
        </w:rPr>
      </w:pPr>
      <w:r w:rsidRPr="00F019B0">
        <w:rPr>
          <w:color w:val="000000"/>
        </w:rPr>
        <w:t>XVIII - comunicar alterações de qualquer de seus dados constantes no cadastro do Município, em até 07 (sete) dias;</w:t>
      </w:r>
    </w:p>
    <w:p w:rsidR="0011427A" w:rsidRPr="00F019B0" w:rsidRDefault="0011427A" w:rsidP="00E03BBD">
      <w:pPr>
        <w:shd w:val="clear" w:color="auto" w:fill="FFFFFF"/>
        <w:ind w:firstLine="1418"/>
        <w:textAlignment w:val="baseline"/>
        <w:rPr>
          <w:color w:val="000000"/>
        </w:rPr>
      </w:pPr>
      <w:r w:rsidRPr="00F019B0">
        <w:rPr>
          <w:color w:val="000000"/>
        </w:rPr>
        <w:t>XIX - utilizar para o serviço que trata esta Lei somente o veículo cadastrado para este fim;</w:t>
      </w:r>
    </w:p>
    <w:p w:rsidR="0011427A" w:rsidRPr="00F019B0" w:rsidRDefault="0011427A" w:rsidP="00E03BBD">
      <w:pPr>
        <w:shd w:val="clear" w:color="auto" w:fill="FFFFFF"/>
        <w:ind w:firstLine="1418"/>
        <w:textAlignment w:val="baseline"/>
        <w:rPr>
          <w:color w:val="000000"/>
        </w:rPr>
      </w:pPr>
      <w:r w:rsidRPr="00F019B0">
        <w:rPr>
          <w:color w:val="000000"/>
        </w:rPr>
        <w:t>XX - responsabilizar-se pela veracidade das informações e documentos apresentados ao Município;</w:t>
      </w:r>
    </w:p>
    <w:p w:rsidR="0011427A" w:rsidRPr="00F019B0" w:rsidRDefault="0011427A" w:rsidP="00E03BBD">
      <w:pPr>
        <w:shd w:val="clear" w:color="auto" w:fill="FFFFFF"/>
        <w:ind w:firstLine="1418"/>
        <w:textAlignment w:val="baseline"/>
        <w:rPr>
          <w:color w:val="000000"/>
        </w:rPr>
      </w:pPr>
      <w:r w:rsidRPr="00F019B0">
        <w:rPr>
          <w:color w:val="000000"/>
        </w:rPr>
        <w:t>XXI - efetuar o recolhimento de multa e/ou taxas impostas pelo Município, no prazo estabelecido;</w:t>
      </w:r>
    </w:p>
    <w:p w:rsidR="0011427A" w:rsidRPr="00F019B0" w:rsidRDefault="0011427A" w:rsidP="00E03BBD">
      <w:pPr>
        <w:shd w:val="clear" w:color="auto" w:fill="FFFFFF"/>
        <w:ind w:firstLine="1418"/>
        <w:textAlignment w:val="baseline"/>
        <w:rPr>
          <w:color w:val="000000"/>
        </w:rPr>
      </w:pPr>
      <w:r w:rsidRPr="00F019B0">
        <w:rPr>
          <w:color w:val="000000"/>
        </w:rPr>
        <w:t>XXII - é proibido recusar a prestação do serviço que trata esta Lei ao passageiro com deficiência;</w:t>
      </w:r>
    </w:p>
    <w:p w:rsidR="00CC7476" w:rsidRPr="00F019B0" w:rsidRDefault="0011427A" w:rsidP="00E03BBD">
      <w:pPr>
        <w:shd w:val="clear" w:color="auto" w:fill="FFFFFF"/>
        <w:ind w:firstLine="1418"/>
        <w:textAlignment w:val="baseline"/>
        <w:rPr>
          <w:color w:val="000000"/>
        </w:rPr>
      </w:pPr>
      <w:r w:rsidRPr="00F019B0">
        <w:rPr>
          <w:color w:val="000000"/>
        </w:rPr>
        <w:t>XXIII - na hipótese do veículo não oferecer condições de acomodar a cadeira de rodas no porta-malas, esta deverá ser acomodada no banco traseiro.</w:t>
      </w:r>
    </w:p>
    <w:p w:rsidR="00CC7476" w:rsidRPr="00F019B0" w:rsidRDefault="00CC7476" w:rsidP="00E03BBD">
      <w:pPr>
        <w:shd w:val="clear" w:color="auto" w:fill="FFFFFF"/>
        <w:ind w:firstLine="1418"/>
        <w:textAlignment w:val="baseline"/>
        <w:rPr>
          <w:color w:val="000000"/>
        </w:rPr>
      </w:pPr>
    </w:p>
    <w:p w:rsidR="00CC7476" w:rsidRPr="00F019B0" w:rsidRDefault="00CC7476" w:rsidP="00E03BBD">
      <w:pPr>
        <w:shd w:val="clear" w:color="auto" w:fill="FFFFFF"/>
        <w:ind w:firstLine="1418"/>
        <w:textAlignment w:val="baseline"/>
        <w:rPr>
          <w:color w:val="000000"/>
        </w:rPr>
      </w:pPr>
      <w:bookmarkStart w:id="11" w:name="artigo_14"/>
      <w:r w:rsidRPr="00F019B0">
        <w:rPr>
          <w:b/>
          <w:bCs/>
          <w:color w:val="000000"/>
        </w:rPr>
        <w:t>Art. 14</w:t>
      </w:r>
      <w:bookmarkEnd w:id="11"/>
      <w:r w:rsidR="00284C6D" w:rsidRPr="00284C6D">
        <w:rPr>
          <w:bCs/>
          <w:color w:val="000000"/>
        </w:rPr>
        <w:t>.</w:t>
      </w:r>
      <w:r w:rsidRPr="00284C6D">
        <w:rPr>
          <w:color w:val="000000"/>
        </w:rPr>
        <w:t> </w:t>
      </w:r>
      <w:r w:rsidRPr="00F019B0">
        <w:rPr>
          <w:color w:val="000000"/>
        </w:rPr>
        <w:t>O veículo autorizado a prestar serviço de transporte remunerado privado individual de passageiros gerenciado por plataformas tecnológicas receberá da Coordenadoria Municipal de Trânsito e Transporte Urbano um adesivo com modelo padrão, que deverá ficar afixado no interior do veículo no painel lado direito, no qual constará o número da autorização e o prazo de validade daquela, além do número do telefone para sugestões e denúncias da Ouvidoria Municipal.</w:t>
      </w:r>
    </w:p>
    <w:p w:rsidR="00251D32" w:rsidRDefault="00251D32" w:rsidP="00E03BBD">
      <w:pPr>
        <w:shd w:val="clear" w:color="auto" w:fill="FFFFFF"/>
        <w:ind w:firstLine="1418"/>
        <w:textAlignment w:val="baseline"/>
        <w:rPr>
          <w:color w:val="000000"/>
        </w:rPr>
      </w:pPr>
      <w:bookmarkStart w:id="12" w:name="artigo_15"/>
    </w:p>
    <w:p w:rsidR="00251D32" w:rsidRDefault="0011427A" w:rsidP="00E03BBD">
      <w:pPr>
        <w:shd w:val="clear" w:color="auto" w:fill="FFFFFF"/>
        <w:ind w:firstLine="1418"/>
        <w:textAlignment w:val="baseline"/>
        <w:rPr>
          <w:color w:val="000000"/>
        </w:rPr>
      </w:pPr>
      <w:r w:rsidRPr="00F019B0">
        <w:rPr>
          <w:b/>
          <w:bCs/>
          <w:color w:val="000000"/>
        </w:rPr>
        <w:t>Art. 15</w:t>
      </w:r>
      <w:bookmarkEnd w:id="12"/>
      <w:r w:rsidR="00284C6D" w:rsidRPr="00284C6D">
        <w:rPr>
          <w:bCs/>
          <w:color w:val="000000"/>
        </w:rPr>
        <w:t>.</w:t>
      </w:r>
      <w:r w:rsidRPr="00284C6D">
        <w:rPr>
          <w:color w:val="000000"/>
        </w:rPr>
        <w:t> </w:t>
      </w:r>
      <w:r w:rsidRPr="00F019B0">
        <w:rPr>
          <w:color w:val="000000"/>
        </w:rPr>
        <w:t xml:space="preserve">Somente receberá </w:t>
      </w:r>
      <w:r w:rsidR="00D27B84" w:rsidRPr="00F019B0">
        <w:rPr>
          <w:color w:val="000000"/>
        </w:rPr>
        <w:t>licença para</w:t>
      </w:r>
      <w:r w:rsidRPr="00F019B0">
        <w:rPr>
          <w:color w:val="000000"/>
        </w:rPr>
        <w:t xml:space="preserve"> realizar o serviço previsto nesta Lei, os veículos que atendam aos seguintes requisitos:</w:t>
      </w:r>
    </w:p>
    <w:p w:rsidR="00251D32" w:rsidRDefault="0011427A" w:rsidP="00E03BBD">
      <w:pPr>
        <w:shd w:val="clear" w:color="auto" w:fill="FFFFFF"/>
        <w:ind w:firstLine="1418"/>
        <w:textAlignment w:val="baseline"/>
        <w:rPr>
          <w:color w:val="000000"/>
        </w:rPr>
      </w:pPr>
      <w:r w:rsidRPr="00F019B0">
        <w:rPr>
          <w:color w:val="000000"/>
        </w:rPr>
        <w:t>I - manter suas características originais de fábrica, em perfeito estado de conservação, funcionamento e segurança, higiene e limpeza;</w:t>
      </w:r>
    </w:p>
    <w:p w:rsidR="00B1448E" w:rsidRDefault="00B1448E" w:rsidP="00E03BBD">
      <w:pPr>
        <w:shd w:val="clear" w:color="auto" w:fill="FFFFFF"/>
        <w:ind w:firstLine="1418"/>
        <w:textAlignment w:val="baseline"/>
        <w:rPr>
          <w:color w:val="000000"/>
        </w:rPr>
      </w:pPr>
    </w:p>
    <w:p w:rsidR="00B1448E" w:rsidRDefault="00B1448E" w:rsidP="00B1448E">
      <w:pPr>
        <w:shd w:val="clear" w:color="auto" w:fill="FFFFFF"/>
        <w:textAlignment w:val="baseline"/>
        <w:rPr>
          <w:color w:val="000000"/>
        </w:rPr>
      </w:pPr>
      <w:r w:rsidRPr="00B1448E">
        <w:rPr>
          <w:color w:val="000000"/>
        </w:rPr>
        <w:lastRenderedPageBreak/>
        <w:drawing>
          <wp:inline distT="0" distB="0" distL="0" distR="0">
            <wp:extent cx="5400040" cy="669795"/>
            <wp:effectExtent l="19050" t="0" r="0" b="0"/>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Default="00B1448E" w:rsidP="00B1448E">
      <w:pPr>
        <w:shd w:val="clear" w:color="auto" w:fill="FFFFFF"/>
        <w:textAlignment w:val="baseline"/>
        <w:rPr>
          <w:color w:val="000000"/>
        </w:rPr>
      </w:pPr>
    </w:p>
    <w:p w:rsidR="00251D32" w:rsidRDefault="0011427A" w:rsidP="00E03BBD">
      <w:pPr>
        <w:shd w:val="clear" w:color="auto" w:fill="FFFFFF"/>
        <w:ind w:firstLine="1418"/>
        <w:textAlignment w:val="baseline"/>
        <w:rPr>
          <w:color w:val="000000"/>
        </w:rPr>
      </w:pPr>
      <w:r w:rsidRPr="00F019B0">
        <w:rPr>
          <w:color w:val="000000"/>
        </w:rPr>
        <w:t>II - possuir todos os equipamentos definidos pela legislação de trânsito, para a atividade a ser empreendida;</w:t>
      </w:r>
    </w:p>
    <w:p w:rsidR="0011427A" w:rsidRPr="00F019B0" w:rsidRDefault="0011427A" w:rsidP="00E03BBD">
      <w:pPr>
        <w:shd w:val="clear" w:color="auto" w:fill="FFFFFF"/>
        <w:ind w:firstLine="1418"/>
        <w:textAlignment w:val="baseline"/>
        <w:rPr>
          <w:color w:val="000000"/>
        </w:rPr>
      </w:pPr>
      <w:r w:rsidRPr="00F019B0">
        <w:rPr>
          <w:color w:val="000000"/>
        </w:rPr>
        <w:t>III - satisfazer as exigências da Lei nº 9.503/97 - Código de Trânsito Brasileiro e demais legislações pertinentes;</w:t>
      </w:r>
    </w:p>
    <w:p w:rsidR="00251D32" w:rsidRDefault="00D27B84" w:rsidP="00E03BBD">
      <w:pPr>
        <w:shd w:val="clear" w:color="auto" w:fill="FFFFFF"/>
        <w:textAlignment w:val="baseline"/>
        <w:rPr>
          <w:color w:val="000000"/>
        </w:rPr>
      </w:pPr>
      <w:r w:rsidRPr="00F019B0">
        <w:rPr>
          <w:color w:val="000000"/>
        </w:rPr>
        <w:tab/>
      </w:r>
      <w:r w:rsidRPr="00F019B0">
        <w:rPr>
          <w:color w:val="000000"/>
        </w:rPr>
        <w:tab/>
      </w:r>
      <w:r w:rsidR="0011427A" w:rsidRPr="00F019B0">
        <w:rPr>
          <w:color w:val="000000"/>
        </w:rPr>
        <w:t>IV - a regular quitação do seguro DPVAT;</w:t>
      </w:r>
    </w:p>
    <w:p w:rsidR="00251D32" w:rsidRDefault="00251D32" w:rsidP="00E03BBD">
      <w:pPr>
        <w:shd w:val="clear" w:color="auto" w:fill="FFFFFF"/>
        <w:textAlignment w:val="baseline"/>
        <w:rPr>
          <w:color w:val="000000"/>
        </w:rPr>
      </w:pPr>
      <w:r>
        <w:rPr>
          <w:color w:val="000000"/>
        </w:rPr>
        <w:tab/>
      </w:r>
      <w:r>
        <w:rPr>
          <w:color w:val="000000"/>
        </w:rPr>
        <w:tab/>
      </w:r>
      <w:r w:rsidR="0011427A" w:rsidRPr="00F019B0">
        <w:rPr>
          <w:color w:val="000000"/>
        </w:rPr>
        <w:t>V - possuir ar-condicionado;</w:t>
      </w:r>
    </w:p>
    <w:p w:rsidR="00251D32" w:rsidRDefault="00251D32" w:rsidP="00E03BBD">
      <w:pPr>
        <w:shd w:val="clear" w:color="auto" w:fill="FFFFFF"/>
        <w:textAlignment w:val="baseline"/>
        <w:rPr>
          <w:color w:val="000000"/>
        </w:rPr>
      </w:pPr>
      <w:r>
        <w:rPr>
          <w:color w:val="000000"/>
        </w:rPr>
        <w:tab/>
      </w:r>
      <w:r>
        <w:rPr>
          <w:color w:val="000000"/>
        </w:rPr>
        <w:tab/>
      </w:r>
      <w:r w:rsidR="0011427A" w:rsidRPr="00F019B0">
        <w:rPr>
          <w:color w:val="000000"/>
        </w:rPr>
        <w:t>VI - aprovação em vistoria realizada pela Coordenadoria Municipal de Trânsito e Transporte Urbano.</w:t>
      </w:r>
    </w:p>
    <w:p w:rsidR="00284C6D" w:rsidRDefault="00251D32" w:rsidP="00E03BBD">
      <w:pPr>
        <w:shd w:val="clear" w:color="auto" w:fill="FFFFFF"/>
        <w:textAlignment w:val="baseline"/>
        <w:rPr>
          <w:color w:val="000000"/>
        </w:rPr>
      </w:pPr>
      <w:r>
        <w:rPr>
          <w:color w:val="000000"/>
        </w:rPr>
        <w:tab/>
      </w:r>
      <w:r>
        <w:rPr>
          <w:color w:val="000000"/>
        </w:rPr>
        <w:tab/>
      </w:r>
      <w:r w:rsidR="0011427A" w:rsidRPr="00F019B0">
        <w:rPr>
          <w:color w:val="000000"/>
        </w:rPr>
        <w:t>VII - recolhimento de Taxa prevista no Código Tributário Municipal;</w:t>
      </w:r>
    </w:p>
    <w:p w:rsidR="0011427A" w:rsidRPr="00F019B0" w:rsidRDefault="00284C6D" w:rsidP="00E03BBD">
      <w:pPr>
        <w:shd w:val="clear" w:color="auto" w:fill="FFFFFF"/>
        <w:textAlignment w:val="baseline"/>
        <w:rPr>
          <w:color w:val="000000"/>
        </w:rPr>
      </w:pPr>
      <w:r>
        <w:rPr>
          <w:color w:val="000000"/>
        </w:rPr>
        <w:tab/>
      </w:r>
      <w:r>
        <w:rPr>
          <w:color w:val="000000"/>
        </w:rPr>
        <w:tab/>
      </w:r>
      <w:r w:rsidR="0011427A" w:rsidRPr="00F019B0">
        <w:rPr>
          <w:color w:val="000000"/>
        </w:rPr>
        <w:t>VIII - deverá ser emplacado no Município de C</w:t>
      </w:r>
      <w:r w:rsidR="00212FF9" w:rsidRPr="00F019B0">
        <w:rPr>
          <w:color w:val="000000"/>
        </w:rPr>
        <w:t>ampo Novo do Parecis</w:t>
      </w:r>
      <w:r>
        <w:rPr>
          <w:color w:val="000000"/>
        </w:rPr>
        <w:t>/MT.</w:t>
      </w:r>
    </w:p>
    <w:p w:rsidR="0011427A" w:rsidRPr="00F019B0" w:rsidRDefault="0011427A" w:rsidP="00E03BBD">
      <w:pPr>
        <w:shd w:val="clear" w:color="auto" w:fill="FFFFFF"/>
        <w:textAlignment w:val="baseline"/>
        <w:rPr>
          <w:color w:val="000000"/>
        </w:rPr>
      </w:pPr>
    </w:p>
    <w:p w:rsidR="0011427A" w:rsidRPr="00284C6D" w:rsidRDefault="0011427A" w:rsidP="00E03BBD">
      <w:pPr>
        <w:shd w:val="clear" w:color="auto" w:fill="FFFFFF"/>
        <w:jc w:val="center"/>
        <w:textAlignment w:val="baseline"/>
        <w:rPr>
          <w:b/>
          <w:color w:val="000000"/>
        </w:rPr>
      </w:pPr>
      <w:r w:rsidRPr="00284C6D">
        <w:rPr>
          <w:b/>
          <w:color w:val="000000"/>
        </w:rPr>
        <w:t>Seção III</w:t>
      </w:r>
    </w:p>
    <w:p w:rsidR="0011427A" w:rsidRPr="00284C6D" w:rsidRDefault="0011427A" w:rsidP="00E03BBD">
      <w:pPr>
        <w:shd w:val="clear" w:color="auto" w:fill="FFFFFF"/>
        <w:jc w:val="center"/>
        <w:textAlignment w:val="baseline"/>
        <w:rPr>
          <w:b/>
          <w:color w:val="000000"/>
        </w:rPr>
      </w:pPr>
      <w:bookmarkStart w:id="13" w:name="artigo_16"/>
      <w:r w:rsidRPr="00284C6D">
        <w:rPr>
          <w:b/>
          <w:color w:val="000000"/>
        </w:rPr>
        <w:t>Da Vistoria</w:t>
      </w:r>
    </w:p>
    <w:p w:rsidR="0011427A" w:rsidRPr="00F019B0" w:rsidRDefault="0011427A" w:rsidP="00E03BBD">
      <w:pPr>
        <w:shd w:val="clear" w:color="auto" w:fill="FFFFFF"/>
        <w:textAlignment w:val="baseline"/>
        <w:rPr>
          <w:color w:val="000000"/>
        </w:rPr>
      </w:pPr>
    </w:p>
    <w:p w:rsidR="00284C6D" w:rsidRDefault="00284C6D" w:rsidP="00E03BBD">
      <w:pPr>
        <w:shd w:val="clear" w:color="auto" w:fill="FFFFFF"/>
        <w:textAlignment w:val="baseline"/>
        <w:rPr>
          <w:color w:val="000000"/>
        </w:rPr>
      </w:pPr>
      <w:r>
        <w:rPr>
          <w:b/>
          <w:bCs/>
          <w:color w:val="000000"/>
        </w:rPr>
        <w:tab/>
      </w:r>
      <w:r>
        <w:rPr>
          <w:b/>
          <w:bCs/>
          <w:color w:val="000000"/>
        </w:rPr>
        <w:tab/>
      </w:r>
      <w:r w:rsidR="0011427A" w:rsidRPr="00F019B0">
        <w:rPr>
          <w:b/>
          <w:bCs/>
          <w:color w:val="000000"/>
        </w:rPr>
        <w:t>Art. 16</w:t>
      </w:r>
      <w:bookmarkEnd w:id="13"/>
      <w:r w:rsidRPr="00284C6D">
        <w:rPr>
          <w:bCs/>
          <w:color w:val="000000"/>
        </w:rPr>
        <w:t>.</w:t>
      </w:r>
      <w:r w:rsidR="0011427A" w:rsidRPr="00F019B0">
        <w:rPr>
          <w:color w:val="000000"/>
        </w:rPr>
        <w:t> Os veículos autorizados para executar o serviço de que trata esta Lei, serão submetidos à vistoria anual realizada pela Coordenadoria Municipal de Trânsito e Transporte Urbano.</w:t>
      </w:r>
    </w:p>
    <w:p w:rsidR="00284C6D" w:rsidRPr="00284C6D" w:rsidRDefault="00284C6D" w:rsidP="00E03BBD">
      <w:pPr>
        <w:shd w:val="clear" w:color="auto" w:fill="FFFFFF"/>
        <w:textAlignment w:val="baseline"/>
        <w:rPr>
          <w:color w:val="000000"/>
        </w:rPr>
      </w:pPr>
      <w:r>
        <w:rPr>
          <w:color w:val="000000"/>
        </w:rPr>
        <w:tab/>
      </w:r>
      <w:r>
        <w:rPr>
          <w:color w:val="000000"/>
        </w:rPr>
        <w:tab/>
      </w:r>
      <w:r w:rsidR="0011427A" w:rsidRPr="00284C6D">
        <w:rPr>
          <w:color w:val="000000"/>
        </w:rPr>
        <w:t>§ 1º</w:t>
      </w:r>
      <w:r>
        <w:rPr>
          <w:color w:val="000000"/>
        </w:rPr>
        <w:t>.</w:t>
      </w:r>
      <w:r w:rsidR="0011427A" w:rsidRPr="00284C6D">
        <w:rPr>
          <w:color w:val="000000"/>
        </w:rPr>
        <w:t xml:space="preserve"> O órgão fiscalizador poderá notificar a plataforma de tecnológica e o condutor autorizado sempre que houver a necessidade de realizar nova vistoria no veículo autorizado.</w:t>
      </w:r>
    </w:p>
    <w:p w:rsidR="0011427A" w:rsidRPr="00F019B0" w:rsidRDefault="00284C6D" w:rsidP="00E03BBD">
      <w:pPr>
        <w:shd w:val="clear" w:color="auto" w:fill="FFFFFF"/>
        <w:textAlignment w:val="baseline"/>
        <w:rPr>
          <w:color w:val="000000"/>
        </w:rPr>
      </w:pPr>
      <w:r w:rsidRPr="00284C6D">
        <w:rPr>
          <w:color w:val="000000"/>
        </w:rPr>
        <w:tab/>
      </w:r>
      <w:r w:rsidRPr="00284C6D">
        <w:rPr>
          <w:color w:val="000000"/>
        </w:rPr>
        <w:tab/>
      </w:r>
      <w:r w:rsidR="0011427A" w:rsidRPr="00284C6D">
        <w:rPr>
          <w:color w:val="000000"/>
        </w:rPr>
        <w:t>§ 2º</w:t>
      </w:r>
      <w:r>
        <w:rPr>
          <w:color w:val="000000"/>
        </w:rPr>
        <w:t>.</w:t>
      </w:r>
      <w:r w:rsidR="0011427A" w:rsidRPr="00284C6D">
        <w:rPr>
          <w:color w:val="000000"/>
        </w:rPr>
        <w:t xml:space="preserve"> Se o veículo não for aprovado pelo órgão fiscalizador em vistoria, terá o prazo de 05 (cinco</w:t>
      </w:r>
      <w:r w:rsidR="0011427A" w:rsidRPr="00F019B0">
        <w:rPr>
          <w:color w:val="000000"/>
        </w:rPr>
        <w:t>) dias para regularizar a(s) pendência(s).</w:t>
      </w:r>
    </w:p>
    <w:p w:rsidR="00D27B84" w:rsidRPr="00F019B0" w:rsidRDefault="00D27B84" w:rsidP="00E03BBD">
      <w:pPr>
        <w:shd w:val="clear" w:color="auto" w:fill="FFFFFF"/>
        <w:textAlignment w:val="baseline"/>
        <w:rPr>
          <w:color w:val="000000"/>
        </w:rPr>
      </w:pPr>
    </w:p>
    <w:p w:rsidR="00D27B84" w:rsidRPr="00284C6D" w:rsidRDefault="00D27B84" w:rsidP="00E03BBD">
      <w:pPr>
        <w:shd w:val="clear" w:color="auto" w:fill="FFFFFF"/>
        <w:jc w:val="center"/>
        <w:textAlignment w:val="baseline"/>
        <w:rPr>
          <w:b/>
          <w:color w:val="000000"/>
        </w:rPr>
      </w:pPr>
      <w:r w:rsidRPr="00284C6D">
        <w:rPr>
          <w:b/>
          <w:color w:val="000000"/>
        </w:rPr>
        <w:t>Seção IV</w:t>
      </w:r>
    </w:p>
    <w:p w:rsidR="00D27B84" w:rsidRPr="00284C6D" w:rsidRDefault="002031A6" w:rsidP="00E03BBD">
      <w:pPr>
        <w:shd w:val="clear" w:color="auto" w:fill="FFFFFF"/>
        <w:jc w:val="center"/>
        <w:textAlignment w:val="baseline"/>
        <w:rPr>
          <w:b/>
          <w:color w:val="000000"/>
        </w:rPr>
      </w:pPr>
      <w:r w:rsidRPr="00284C6D">
        <w:rPr>
          <w:b/>
          <w:color w:val="000000"/>
        </w:rPr>
        <w:t>Da divulgação e captação de cliente</w:t>
      </w:r>
    </w:p>
    <w:p w:rsidR="002031A6" w:rsidRPr="00F019B0" w:rsidRDefault="002031A6" w:rsidP="00E03BBD">
      <w:pPr>
        <w:shd w:val="clear" w:color="auto" w:fill="FFFFFF"/>
        <w:textAlignment w:val="baseline"/>
        <w:rPr>
          <w:color w:val="000000"/>
        </w:rPr>
      </w:pPr>
    </w:p>
    <w:p w:rsidR="002031A6" w:rsidRPr="00F019B0" w:rsidRDefault="00284C6D" w:rsidP="00E03BBD">
      <w:pPr>
        <w:shd w:val="clear" w:color="auto" w:fill="FFFFFF"/>
        <w:textAlignment w:val="baseline"/>
        <w:rPr>
          <w:color w:val="000000"/>
        </w:rPr>
      </w:pPr>
      <w:r>
        <w:rPr>
          <w:b/>
          <w:color w:val="000000"/>
        </w:rPr>
        <w:tab/>
      </w:r>
      <w:r>
        <w:rPr>
          <w:b/>
          <w:color w:val="000000"/>
        </w:rPr>
        <w:tab/>
      </w:r>
      <w:r w:rsidR="002031A6" w:rsidRPr="00F019B0">
        <w:rPr>
          <w:b/>
          <w:color w:val="000000"/>
        </w:rPr>
        <w:t>Art.</w:t>
      </w:r>
      <w:r>
        <w:rPr>
          <w:b/>
          <w:color w:val="000000"/>
        </w:rPr>
        <w:t xml:space="preserve"> </w:t>
      </w:r>
      <w:r w:rsidR="002031A6" w:rsidRPr="00F019B0">
        <w:rPr>
          <w:b/>
          <w:color w:val="000000"/>
        </w:rPr>
        <w:t>17</w:t>
      </w:r>
      <w:r w:rsidRPr="00284C6D">
        <w:rPr>
          <w:color w:val="000000"/>
        </w:rPr>
        <w:t>.</w:t>
      </w:r>
      <w:r w:rsidR="002031A6" w:rsidRPr="00284C6D">
        <w:rPr>
          <w:color w:val="000000"/>
        </w:rPr>
        <w:t xml:space="preserve"> </w:t>
      </w:r>
      <w:r w:rsidR="002031A6" w:rsidRPr="00F019B0">
        <w:rPr>
          <w:color w:val="000000"/>
        </w:rPr>
        <w:t xml:space="preserve">É proibido qualquer tipo de divulgação e captação de cliente que se confunda com a prestação de serviço de </w:t>
      </w:r>
      <w:r w:rsidR="002031A6" w:rsidRPr="00F019B0">
        <w:rPr>
          <w:bCs/>
          <w:color w:val="000000"/>
        </w:rPr>
        <w:t xml:space="preserve">transporte individual de passageiros em veículos de </w:t>
      </w:r>
      <w:r>
        <w:rPr>
          <w:bCs/>
          <w:color w:val="000000"/>
        </w:rPr>
        <w:t>A</w:t>
      </w:r>
      <w:r w:rsidR="002031A6" w:rsidRPr="00F019B0">
        <w:rPr>
          <w:bCs/>
          <w:color w:val="000000"/>
        </w:rPr>
        <w:t>luguel, TAXI.</w:t>
      </w:r>
    </w:p>
    <w:p w:rsidR="002031A6" w:rsidRPr="00F019B0" w:rsidRDefault="002031A6" w:rsidP="00E03BBD">
      <w:pPr>
        <w:shd w:val="clear" w:color="auto" w:fill="FFFFFF"/>
        <w:textAlignment w:val="baseline"/>
        <w:rPr>
          <w:color w:val="000000"/>
        </w:rPr>
      </w:pPr>
    </w:p>
    <w:p w:rsidR="0011427A" w:rsidRPr="00F019B0" w:rsidRDefault="00284C6D" w:rsidP="00E03BBD">
      <w:pPr>
        <w:shd w:val="clear" w:color="auto" w:fill="FFFFFF"/>
        <w:jc w:val="center"/>
        <w:textAlignment w:val="baseline"/>
        <w:rPr>
          <w:color w:val="000000"/>
        </w:rPr>
      </w:pPr>
      <w:r w:rsidRPr="00F019B0">
        <w:rPr>
          <w:color w:val="000000"/>
        </w:rPr>
        <w:t>CAPÍTULO III</w:t>
      </w:r>
    </w:p>
    <w:p w:rsidR="0011427A" w:rsidRPr="00F019B0" w:rsidRDefault="00284C6D" w:rsidP="00E03BBD">
      <w:pPr>
        <w:shd w:val="clear" w:color="auto" w:fill="FFFFFF"/>
        <w:jc w:val="center"/>
        <w:textAlignment w:val="baseline"/>
        <w:rPr>
          <w:color w:val="000000"/>
        </w:rPr>
      </w:pPr>
      <w:bookmarkStart w:id="14" w:name="artigo_17"/>
      <w:r w:rsidRPr="00F019B0">
        <w:rPr>
          <w:color w:val="000000"/>
        </w:rPr>
        <w:t>DA FISCALIZAÇÃO</w:t>
      </w:r>
    </w:p>
    <w:p w:rsidR="0011427A" w:rsidRPr="00F019B0" w:rsidRDefault="0011427A" w:rsidP="00E03BBD">
      <w:pPr>
        <w:shd w:val="clear" w:color="auto" w:fill="FFFFFF"/>
        <w:textAlignment w:val="baseline"/>
        <w:rPr>
          <w:color w:val="000000"/>
        </w:rPr>
      </w:pPr>
    </w:p>
    <w:p w:rsidR="00284C6D" w:rsidRDefault="00284C6D" w:rsidP="00E03BBD">
      <w:pPr>
        <w:shd w:val="clear" w:color="auto" w:fill="FFFFFF"/>
        <w:textAlignment w:val="baseline"/>
        <w:rPr>
          <w:color w:val="000000"/>
        </w:rPr>
      </w:pPr>
      <w:r>
        <w:rPr>
          <w:b/>
          <w:bCs/>
          <w:color w:val="000000"/>
        </w:rPr>
        <w:tab/>
      </w:r>
      <w:r>
        <w:rPr>
          <w:b/>
          <w:bCs/>
          <w:color w:val="000000"/>
        </w:rPr>
        <w:tab/>
      </w:r>
      <w:r w:rsidR="0011427A" w:rsidRPr="00F019B0">
        <w:rPr>
          <w:b/>
          <w:bCs/>
          <w:color w:val="000000"/>
        </w:rPr>
        <w:t>Art. 1</w:t>
      </w:r>
      <w:bookmarkEnd w:id="14"/>
      <w:r w:rsidR="00CC7476" w:rsidRPr="00F019B0">
        <w:rPr>
          <w:b/>
          <w:bCs/>
          <w:color w:val="000000"/>
        </w:rPr>
        <w:t>8</w:t>
      </w:r>
      <w:r w:rsidRPr="00284C6D">
        <w:rPr>
          <w:bCs/>
          <w:color w:val="000000"/>
        </w:rPr>
        <w:t>.</w:t>
      </w:r>
      <w:r w:rsidR="0011427A" w:rsidRPr="00284C6D">
        <w:rPr>
          <w:color w:val="000000"/>
        </w:rPr>
        <w:t> </w:t>
      </w:r>
      <w:r w:rsidR="0011427A" w:rsidRPr="00F019B0">
        <w:rPr>
          <w:color w:val="000000"/>
        </w:rPr>
        <w:t xml:space="preserve">O Poder de Polícia será exercido pela </w:t>
      </w:r>
      <w:r w:rsidR="006561A8" w:rsidRPr="00F019B0">
        <w:rPr>
          <w:color w:val="000000"/>
        </w:rPr>
        <w:t>Coordenadoria Municipal de Transito, e Pela Secretaria Municipal de Infraestrutura</w:t>
      </w:r>
      <w:r w:rsidR="0011427A" w:rsidRPr="00F019B0">
        <w:rPr>
          <w:color w:val="000000"/>
        </w:rPr>
        <w:t>, que terão competência</w:t>
      </w:r>
      <w:r w:rsidR="00D27B84" w:rsidRPr="00F019B0">
        <w:rPr>
          <w:color w:val="000000"/>
        </w:rPr>
        <w:t xml:space="preserve"> para</w:t>
      </w:r>
      <w:r w:rsidR="0011427A" w:rsidRPr="00F019B0">
        <w:rPr>
          <w:color w:val="000000"/>
        </w:rPr>
        <w:t xml:space="preserve"> apuração das infrações, aplicação das medidas administravas e das p</w:t>
      </w:r>
      <w:bookmarkStart w:id="15" w:name="artigo_18"/>
      <w:r w:rsidR="00D27B84" w:rsidRPr="00F019B0">
        <w:rPr>
          <w:color w:val="000000"/>
        </w:rPr>
        <w:t>enalidades previstas nesta Lei e para averiguar se as plataformas digitais estão aptas a prestarem os serviços de que tratam esta Lei.</w:t>
      </w:r>
    </w:p>
    <w:p w:rsidR="00284C6D" w:rsidRDefault="00284C6D" w:rsidP="00E03BBD">
      <w:pPr>
        <w:shd w:val="clear" w:color="auto" w:fill="FFFFFF"/>
        <w:textAlignment w:val="baseline"/>
        <w:rPr>
          <w:color w:val="000000"/>
        </w:rPr>
      </w:pPr>
    </w:p>
    <w:p w:rsidR="00284C6D" w:rsidRDefault="00284C6D" w:rsidP="00E03BBD">
      <w:pPr>
        <w:shd w:val="clear" w:color="auto" w:fill="FFFFFF"/>
        <w:textAlignment w:val="baseline"/>
        <w:rPr>
          <w:color w:val="000000"/>
        </w:rPr>
      </w:pPr>
      <w:r>
        <w:rPr>
          <w:color w:val="000000"/>
        </w:rPr>
        <w:tab/>
      </w:r>
      <w:r>
        <w:rPr>
          <w:color w:val="000000"/>
        </w:rPr>
        <w:tab/>
      </w:r>
      <w:r w:rsidR="0011427A" w:rsidRPr="00F019B0">
        <w:rPr>
          <w:b/>
          <w:bCs/>
          <w:color w:val="000000"/>
        </w:rPr>
        <w:t>Art. 1</w:t>
      </w:r>
      <w:bookmarkEnd w:id="15"/>
      <w:r w:rsidR="00CC7476" w:rsidRPr="00F019B0">
        <w:rPr>
          <w:b/>
          <w:bCs/>
          <w:color w:val="000000"/>
        </w:rPr>
        <w:t>9</w:t>
      </w:r>
      <w:r>
        <w:rPr>
          <w:color w:val="000000"/>
        </w:rPr>
        <w:t xml:space="preserve">. </w:t>
      </w:r>
      <w:r w:rsidR="0011427A" w:rsidRPr="00F019B0">
        <w:rPr>
          <w:color w:val="000000"/>
        </w:rPr>
        <w:t>O Município tomará as providências que julgar necessárias à regularidade da execução dos serviços.</w:t>
      </w:r>
    </w:p>
    <w:p w:rsidR="00284C6D" w:rsidRDefault="00284C6D" w:rsidP="00E03BBD">
      <w:pPr>
        <w:shd w:val="clear" w:color="auto" w:fill="FFFFFF"/>
        <w:textAlignment w:val="baseline"/>
        <w:rPr>
          <w:color w:val="000000"/>
        </w:rPr>
      </w:pPr>
      <w:r>
        <w:rPr>
          <w:color w:val="000000"/>
        </w:rPr>
        <w:tab/>
      </w:r>
      <w:r>
        <w:rPr>
          <w:color w:val="000000"/>
        </w:rPr>
        <w:tab/>
      </w:r>
      <w:r w:rsidR="0011427A" w:rsidRPr="00284C6D">
        <w:rPr>
          <w:color w:val="000000"/>
        </w:rPr>
        <w:t>Parágrafo único.</w:t>
      </w:r>
      <w:r w:rsidR="0011427A" w:rsidRPr="00F019B0">
        <w:rPr>
          <w:color w:val="000000"/>
        </w:rPr>
        <w:t xml:space="preserve"> Os agentes fiscalizadores poderão apreender os documentos e ou equipamentos que não estiverem de acordo com o que preceitua esta Lei</w:t>
      </w:r>
      <w:bookmarkStart w:id="16" w:name="artigo_19"/>
      <w:r w:rsidR="0011427A" w:rsidRPr="00F019B0">
        <w:rPr>
          <w:color w:val="000000"/>
        </w:rPr>
        <w:t>.</w:t>
      </w:r>
    </w:p>
    <w:p w:rsidR="00284C6D" w:rsidRDefault="00284C6D" w:rsidP="00E03BBD">
      <w:pPr>
        <w:shd w:val="clear" w:color="auto" w:fill="FFFFFF"/>
        <w:textAlignment w:val="baseline"/>
        <w:rPr>
          <w:color w:val="000000"/>
        </w:rPr>
      </w:pPr>
    </w:p>
    <w:p w:rsidR="0011427A" w:rsidRPr="00F019B0" w:rsidRDefault="00284C6D" w:rsidP="00E03BBD">
      <w:pPr>
        <w:shd w:val="clear" w:color="auto" w:fill="FFFFFF"/>
        <w:textAlignment w:val="baseline"/>
        <w:rPr>
          <w:color w:val="000000"/>
        </w:rPr>
      </w:pPr>
      <w:r>
        <w:rPr>
          <w:color w:val="000000"/>
        </w:rPr>
        <w:tab/>
      </w:r>
      <w:r>
        <w:rPr>
          <w:color w:val="000000"/>
        </w:rPr>
        <w:tab/>
      </w:r>
      <w:r w:rsidR="0011427A" w:rsidRPr="00F019B0">
        <w:rPr>
          <w:b/>
          <w:bCs/>
          <w:color w:val="000000"/>
        </w:rPr>
        <w:t xml:space="preserve">Art. </w:t>
      </w:r>
      <w:bookmarkEnd w:id="16"/>
      <w:r w:rsidR="00CC7476" w:rsidRPr="00F019B0">
        <w:rPr>
          <w:b/>
          <w:bCs/>
          <w:color w:val="000000"/>
        </w:rPr>
        <w:t>20</w:t>
      </w:r>
      <w:r w:rsidRPr="00284C6D">
        <w:rPr>
          <w:bCs/>
          <w:color w:val="000000"/>
        </w:rPr>
        <w:t>.</w:t>
      </w:r>
      <w:r w:rsidR="0011427A" w:rsidRPr="00284C6D">
        <w:rPr>
          <w:color w:val="000000"/>
        </w:rPr>
        <w:t> </w:t>
      </w:r>
      <w:r w:rsidR="0011427A" w:rsidRPr="00F019B0">
        <w:rPr>
          <w:color w:val="000000"/>
        </w:rPr>
        <w:t>Os termos decorrentes da atividade fiscalizadora serão lavrados em formulários, extraindo-se cópia para anexar aos autos arquivados no Município e outra para entregar ao condutor infrator.</w:t>
      </w:r>
    </w:p>
    <w:p w:rsidR="0011427A" w:rsidRDefault="0011427A" w:rsidP="00E03BBD">
      <w:pPr>
        <w:shd w:val="clear" w:color="auto" w:fill="FFFFFF"/>
        <w:textAlignment w:val="baseline"/>
        <w:rPr>
          <w:color w:val="000000"/>
        </w:rPr>
      </w:pPr>
    </w:p>
    <w:p w:rsidR="00B1448E" w:rsidRDefault="00B1448E" w:rsidP="00E03BBD">
      <w:pPr>
        <w:shd w:val="clear" w:color="auto" w:fill="FFFFFF"/>
        <w:textAlignment w:val="baseline"/>
        <w:rPr>
          <w:color w:val="000000"/>
        </w:rPr>
      </w:pPr>
    </w:p>
    <w:p w:rsidR="00B1448E" w:rsidRDefault="00B1448E" w:rsidP="00E03BBD">
      <w:pPr>
        <w:shd w:val="clear" w:color="auto" w:fill="FFFFFF"/>
        <w:textAlignment w:val="baseline"/>
        <w:rPr>
          <w:color w:val="000000"/>
        </w:rPr>
      </w:pPr>
      <w:r w:rsidRPr="00B1448E">
        <w:rPr>
          <w:color w:val="000000"/>
        </w:rPr>
        <w:lastRenderedPageBreak/>
        <w:drawing>
          <wp:inline distT="0" distB="0" distL="0" distR="0">
            <wp:extent cx="5400040" cy="669795"/>
            <wp:effectExtent l="19050" t="0" r="0" b="0"/>
            <wp:docPr id="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Pr="00F019B0" w:rsidRDefault="00B1448E" w:rsidP="00E03BBD">
      <w:pPr>
        <w:shd w:val="clear" w:color="auto" w:fill="FFFFFF"/>
        <w:textAlignment w:val="baseline"/>
        <w:rPr>
          <w:color w:val="000000"/>
        </w:rPr>
      </w:pPr>
    </w:p>
    <w:p w:rsidR="0011427A" w:rsidRPr="00F019B0" w:rsidRDefault="00284C6D" w:rsidP="00E03BBD">
      <w:pPr>
        <w:shd w:val="clear" w:color="auto" w:fill="FFFFFF"/>
        <w:jc w:val="center"/>
        <w:textAlignment w:val="baseline"/>
        <w:rPr>
          <w:color w:val="000000"/>
        </w:rPr>
      </w:pPr>
      <w:r w:rsidRPr="00F019B0">
        <w:rPr>
          <w:color w:val="000000"/>
        </w:rPr>
        <w:t>CAPÍTULO IV</w:t>
      </w:r>
    </w:p>
    <w:p w:rsidR="0011427A" w:rsidRPr="00F019B0" w:rsidRDefault="00284C6D" w:rsidP="00E03BBD">
      <w:pPr>
        <w:shd w:val="clear" w:color="auto" w:fill="FFFFFF"/>
        <w:jc w:val="center"/>
        <w:textAlignment w:val="baseline"/>
        <w:rPr>
          <w:color w:val="000000"/>
        </w:rPr>
      </w:pPr>
      <w:r w:rsidRPr="00F019B0">
        <w:rPr>
          <w:color w:val="000000"/>
        </w:rPr>
        <w:t>DAS PENALIDADES E DAS MEDIDAS ADMINISTRATIV</w:t>
      </w:r>
      <w:bookmarkStart w:id="17" w:name="artigo_20"/>
      <w:r w:rsidRPr="00F019B0">
        <w:rPr>
          <w:color w:val="000000"/>
        </w:rPr>
        <w:t>AS</w:t>
      </w:r>
    </w:p>
    <w:p w:rsidR="0011427A" w:rsidRPr="00F019B0" w:rsidRDefault="0011427A" w:rsidP="00E03BBD">
      <w:pPr>
        <w:shd w:val="clear" w:color="auto" w:fill="FFFFFF"/>
        <w:textAlignment w:val="baseline"/>
        <w:rPr>
          <w:color w:val="000000"/>
        </w:rPr>
      </w:pPr>
    </w:p>
    <w:p w:rsidR="00284C6D" w:rsidRDefault="00284C6D" w:rsidP="00E03BBD">
      <w:pPr>
        <w:shd w:val="clear" w:color="auto" w:fill="FFFFFF"/>
        <w:textAlignment w:val="baseline"/>
        <w:rPr>
          <w:color w:val="000000"/>
        </w:rPr>
      </w:pPr>
      <w:r>
        <w:rPr>
          <w:b/>
          <w:bCs/>
          <w:color w:val="000000"/>
        </w:rPr>
        <w:tab/>
      </w:r>
      <w:r>
        <w:rPr>
          <w:b/>
          <w:bCs/>
          <w:color w:val="000000"/>
        </w:rPr>
        <w:tab/>
      </w:r>
      <w:r w:rsidR="0011427A" w:rsidRPr="00F019B0">
        <w:rPr>
          <w:b/>
          <w:bCs/>
          <w:color w:val="000000"/>
        </w:rPr>
        <w:t>Art. 2</w:t>
      </w:r>
      <w:bookmarkEnd w:id="17"/>
      <w:r w:rsidR="00CC7476" w:rsidRPr="00F019B0">
        <w:rPr>
          <w:b/>
          <w:bCs/>
          <w:color w:val="000000"/>
        </w:rPr>
        <w:t>1</w:t>
      </w:r>
      <w:r w:rsidRPr="00284C6D">
        <w:rPr>
          <w:bCs/>
          <w:color w:val="000000"/>
        </w:rPr>
        <w:t>.</w:t>
      </w:r>
      <w:r w:rsidR="0011427A" w:rsidRPr="00F019B0">
        <w:rPr>
          <w:color w:val="000000"/>
        </w:rPr>
        <w:t> Constitui infração a ação ou omissão que importe na inobservância das normas estabelecidas neste regulamento e de</w:t>
      </w:r>
      <w:bookmarkStart w:id="18" w:name="artigo_21"/>
      <w:r w:rsidR="0011427A" w:rsidRPr="00F019B0">
        <w:rPr>
          <w:color w:val="000000"/>
        </w:rPr>
        <w:t>mais instruções complementares.</w:t>
      </w:r>
    </w:p>
    <w:p w:rsidR="00284C6D" w:rsidRDefault="00284C6D" w:rsidP="00E03BBD">
      <w:pPr>
        <w:shd w:val="clear" w:color="auto" w:fill="FFFFFF"/>
        <w:textAlignment w:val="baseline"/>
        <w:rPr>
          <w:color w:val="000000"/>
        </w:rPr>
      </w:pPr>
    </w:p>
    <w:p w:rsidR="00284C6D" w:rsidRDefault="00284C6D" w:rsidP="00E03BBD">
      <w:pPr>
        <w:shd w:val="clear" w:color="auto" w:fill="FFFFFF"/>
        <w:textAlignment w:val="baseline"/>
        <w:rPr>
          <w:color w:val="000000"/>
        </w:rPr>
      </w:pPr>
      <w:r>
        <w:rPr>
          <w:color w:val="000000"/>
        </w:rPr>
        <w:tab/>
      </w:r>
      <w:r>
        <w:rPr>
          <w:color w:val="000000"/>
        </w:rPr>
        <w:tab/>
      </w:r>
      <w:r w:rsidR="0011427A" w:rsidRPr="00F019B0">
        <w:rPr>
          <w:b/>
          <w:bCs/>
          <w:color w:val="000000"/>
        </w:rPr>
        <w:t>Art. 2</w:t>
      </w:r>
      <w:bookmarkEnd w:id="18"/>
      <w:r w:rsidR="00CC7476" w:rsidRPr="00F019B0">
        <w:rPr>
          <w:b/>
          <w:bCs/>
          <w:color w:val="000000"/>
        </w:rPr>
        <w:t>2</w:t>
      </w:r>
      <w:r w:rsidRPr="00284C6D">
        <w:rPr>
          <w:bCs/>
          <w:color w:val="000000"/>
        </w:rPr>
        <w:t>.</w:t>
      </w:r>
      <w:r w:rsidR="0011427A" w:rsidRPr="00284C6D">
        <w:rPr>
          <w:color w:val="000000"/>
        </w:rPr>
        <w:t> </w:t>
      </w:r>
      <w:r w:rsidR="0011427A" w:rsidRPr="00F019B0">
        <w:rPr>
          <w:color w:val="000000"/>
        </w:rPr>
        <w:t xml:space="preserve">A fiscalização desta Lei poderá ocorrer administrativamente ou na via pública, conforme a natureza ou tipicidade da infração praticada pelo condutor </w:t>
      </w:r>
      <w:bookmarkStart w:id="19" w:name="artigo_22"/>
      <w:r w:rsidR="0011427A" w:rsidRPr="00F019B0">
        <w:rPr>
          <w:color w:val="000000"/>
        </w:rPr>
        <w:t>ou pela plataforma tecnológica.</w:t>
      </w:r>
    </w:p>
    <w:p w:rsidR="00284C6D" w:rsidRDefault="00284C6D" w:rsidP="00E03BBD">
      <w:pPr>
        <w:shd w:val="clear" w:color="auto" w:fill="FFFFFF"/>
        <w:textAlignment w:val="baseline"/>
        <w:rPr>
          <w:color w:val="000000"/>
        </w:rPr>
      </w:pPr>
    </w:p>
    <w:p w:rsidR="0011427A" w:rsidRPr="00F019B0" w:rsidRDefault="00284C6D" w:rsidP="00E03BBD">
      <w:pPr>
        <w:shd w:val="clear" w:color="auto" w:fill="FFFFFF"/>
        <w:textAlignment w:val="baseline"/>
        <w:rPr>
          <w:color w:val="000000"/>
        </w:rPr>
      </w:pPr>
      <w:r>
        <w:rPr>
          <w:color w:val="000000"/>
        </w:rPr>
        <w:tab/>
      </w:r>
      <w:r>
        <w:rPr>
          <w:color w:val="000000"/>
        </w:rPr>
        <w:tab/>
      </w:r>
      <w:r w:rsidR="0011427A" w:rsidRPr="00F019B0">
        <w:rPr>
          <w:b/>
          <w:bCs/>
          <w:color w:val="000000"/>
        </w:rPr>
        <w:t>Art. 2</w:t>
      </w:r>
      <w:bookmarkEnd w:id="19"/>
      <w:r w:rsidR="00CC7476" w:rsidRPr="00F019B0">
        <w:rPr>
          <w:b/>
          <w:bCs/>
          <w:color w:val="000000"/>
        </w:rPr>
        <w:t>3</w:t>
      </w:r>
      <w:r w:rsidRPr="00284C6D">
        <w:rPr>
          <w:bCs/>
          <w:color w:val="000000"/>
        </w:rPr>
        <w:t>.</w:t>
      </w:r>
      <w:r w:rsidR="0011427A" w:rsidRPr="00F019B0">
        <w:rPr>
          <w:color w:val="000000"/>
        </w:rPr>
        <w:t> Constatada a infração, será lavrado Auto de Infração, que originará a notificação ao infrator acarretando em penalidades e medidas administrativas previstas nesta Lei, com a expedição da notificação à plataforma tecnológica e ao condutor, respeitado o exercício da defesa prévia ou recurso administrativo.</w:t>
      </w:r>
    </w:p>
    <w:p w:rsidR="0011427A" w:rsidRPr="00284C6D" w:rsidRDefault="00284C6D" w:rsidP="00E03BBD">
      <w:pPr>
        <w:shd w:val="clear" w:color="auto" w:fill="FFFFFF"/>
        <w:textAlignment w:val="baseline"/>
        <w:rPr>
          <w:color w:val="000000"/>
        </w:rPr>
      </w:pPr>
      <w:r>
        <w:rPr>
          <w:color w:val="000000"/>
        </w:rPr>
        <w:tab/>
      </w:r>
      <w:r>
        <w:rPr>
          <w:color w:val="000000"/>
        </w:rPr>
        <w:tab/>
      </w:r>
      <w:r w:rsidR="0011427A" w:rsidRPr="00284C6D">
        <w:rPr>
          <w:color w:val="000000"/>
        </w:rPr>
        <w:t>§ 1º</w:t>
      </w:r>
      <w:r w:rsidRPr="00284C6D">
        <w:rPr>
          <w:color w:val="000000"/>
        </w:rPr>
        <w:t xml:space="preserve">. </w:t>
      </w:r>
      <w:r w:rsidR="0011427A" w:rsidRPr="00284C6D">
        <w:rPr>
          <w:color w:val="000000"/>
        </w:rPr>
        <w:t xml:space="preserve">Emitida a Notificação de Penalidade, esta será entregue ao infrator, por via postal mediante comprovante do Correio, ou por via eletrônica, ou ainda por edital em jornal oficial do Município, no prazo máximo de 90 (noventa) dias da lavratura do Auto de Infração, sob pena de encaminhamento à </w:t>
      </w:r>
      <w:r>
        <w:rPr>
          <w:color w:val="000000"/>
        </w:rPr>
        <w:t>d</w:t>
      </w:r>
      <w:r w:rsidR="0011427A" w:rsidRPr="00284C6D">
        <w:rPr>
          <w:color w:val="000000"/>
        </w:rPr>
        <w:t xml:space="preserve">ívida </w:t>
      </w:r>
      <w:r>
        <w:rPr>
          <w:color w:val="000000"/>
        </w:rPr>
        <w:t>a</w:t>
      </w:r>
      <w:r w:rsidR="0011427A" w:rsidRPr="00284C6D">
        <w:rPr>
          <w:color w:val="000000"/>
        </w:rPr>
        <w:t>tiva.</w:t>
      </w:r>
    </w:p>
    <w:p w:rsidR="0011427A" w:rsidRPr="00F019B0" w:rsidRDefault="00284C6D" w:rsidP="00E03BBD">
      <w:pPr>
        <w:shd w:val="clear" w:color="auto" w:fill="FFFFFF"/>
        <w:textAlignment w:val="baseline"/>
        <w:rPr>
          <w:color w:val="000000"/>
        </w:rPr>
      </w:pPr>
      <w:r w:rsidRPr="00284C6D">
        <w:rPr>
          <w:color w:val="000000"/>
        </w:rPr>
        <w:tab/>
      </w:r>
      <w:r w:rsidRPr="00284C6D">
        <w:rPr>
          <w:color w:val="000000"/>
        </w:rPr>
        <w:tab/>
      </w:r>
      <w:r w:rsidR="0011427A" w:rsidRPr="00284C6D">
        <w:rPr>
          <w:color w:val="000000"/>
        </w:rPr>
        <w:t>§ 2º</w:t>
      </w:r>
      <w:r w:rsidRPr="00284C6D">
        <w:rPr>
          <w:color w:val="000000"/>
        </w:rPr>
        <w:t>.</w:t>
      </w:r>
      <w:r>
        <w:rPr>
          <w:b/>
          <w:color w:val="000000"/>
        </w:rPr>
        <w:t xml:space="preserve"> </w:t>
      </w:r>
      <w:r w:rsidR="0011427A" w:rsidRPr="00F019B0">
        <w:rPr>
          <w:color w:val="000000"/>
        </w:rPr>
        <w:t xml:space="preserve"> O prazo previsto no parágrafo anterior iniciará a partir da juntada nos autos do processo administ</w:t>
      </w:r>
      <w:bookmarkStart w:id="20" w:name="artigo_23"/>
      <w:r w:rsidR="0011427A" w:rsidRPr="00F019B0">
        <w:rPr>
          <w:color w:val="000000"/>
        </w:rPr>
        <w:t>rativo da notificação prevista.</w:t>
      </w:r>
    </w:p>
    <w:p w:rsidR="0011427A" w:rsidRPr="00F019B0" w:rsidRDefault="0011427A" w:rsidP="00E03BBD">
      <w:pPr>
        <w:shd w:val="clear" w:color="auto" w:fill="FFFFFF"/>
        <w:textAlignment w:val="baseline"/>
        <w:rPr>
          <w:color w:val="000000"/>
        </w:rPr>
      </w:pPr>
    </w:p>
    <w:p w:rsidR="0011427A" w:rsidRPr="00F019B0" w:rsidRDefault="00284C6D" w:rsidP="00E03BBD">
      <w:pPr>
        <w:shd w:val="clear" w:color="auto" w:fill="FFFFFF"/>
        <w:textAlignment w:val="baseline"/>
        <w:rPr>
          <w:color w:val="000000"/>
        </w:rPr>
      </w:pPr>
      <w:r>
        <w:rPr>
          <w:b/>
          <w:bCs/>
          <w:color w:val="000000"/>
        </w:rPr>
        <w:tab/>
      </w:r>
      <w:r>
        <w:rPr>
          <w:b/>
          <w:bCs/>
          <w:color w:val="000000"/>
        </w:rPr>
        <w:tab/>
      </w:r>
      <w:r w:rsidR="0011427A" w:rsidRPr="00F019B0">
        <w:rPr>
          <w:b/>
          <w:bCs/>
          <w:color w:val="000000"/>
        </w:rPr>
        <w:t>Art. 2</w:t>
      </w:r>
      <w:bookmarkEnd w:id="20"/>
      <w:r w:rsidR="00CC7476" w:rsidRPr="00F019B0">
        <w:rPr>
          <w:b/>
          <w:bCs/>
          <w:color w:val="000000"/>
        </w:rPr>
        <w:t>4</w:t>
      </w:r>
      <w:r w:rsidRPr="00284C6D">
        <w:rPr>
          <w:bCs/>
          <w:color w:val="000000"/>
        </w:rPr>
        <w:t>.</w:t>
      </w:r>
      <w:r w:rsidR="0011427A" w:rsidRPr="00F019B0">
        <w:rPr>
          <w:color w:val="000000"/>
        </w:rPr>
        <w:t> A notificação por infração e o descumprimento das regras estabelecidas na presente Lei, será lavrada em formulário específico para essa finalidade, com modelo padrão estabelecido pelo Município, através da Coordenadoria Municipal de Trânsito e Transporte Urbano.</w:t>
      </w:r>
    </w:p>
    <w:p w:rsidR="0011427A" w:rsidRPr="00F019B0" w:rsidRDefault="0011427A" w:rsidP="00E03BBD">
      <w:pPr>
        <w:shd w:val="clear" w:color="auto" w:fill="FFFFFF"/>
        <w:textAlignment w:val="baseline"/>
        <w:rPr>
          <w:color w:val="000000"/>
        </w:rPr>
      </w:pPr>
    </w:p>
    <w:p w:rsidR="0011427A" w:rsidRPr="00284C6D" w:rsidRDefault="0011427A" w:rsidP="00E03BBD">
      <w:pPr>
        <w:shd w:val="clear" w:color="auto" w:fill="FFFFFF"/>
        <w:jc w:val="center"/>
        <w:textAlignment w:val="baseline"/>
        <w:rPr>
          <w:b/>
          <w:color w:val="000000"/>
        </w:rPr>
      </w:pPr>
      <w:r w:rsidRPr="00284C6D">
        <w:rPr>
          <w:b/>
          <w:color w:val="000000"/>
        </w:rPr>
        <w:t>Seção I</w:t>
      </w:r>
    </w:p>
    <w:p w:rsidR="0011427A" w:rsidRPr="00284C6D" w:rsidRDefault="0011427A" w:rsidP="00E03BBD">
      <w:pPr>
        <w:shd w:val="clear" w:color="auto" w:fill="FFFFFF"/>
        <w:jc w:val="center"/>
        <w:textAlignment w:val="baseline"/>
        <w:rPr>
          <w:b/>
          <w:color w:val="000000"/>
        </w:rPr>
      </w:pPr>
      <w:bookmarkStart w:id="21" w:name="artigo_24"/>
      <w:r w:rsidRPr="00284C6D">
        <w:rPr>
          <w:b/>
          <w:color w:val="000000"/>
        </w:rPr>
        <w:t>Das Penalidades</w:t>
      </w:r>
    </w:p>
    <w:p w:rsidR="0011427A" w:rsidRPr="00F019B0" w:rsidRDefault="0011427A" w:rsidP="00E03BBD">
      <w:pPr>
        <w:shd w:val="clear" w:color="auto" w:fill="FFFFFF"/>
        <w:textAlignment w:val="baseline"/>
        <w:rPr>
          <w:color w:val="000000"/>
        </w:rPr>
      </w:pPr>
    </w:p>
    <w:p w:rsidR="0011427A" w:rsidRPr="00F019B0" w:rsidRDefault="0011427A" w:rsidP="00E03BBD">
      <w:pPr>
        <w:shd w:val="clear" w:color="auto" w:fill="FFFFFF"/>
        <w:ind w:firstLine="1276"/>
        <w:textAlignment w:val="baseline"/>
        <w:rPr>
          <w:color w:val="000000"/>
        </w:rPr>
      </w:pPr>
      <w:r w:rsidRPr="00F019B0">
        <w:rPr>
          <w:b/>
          <w:bCs/>
          <w:color w:val="000000"/>
        </w:rPr>
        <w:t>Art. 2</w:t>
      </w:r>
      <w:bookmarkEnd w:id="21"/>
      <w:r w:rsidR="00CC7476" w:rsidRPr="00F019B0">
        <w:rPr>
          <w:b/>
          <w:bCs/>
          <w:color w:val="000000"/>
        </w:rPr>
        <w:t>5</w:t>
      </w:r>
      <w:r w:rsidRPr="00F019B0">
        <w:rPr>
          <w:color w:val="000000"/>
        </w:rPr>
        <w:t> A inobservância aos preceitos que regem o serviço de transporte remunerado privado individual de passageiros gerenciado por plataformas tecnológicas no Município acarretará na aplicação dos seguintes procedimentos:</w:t>
      </w:r>
    </w:p>
    <w:p w:rsidR="0011427A" w:rsidRPr="00F019B0" w:rsidRDefault="0011427A" w:rsidP="00E03BBD">
      <w:pPr>
        <w:shd w:val="clear" w:color="auto" w:fill="FFFFFF"/>
        <w:ind w:firstLine="1276"/>
        <w:textAlignment w:val="baseline"/>
        <w:rPr>
          <w:color w:val="000000"/>
        </w:rPr>
      </w:pPr>
      <w:r w:rsidRPr="00F019B0">
        <w:rPr>
          <w:color w:val="000000"/>
        </w:rPr>
        <w:t>I - das penalidades:</w:t>
      </w:r>
    </w:p>
    <w:p w:rsidR="0011427A" w:rsidRPr="00F019B0" w:rsidRDefault="0011427A" w:rsidP="00E03BBD">
      <w:pPr>
        <w:shd w:val="clear" w:color="auto" w:fill="FFFFFF"/>
        <w:ind w:firstLine="1276"/>
        <w:textAlignment w:val="baseline"/>
        <w:rPr>
          <w:color w:val="000000"/>
        </w:rPr>
      </w:pPr>
      <w:r w:rsidRPr="00F019B0">
        <w:rPr>
          <w:color w:val="000000"/>
        </w:rPr>
        <w:t>a) multa;</w:t>
      </w:r>
    </w:p>
    <w:p w:rsidR="0011427A" w:rsidRPr="00F019B0" w:rsidRDefault="0011427A" w:rsidP="00E03BBD">
      <w:pPr>
        <w:shd w:val="clear" w:color="auto" w:fill="FFFFFF"/>
        <w:ind w:firstLine="1276"/>
        <w:textAlignment w:val="baseline"/>
        <w:rPr>
          <w:color w:val="000000"/>
        </w:rPr>
      </w:pPr>
      <w:r w:rsidRPr="00F019B0">
        <w:rPr>
          <w:color w:val="000000"/>
        </w:rPr>
        <w:t>b) suspensão da autorização;</w:t>
      </w:r>
    </w:p>
    <w:p w:rsidR="0011427A" w:rsidRPr="00F019B0" w:rsidRDefault="0011427A" w:rsidP="00E03BBD">
      <w:pPr>
        <w:shd w:val="clear" w:color="auto" w:fill="FFFFFF"/>
        <w:ind w:firstLine="1276"/>
        <w:textAlignment w:val="baseline"/>
        <w:rPr>
          <w:color w:val="000000"/>
        </w:rPr>
      </w:pPr>
      <w:r w:rsidRPr="00F019B0">
        <w:rPr>
          <w:color w:val="000000"/>
        </w:rPr>
        <w:t>c) revogação da autorização;</w:t>
      </w:r>
    </w:p>
    <w:p w:rsidR="0011427A" w:rsidRPr="00F019B0" w:rsidRDefault="0011427A" w:rsidP="00E03BBD">
      <w:pPr>
        <w:shd w:val="clear" w:color="auto" w:fill="FFFFFF"/>
        <w:ind w:firstLine="1276"/>
        <w:textAlignment w:val="baseline"/>
        <w:rPr>
          <w:color w:val="000000"/>
        </w:rPr>
      </w:pPr>
      <w:r w:rsidRPr="00F019B0">
        <w:rPr>
          <w:color w:val="000000"/>
        </w:rPr>
        <w:t>d) descadastramento do condutor;</w:t>
      </w:r>
    </w:p>
    <w:p w:rsidR="0011427A" w:rsidRPr="00F019B0" w:rsidRDefault="0011427A" w:rsidP="00E03BBD">
      <w:pPr>
        <w:shd w:val="clear" w:color="auto" w:fill="FFFFFF"/>
        <w:ind w:firstLine="1276"/>
        <w:textAlignment w:val="baseline"/>
        <w:rPr>
          <w:color w:val="000000"/>
        </w:rPr>
      </w:pPr>
      <w:r w:rsidRPr="00F019B0">
        <w:rPr>
          <w:color w:val="000000"/>
        </w:rPr>
        <w:t>f) cassação da autorização;</w:t>
      </w:r>
    </w:p>
    <w:p w:rsidR="0011427A" w:rsidRPr="00F019B0" w:rsidRDefault="0011427A" w:rsidP="00E03BBD">
      <w:pPr>
        <w:shd w:val="clear" w:color="auto" w:fill="FFFFFF"/>
        <w:ind w:firstLine="1276"/>
        <w:textAlignment w:val="baseline"/>
        <w:rPr>
          <w:color w:val="000000"/>
        </w:rPr>
      </w:pPr>
      <w:r w:rsidRPr="00F019B0">
        <w:rPr>
          <w:color w:val="000000"/>
        </w:rPr>
        <w:t>e) descadastramento do veículo</w:t>
      </w:r>
      <w:r w:rsidR="00284C6D">
        <w:rPr>
          <w:color w:val="000000"/>
        </w:rPr>
        <w:t>;</w:t>
      </w:r>
    </w:p>
    <w:p w:rsidR="0011427A" w:rsidRPr="00F019B0" w:rsidRDefault="0011427A" w:rsidP="00E03BBD">
      <w:pPr>
        <w:shd w:val="clear" w:color="auto" w:fill="FFFFFF"/>
        <w:ind w:firstLine="1276"/>
        <w:textAlignment w:val="baseline"/>
        <w:rPr>
          <w:color w:val="000000"/>
        </w:rPr>
      </w:pPr>
      <w:r w:rsidRPr="00F019B0">
        <w:rPr>
          <w:color w:val="000000"/>
        </w:rPr>
        <w:t>II - das medidas administravas:</w:t>
      </w:r>
    </w:p>
    <w:p w:rsidR="0011427A" w:rsidRPr="00F019B0" w:rsidRDefault="0011427A" w:rsidP="00E03BBD">
      <w:pPr>
        <w:shd w:val="clear" w:color="auto" w:fill="FFFFFF"/>
        <w:ind w:firstLine="1276"/>
        <w:textAlignment w:val="baseline"/>
        <w:rPr>
          <w:color w:val="000000"/>
        </w:rPr>
      </w:pPr>
      <w:r w:rsidRPr="00F019B0">
        <w:rPr>
          <w:color w:val="000000"/>
        </w:rPr>
        <w:t>a) notificação para regularização;</w:t>
      </w:r>
    </w:p>
    <w:p w:rsidR="0011427A" w:rsidRPr="00F019B0" w:rsidRDefault="0011427A" w:rsidP="00E03BBD">
      <w:pPr>
        <w:shd w:val="clear" w:color="auto" w:fill="FFFFFF"/>
        <w:ind w:firstLine="1276"/>
        <w:textAlignment w:val="baseline"/>
        <w:rPr>
          <w:color w:val="000000"/>
        </w:rPr>
      </w:pPr>
      <w:r w:rsidRPr="00F019B0">
        <w:rPr>
          <w:color w:val="000000"/>
        </w:rPr>
        <w:t>b) retenção ou remoção do veículo;</w:t>
      </w:r>
    </w:p>
    <w:p w:rsidR="0011427A" w:rsidRPr="00F019B0" w:rsidRDefault="0011427A" w:rsidP="00E03BBD">
      <w:pPr>
        <w:shd w:val="clear" w:color="auto" w:fill="FFFFFF"/>
        <w:ind w:firstLine="1276"/>
        <w:textAlignment w:val="baseline"/>
        <w:rPr>
          <w:color w:val="000000"/>
        </w:rPr>
      </w:pPr>
      <w:r w:rsidRPr="00F019B0">
        <w:rPr>
          <w:color w:val="000000"/>
        </w:rPr>
        <w:t>c) apreensão de documentos ou equipamentos;</w:t>
      </w:r>
    </w:p>
    <w:p w:rsidR="0011427A" w:rsidRPr="00F019B0" w:rsidRDefault="0011427A" w:rsidP="00E03BBD">
      <w:pPr>
        <w:shd w:val="clear" w:color="auto" w:fill="FFFFFF"/>
        <w:ind w:firstLine="1276"/>
        <w:textAlignment w:val="baseline"/>
        <w:rPr>
          <w:color w:val="000000"/>
        </w:rPr>
      </w:pPr>
      <w:r w:rsidRPr="00F019B0">
        <w:rPr>
          <w:color w:val="000000"/>
        </w:rPr>
        <w:t>d) apreensão do veículo.</w:t>
      </w:r>
    </w:p>
    <w:p w:rsidR="0011427A" w:rsidRPr="00F019B0" w:rsidRDefault="0011427A" w:rsidP="00E03BBD">
      <w:pPr>
        <w:shd w:val="clear" w:color="auto" w:fill="FFFFFF"/>
        <w:ind w:firstLine="1276"/>
        <w:textAlignment w:val="baseline"/>
        <w:rPr>
          <w:color w:val="000000"/>
        </w:rPr>
      </w:pPr>
      <w:r w:rsidRPr="00F019B0">
        <w:rPr>
          <w:color w:val="000000"/>
        </w:rPr>
        <w:t>Parágrafo único. A aplicação da pena de suspensão da autorização do serviço previsto nesta Lei implicará no recolhimento daquela e acarretará o afastamento do condutor e do veículo p</w:t>
      </w:r>
      <w:bookmarkStart w:id="22" w:name="artigo_25"/>
      <w:r w:rsidRPr="00F019B0">
        <w:rPr>
          <w:color w:val="000000"/>
        </w:rPr>
        <w:t>elo período de 12 (doze) meses.</w:t>
      </w:r>
    </w:p>
    <w:p w:rsidR="0011427A" w:rsidRPr="00F019B0" w:rsidRDefault="0011427A" w:rsidP="00E03BBD">
      <w:pPr>
        <w:shd w:val="clear" w:color="auto" w:fill="FFFFFF"/>
        <w:ind w:firstLine="1276"/>
        <w:textAlignment w:val="baseline"/>
        <w:rPr>
          <w:color w:val="000000"/>
        </w:rPr>
      </w:pPr>
    </w:p>
    <w:p w:rsidR="00B1448E" w:rsidRDefault="00B1448E" w:rsidP="00E03BBD">
      <w:pPr>
        <w:shd w:val="clear" w:color="auto" w:fill="FFFFFF"/>
        <w:ind w:firstLine="1276"/>
        <w:textAlignment w:val="baseline"/>
        <w:rPr>
          <w:b/>
          <w:bCs/>
          <w:color w:val="000000"/>
        </w:rPr>
      </w:pPr>
    </w:p>
    <w:p w:rsidR="00B1448E" w:rsidRDefault="00B1448E" w:rsidP="00B1448E">
      <w:pPr>
        <w:shd w:val="clear" w:color="auto" w:fill="FFFFFF"/>
        <w:textAlignment w:val="baseline"/>
        <w:rPr>
          <w:b/>
          <w:bCs/>
          <w:color w:val="000000"/>
        </w:rPr>
      </w:pPr>
      <w:r w:rsidRPr="00B1448E">
        <w:rPr>
          <w:b/>
          <w:bCs/>
          <w:color w:val="000000"/>
        </w:rPr>
        <w:lastRenderedPageBreak/>
        <w:drawing>
          <wp:inline distT="0" distB="0" distL="0" distR="0">
            <wp:extent cx="5400040" cy="669795"/>
            <wp:effectExtent l="19050" t="0" r="0" b="0"/>
            <wp:docPr id="1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Default="00B1448E" w:rsidP="00B1448E">
      <w:pPr>
        <w:shd w:val="clear" w:color="auto" w:fill="FFFFFF"/>
        <w:textAlignment w:val="baseline"/>
        <w:rPr>
          <w:b/>
          <w:bCs/>
          <w:color w:val="000000"/>
        </w:rPr>
      </w:pPr>
    </w:p>
    <w:p w:rsidR="0011427A" w:rsidRPr="00F019B0" w:rsidRDefault="0011427A" w:rsidP="00E03BBD">
      <w:pPr>
        <w:shd w:val="clear" w:color="auto" w:fill="FFFFFF"/>
        <w:ind w:firstLine="1276"/>
        <w:textAlignment w:val="baseline"/>
        <w:rPr>
          <w:color w:val="000000"/>
        </w:rPr>
      </w:pPr>
      <w:r w:rsidRPr="00F019B0">
        <w:rPr>
          <w:b/>
          <w:bCs/>
          <w:color w:val="000000"/>
        </w:rPr>
        <w:t>Art. 2</w:t>
      </w:r>
      <w:bookmarkEnd w:id="22"/>
      <w:r w:rsidR="00CC7476" w:rsidRPr="00F019B0">
        <w:rPr>
          <w:b/>
          <w:bCs/>
          <w:color w:val="000000"/>
        </w:rPr>
        <w:t>6</w:t>
      </w:r>
      <w:r w:rsidR="00284C6D" w:rsidRPr="00284C6D">
        <w:rPr>
          <w:bCs/>
          <w:color w:val="000000"/>
        </w:rPr>
        <w:t>.</w:t>
      </w:r>
      <w:r w:rsidRPr="00284C6D">
        <w:rPr>
          <w:color w:val="000000"/>
        </w:rPr>
        <w:t> </w:t>
      </w:r>
      <w:r w:rsidRPr="00F019B0">
        <w:rPr>
          <w:color w:val="000000"/>
        </w:rPr>
        <w:t>As infrações punidas com multa serão classificadas nas seguintes categorias e atribuídos os seguintes valores:</w:t>
      </w:r>
    </w:p>
    <w:p w:rsidR="00284C6D" w:rsidRDefault="0011427A" w:rsidP="00E03BBD">
      <w:pPr>
        <w:shd w:val="clear" w:color="auto" w:fill="FFFFFF"/>
        <w:ind w:firstLine="1276"/>
        <w:textAlignment w:val="baseline"/>
        <w:rPr>
          <w:color w:val="000000"/>
        </w:rPr>
      </w:pPr>
      <w:r w:rsidRPr="00F019B0">
        <w:rPr>
          <w:color w:val="000000"/>
        </w:rPr>
        <w:t xml:space="preserve">I - </w:t>
      </w:r>
      <w:r w:rsidR="00284C6D">
        <w:rPr>
          <w:color w:val="000000"/>
        </w:rPr>
        <w:t>in</w:t>
      </w:r>
      <w:r w:rsidR="00697716" w:rsidRPr="00F019B0">
        <w:rPr>
          <w:color w:val="000000"/>
        </w:rPr>
        <w:t>fração</w:t>
      </w:r>
      <w:r w:rsidRPr="00F019B0">
        <w:rPr>
          <w:color w:val="000000"/>
        </w:rPr>
        <w:t xml:space="preserve"> leve: multa de </w:t>
      </w:r>
      <w:r w:rsidR="005A4C65" w:rsidRPr="00F019B0">
        <w:rPr>
          <w:color w:val="000000"/>
        </w:rPr>
        <w:t xml:space="preserve">50% </w:t>
      </w:r>
      <w:r w:rsidR="00697716" w:rsidRPr="00F019B0">
        <w:rPr>
          <w:color w:val="000000"/>
        </w:rPr>
        <w:t>da UFCNP</w:t>
      </w:r>
      <w:r w:rsidRPr="00F019B0">
        <w:rPr>
          <w:color w:val="000000"/>
        </w:rPr>
        <w:t xml:space="preserve"> (Unidade </w:t>
      </w:r>
      <w:r w:rsidR="005A4C65" w:rsidRPr="00F019B0">
        <w:rPr>
          <w:color w:val="000000"/>
        </w:rPr>
        <w:t xml:space="preserve">Fiscal </w:t>
      </w:r>
      <w:r w:rsidR="00D85A85">
        <w:rPr>
          <w:color w:val="000000"/>
        </w:rPr>
        <w:t xml:space="preserve">de </w:t>
      </w:r>
      <w:r w:rsidR="005A4C65" w:rsidRPr="00F019B0">
        <w:rPr>
          <w:color w:val="000000"/>
        </w:rPr>
        <w:t>Campo Novo Parecis</w:t>
      </w:r>
      <w:r w:rsidR="00284C6D">
        <w:rPr>
          <w:color w:val="000000"/>
        </w:rPr>
        <w:t xml:space="preserve">); </w:t>
      </w:r>
    </w:p>
    <w:p w:rsidR="00697716" w:rsidRPr="00F019B0" w:rsidRDefault="0011427A" w:rsidP="00E03BBD">
      <w:pPr>
        <w:shd w:val="clear" w:color="auto" w:fill="FFFFFF"/>
        <w:ind w:firstLine="1276"/>
        <w:textAlignment w:val="baseline"/>
        <w:rPr>
          <w:color w:val="000000"/>
        </w:rPr>
      </w:pPr>
      <w:r w:rsidRPr="00F019B0">
        <w:rPr>
          <w:color w:val="000000"/>
        </w:rPr>
        <w:t xml:space="preserve">II - infração média: multa de </w:t>
      </w:r>
      <w:r w:rsidR="005A4C65" w:rsidRPr="00F019B0">
        <w:rPr>
          <w:color w:val="000000"/>
        </w:rPr>
        <w:t>uma</w:t>
      </w:r>
      <w:r w:rsidRPr="00F019B0">
        <w:rPr>
          <w:color w:val="000000"/>
        </w:rPr>
        <w:t xml:space="preserve"> U</w:t>
      </w:r>
      <w:r w:rsidR="00697716" w:rsidRPr="00F019B0">
        <w:rPr>
          <w:color w:val="000000"/>
        </w:rPr>
        <w:t>FCNP</w:t>
      </w:r>
      <w:r w:rsidRPr="00F019B0">
        <w:rPr>
          <w:color w:val="000000"/>
        </w:rPr>
        <w:t xml:space="preserve"> (Unidade </w:t>
      </w:r>
      <w:r w:rsidR="00697716" w:rsidRPr="00F019B0">
        <w:rPr>
          <w:color w:val="000000"/>
        </w:rPr>
        <w:t xml:space="preserve">Fiscal </w:t>
      </w:r>
      <w:r w:rsidR="00D85A85">
        <w:rPr>
          <w:color w:val="000000"/>
        </w:rPr>
        <w:t xml:space="preserve">de </w:t>
      </w:r>
      <w:r w:rsidR="00697716" w:rsidRPr="00F019B0">
        <w:rPr>
          <w:color w:val="000000"/>
        </w:rPr>
        <w:t>Campo Novo Parecis )</w:t>
      </w:r>
      <w:r w:rsidRPr="00F019B0">
        <w:rPr>
          <w:color w:val="000000"/>
        </w:rPr>
        <w:t>;</w:t>
      </w:r>
    </w:p>
    <w:p w:rsidR="0011427A" w:rsidRPr="00F019B0" w:rsidRDefault="0011427A" w:rsidP="00E03BBD">
      <w:pPr>
        <w:shd w:val="clear" w:color="auto" w:fill="FFFFFF"/>
        <w:ind w:firstLine="1276"/>
        <w:textAlignment w:val="baseline"/>
        <w:rPr>
          <w:color w:val="000000"/>
        </w:rPr>
      </w:pPr>
      <w:r w:rsidRPr="00F019B0">
        <w:rPr>
          <w:color w:val="000000"/>
        </w:rPr>
        <w:t xml:space="preserve">III - infração grave: multa de </w:t>
      </w:r>
      <w:r w:rsidR="00284C6D">
        <w:rPr>
          <w:color w:val="000000"/>
        </w:rPr>
        <w:t>d</w:t>
      </w:r>
      <w:r w:rsidR="00697716" w:rsidRPr="00F019B0">
        <w:rPr>
          <w:color w:val="000000"/>
        </w:rPr>
        <w:t>uas UFCNP (</w:t>
      </w:r>
      <w:r w:rsidRPr="00F019B0">
        <w:rPr>
          <w:color w:val="000000"/>
        </w:rPr>
        <w:t>Unidade Fiscal</w:t>
      </w:r>
      <w:r w:rsidR="00D85A85">
        <w:rPr>
          <w:color w:val="000000"/>
        </w:rPr>
        <w:t xml:space="preserve"> de</w:t>
      </w:r>
      <w:r w:rsidRPr="00F019B0">
        <w:rPr>
          <w:color w:val="000000"/>
        </w:rPr>
        <w:t xml:space="preserve"> </w:t>
      </w:r>
      <w:r w:rsidR="00697716" w:rsidRPr="00F019B0">
        <w:rPr>
          <w:color w:val="000000"/>
        </w:rPr>
        <w:t xml:space="preserve">Campo Novo Parecis </w:t>
      </w:r>
      <w:r w:rsidRPr="00F019B0">
        <w:rPr>
          <w:color w:val="000000"/>
        </w:rPr>
        <w:t>);</w:t>
      </w:r>
    </w:p>
    <w:p w:rsidR="0011427A" w:rsidRDefault="0011427A" w:rsidP="00E03BBD">
      <w:pPr>
        <w:shd w:val="clear" w:color="auto" w:fill="FFFFFF"/>
        <w:ind w:firstLine="1276"/>
        <w:textAlignment w:val="baseline"/>
        <w:rPr>
          <w:color w:val="000000"/>
        </w:rPr>
      </w:pPr>
      <w:r w:rsidRPr="00F019B0">
        <w:rPr>
          <w:color w:val="000000"/>
        </w:rPr>
        <w:t xml:space="preserve">IV - </w:t>
      </w:r>
      <w:r w:rsidR="00284C6D">
        <w:rPr>
          <w:color w:val="000000"/>
        </w:rPr>
        <w:t>i</w:t>
      </w:r>
      <w:r w:rsidR="00567B05" w:rsidRPr="00F019B0">
        <w:rPr>
          <w:color w:val="000000"/>
        </w:rPr>
        <w:t>nfração</w:t>
      </w:r>
      <w:r w:rsidRPr="00F019B0">
        <w:rPr>
          <w:color w:val="000000"/>
        </w:rPr>
        <w:t xml:space="preserve"> gravíssima: multa de </w:t>
      </w:r>
      <w:r w:rsidR="00284C6D">
        <w:rPr>
          <w:color w:val="000000"/>
        </w:rPr>
        <w:t>t</w:t>
      </w:r>
      <w:r w:rsidR="00567B05" w:rsidRPr="00F019B0">
        <w:rPr>
          <w:color w:val="000000"/>
        </w:rPr>
        <w:t>rês UFCNP</w:t>
      </w:r>
      <w:r w:rsidRPr="00F019B0">
        <w:rPr>
          <w:color w:val="000000"/>
        </w:rPr>
        <w:t xml:space="preserve"> (Unidade Fiscal </w:t>
      </w:r>
      <w:r w:rsidR="00D85A85">
        <w:rPr>
          <w:color w:val="000000"/>
        </w:rPr>
        <w:t xml:space="preserve">de </w:t>
      </w:r>
      <w:r w:rsidR="00697716" w:rsidRPr="00F019B0">
        <w:rPr>
          <w:color w:val="000000"/>
        </w:rPr>
        <w:t xml:space="preserve">Campo Novo </w:t>
      </w:r>
      <w:r w:rsidR="00567B05" w:rsidRPr="00F019B0">
        <w:rPr>
          <w:color w:val="000000"/>
        </w:rPr>
        <w:t>Parecis)</w:t>
      </w:r>
      <w:r w:rsidR="00284C6D">
        <w:rPr>
          <w:color w:val="000000"/>
        </w:rPr>
        <w:t>.</w:t>
      </w:r>
    </w:p>
    <w:p w:rsidR="00284C6D" w:rsidRPr="00F019B0" w:rsidRDefault="00284C6D" w:rsidP="00E03BBD">
      <w:pPr>
        <w:shd w:val="clear" w:color="auto" w:fill="FFFFFF"/>
        <w:ind w:firstLine="1276"/>
        <w:textAlignment w:val="baseline"/>
        <w:rPr>
          <w:color w:val="000000"/>
        </w:rPr>
      </w:pPr>
    </w:p>
    <w:p w:rsidR="0011427A" w:rsidRPr="00284C6D" w:rsidRDefault="0011427A" w:rsidP="00E03BBD">
      <w:pPr>
        <w:shd w:val="clear" w:color="auto" w:fill="FFFFFF"/>
        <w:ind w:firstLine="1276"/>
        <w:jc w:val="center"/>
        <w:textAlignment w:val="baseline"/>
        <w:rPr>
          <w:b/>
          <w:color w:val="000000"/>
        </w:rPr>
      </w:pPr>
      <w:r w:rsidRPr="00284C6D">
        <w:rPr>
          <w:b/>
          <w:color w:val="000000"/>
        </w:rPr>
        <w:t>Seção II</w:t>
      </w:r>
    </w:p>
    <w:p w:rsidR="0011427A" w:rsidRPr="00284C6D" w:rsidRDefault="0011427A" w:rsidP="00E03BBD">
      <w:pPr>
        <w:shd w:val="clear" w:color="auto" w:fill="FFFFFF"/>
        <w:ind w:firstLine="1276"/>
        <w:jc w:val="center"/>
        <w:textAlignment w:val="baseline"/>
        <w:rPr>
          <w:b/>
          <w:color w:val="000000"/>
        </w:rPr>
      </w:pPr>
      <w:bookmarkStart w:id="23" w:name="artigo_26"/>
      <w:r w:rsidRPr="00284C6D">
        <w:rPr>
          <w:b/>
          <w:color w:val="000000"/>
        </w:rPr>
        <w:t>Das infrações</w:t>
      </w:r>
    </w:p>
    <w:p w:rsidR="0011427A" w:rsidRPr="00F019B0" w:rsidRDefault="0011427A" w:rsidP="00E03BBD">
      <w:pPr>
        <w:shd w:val="clear" w:color="auto" w:fill="FFFFFF"/>
        <w:ind w:firstLine="1276"/>
        <w:textAlignment w:val="baseline"/>
        <w:rPr>
          <w:color w:val="000000"/>
        </w:rPr>
      </w:pPr>
    </w:p>
    <w:p w:rsidR="0011427A" w:rsidRPr="00F019B0" w:rsidRDefault="0011427A" w:rsidP="00E03BBD">
      <w:pPr>
        <w:shd w:val="clear" w:color="auto" w:fill="FFFFFF"/>
        <w:ind w:firstLine="1276"/>
        <w:textAlignment w:val="baseline"/>
        <w:rPr>
          <w:color w:val="000000"/>
        </w:rPr>
      </w:pPr>
      <w:r w:rsidRPr="00F019B0">
        <w:rPr>
          <w:b/>
          <w:bCs/>
          <w:color w:val="000000"/>
        </w:rPr>
        <w:t>Art. 2</w:t>
      </w:r>
      <w:bookmarkEnd w:id="23"/>
      <w:r w:rsidR="00CC7476" w:rsidRPr="00F019B0">
        <w:rPr>
          <w:b/>
          <w:bCs/>
          <w:color w:val="000000"/>
        </w:rPr>
        <w:t>7</w:t>
      </w:r>
      <w:r w:rsidR="00284C6D" w:rsidRPr="00284C6D">
        <w:rPr>
          <w:bCs/>
          <w:color w:val="000000"/>
        </w:rPr>
        <w:t>.</w:t>
      </w:r>
      <w:r w:rsidRPr="00284C6D">
        <w:rPr>
          <w:color w:val="000000"/>
        </w:rPr>
        <w:t> </w:t>
      </w:r>
      <w:r w:rsidRPr="00F019B0">
        <w:rPr>
          <w:color w:val="000000"/>
        </w:rPr>
        <w:t>Da tipificação e classificação das infrações:</w:t>
      </w:r>
    </w:p>
    <w:p w:rsidR="0011427A" w:rsidRPr="00F019B0" w:rsidRDefault="0011427A" w:rsidP="00E03BBD">
      <w:pPr>
        <w:shd w:val="clear" w:color="auto" w:fill="FFFFFF"/>
        <w:ind w:firstLine="1276"/>
        <w:textAlignment w:val="baseline"/>
        <w:rPr>
          <w:color w:val="000000"/>
        </w:rPr>
      </w:pPr>
      <w:r w:rsidRPr="00F019B0">
        <w:rPr>
          <w:color w:val="000000"/>
        </w:rPr>
        <w:t xml:space="preserve">I - </w:t>
      </w:r>
      <w:r w:rsidR="00284C6D">
        <w:rPr>
          <w:color w:val="000000"/>
        </w:rPr>
        <w:t>n</w:t>
      </w:r>
      <w:r w:rsidR="00D5410A" w:rsidRPr="00F019B0">
        <w:rPr>
          <w:color w:val="000000"/>
        </w:rPr>
        <w:t>ão</w:t>
      </w:r>
      <w:r w:rsidRPr="00F019B0">
        <w:rPr>
          <w:color w:val="000000"/>
        </w:rPr>
        <w:t xml:space="preserve"> atender a notificação para realizar a vistoria:</w:t>
      </w:r>
    </w:p>
    <w:p w:rsidR="0011427A" w:rsidRPr="00F019B0" w:rsidRDefault="0011427A" w:rsidP="00E03BBD">
      <w:pPr>
        <w:shd w:val="clear" w:color="auto" w:fill="FFFFFF"/>
        <w:ind w:firstLine="1276"/>
        <w:textAlignment w:val="baseline"/>
        <w:rPr>
          <w:color w:val="000000"/>
        </w:rPr>
      </w:pPr>
      <w:r w:rsidRPr="00F019B0">
        <w:rPr>
          <w:color w:val="000000"/>
        </w:rPr>
        <w:t>a) infração: leve;</w:t>
      </w:r>
    </w:p>
    <w:p w:rsidR="0011427A" w:rsidRPr="00F019B0" w:rsidRDefault="0011427A" w:rsidP="00E03BBD">
      <w:pPr>
        <w:shd w:val="clear" w:color="auto" w:fill="FFFFFF"/>
        <w:ind w:firstLine="1276"/>
        <w:textAlignment w:val="baseline"/>
        <w:rPr>
          <w:color w:val="000000"/>
        </w:rPr>
      </w:pPr>
      <w:r w:rsidRPr="00F019B0">
        <w:rPr>
          <w:color w:val="000000"/>
        </w:rPr>
        <w:t xml:space="preserve">b) </w:t>
      </w:r>
      <w:r w:rsidR="00D85A85">
        <w:rPr>
          <w:color w:val="000000"/>
        </w:rPr>
        <w:t>penalidade: multa;</w:t>
      </w:r>
    </w:p>
    <w:p w:rsidR="0011427A" w:rsidRPr="00F019B0" w:rsidRDefault="0011427A" w:rsidP="00E03BBD">
      <w:pPr>
        <w:shd w:val="clear" w:color="auto" w:fill="FFFFFF"/>
        <w:ind w:firstLine="1276"/>
        <w:textAlignment w:val="baseline"/>
        <w:rPr>
          <w:color w:val="000000"/>
        </w:rPr>
      </w:pPr>
      <w:r w:rsidRPr="00F019B0">
        <w:rPr>
          <w:color w:val="000000"/>
        </w:rPr>
        <w:t xml:space="preserve">II </w:t>
      </w:r>
      <w:r w:rsidR="00284C6D">
        <w:rPr>
          <w:color w:val="000000"/>
        </w:rPr>
        <w:t>- n</w:t>
      </w:r>
      <w:r w:rsidR="00D5410A" w:rsidRPr="00F019B0">
        <w:rPr>
          <w:color w:val="000000"/>
        </w:rPr>
        <w:t>ão</w:t>
      </w:r>
      <w:r w:rsidRPr="00F019B0">
        <w:rPr>
          <w:color w:val="000000"/>
        </w:rPr>
        <w:t xml:space="preserve"> apresentar o veículo no prazo previsto no § 2º do art. 16, o que acarretará o impedimento de realização do serviço de que trata esta Lei:</w:t>
      </w:r>
    </w:p>
    <w:p w:rsidR="0011427A" w:rsidRPr="00F019B0" w:rsidRDefault="0011427A" w:rsidP="00E03BBD">
      <w:pPr>
        <w:shd w:val="clear" w:color="auto" w:fill="FFFFFF"/>
        <w:ind w:firstLine="1276"/>
        <w:textAlignment w:val="baseline"/>
        <w:rPr>
          <w:color w:val="000000"/>
        </w:rPr>
      </w:pPr>
      <w:r w:rsidRPr="00F019B0">
        <w:rPr>
          <w:color w:val="000000"/>
        </w:rPr>
        <w:t>a) infração: leve;</w:t>
      </w:r>
    </w:p>
    <w:p w:rsidR="0011427A" w:rsidRPr="00F019B0" w:rsidRDefault="00D85A85" w:rsidP="00E03BBD">
      <w:pPr>
        <w:shd w:val="clear" w:color="auto" w:fill="FFFFFF"/>
        <w:ind w:firstLine="1276"/>
        <w:textAlignment w:val="baseline"/>
        <w:rPr>
          <w:color w:val="000000"/>
        </w:rPr>
      </w:pPr>
      <w:r>
        <w:rPr>
          <w:color w:val="000000"/>
        </w:rPr>
        <w:t>b) penalidade: multa;</w:t>
      </w:r>
    </w:p>
    <w:p w:rsidR="0011427A" w:rsidRPr="00F019B0" w:rsidRDefault="0011427A" w:rsidP="00E03BBD">
      <w:pPr>
        <w:shd w:val="clear" w:color="auto" w:fill="FFFFFF"/>
        <w:ind w:firstLine="1276"/>
        <w:textAlignment w:val="baseline"/>
        <w:rPr>
          <w:color w:val="000000"/>
        </w:rPr>
      </w:pPr>
      <w:r w:rsidRPr="00F019B0">
        <w:rPr>
          <w:color w:val="000000"/>
        </w:rPr>
        <w:t>III - condutor não cumprir e não atender regras determinadas no art. 13 desta Lei:</w:t>
      </w:r>
    </w:p>
    <w:p w:rsidR="0011427A" w:rsidRPr="00F019B0" w:rsidRDefault="0011427A" w:rsidP="00E03BBD">
      <w:pPr>
        <w:shd w:val="clear" w:color="auto" w:fill="FFFFFF"/>
        <w:ind w:firstLine="1276"/>
        <w:textAlignment w:val="baseline"/>
        <w:rPr>
          <w:color w:val="000000"/>
        </w:rPr>
      </w:pPr>
      <w:r w:rsidRPr="00F019B0">
        <w:rPr>
          <w:color w:val="000000"/>
        </w:rPr>
        <w:t>a) infração: leve;</w:t>
      </w:r>
    </w:p>
    <w:p w:rsidR="0011427A" w:rsidRPr="00F019B0" w:rsidRDefault="00D85A85" w:rsidP="00E03BBD">
      <w:pPr>
        <w:shd w:val="clear" w:color="auto" w:fill="FFFFFF"/>
        <w:ind w:firstLine="1276"/>
        <w:textAlignment w:val="baseline"/>
        <w:rPr>
          <w:color w:val="000000"/>
        </w:rPr>
      </w:pPr>
      <w:r>
        <w:rPr>
          <w:color w:val="000000"/>
        </w:rPr>
        <w:t>b) penalidade: multa;</w:t>
      </w:r>
    </w:p>
    <w:p w:rsidR="0011427A" w:rsidRPr="00F019B0" w:rsidRDefault="0011427A" w:rsidP="00E03BBD">
      <w:pPr>
        <w:shd w:val="clear" w:color="auto" w:fill="FFFFFF"/>
        <w:ind w:firstLine="1276"/>
        <w:textAlignment w:val="baseline"/>
        <w:rPr>
          <w:color w:val="000000"/>
        </w:rPr>
      </w:pPr>
      <w:r w:rsidRPr="00F019B0">
        <w:rPr>
          <w:color w:val="000000"/>
        </w:rPr>
        <w:t xml:space="preserve">IV - </w:t>
      </w:r>
      <w:r w:rsidR="00D85A85">
        <w:rPr>
          <w:color w:val="000000"/>
        </w:rPr>
        <w:t>a</w:t>
      </w:r>
      <w:r w:rsidR="00D5410A" w:rsidRPr="00F019B0">
        <w:rPr>
          <w:color w:val="000000"/>
        </w:rPr>
        <w:t>utorizar</w:t>
      </w:r>
      <w:r w:rsidRPr="00F019B0">
        <w:rPr>
          <w:color w:val="000000"/>
        </w:rPr>
        <w:t xml:space="preserve"> o embarque de usuário diretamente na via pública e realizar a prestação de serviço de transporte remunerado privado individual de passageiros sem que ocorra a intermediação da contratação através de plataformas tecnológicas (aplicativos):</w:t>
      </w:r>
    </w:p>
    <w:p w:rsidR="0011427A" w:rsidRPr="00F019B0" w:rsidRDefault="0011427A" w:rsidP="00E03BBD">
      <w:pPr>
        <w:shd w:val="clear" w:color="auto" w:fill="FFFFFF"/>
        <w:ind w:firstLine="1276"/>
        <w:textAlignment w:val="baseline"/>
        <w:rPr>
          <w:color w:val="000000"/>
        </w:rPr>
      </w:pPr>
      <w:r w:rsidRPr="00F019B0">
        <w:rPr>
          <w:color w:val="000000"/>
        </w:rPr>
        <w:t>a) infração: grave;</w:t>
      </w:r>
    </w:p>
    <w:p w:rsidR="0011427A" w:rsidRPr="00F019B0" w:rsidRDefault="00D85A85" w:rsidP="00E03BBD">
      <w:pPr>
        <w:shd w:val="clear" w:color="auto" w:fill="FFFFFF"/>
        <w:ind w:firstLine="1276"/>
        <w:textAlignment w:val="baseline"/>
        <w:rPr>
          <w:color w:val="000000"/>
        </w:rPr>
      </w:pPr>
      <w:r>
        <w:rPr>
          <w:color w:val="000000"/>
        </w:rPr>
        <w:t>b) penalidade: multa;</w:t>
      </w:r>
    </w:p>
    <w:p w:rsidR="0011427A" w:rsidRPr="00F019B0" w:rsidRDefault="0011427A" w:rsidP="00E03BBD">
      <w:pPr>
        <w:shd w:val="clear" w:color="auto" w:fill="FFFFFF"/>
        <w:ind w:firstLine="1276"/>
        <w:textAlignment w:val="baseline"/>
        <w:rPr>
          <w:color w:val="000000"/>
        </w:rPr>
      </w:pPr>
      <w:r w:rsidRPr="00F019B0">
        <w:rPr>
          <w:color w:val="000000"/>
        </w:rPr>
        <w:t xml:space="preserve">V - </w:t>
      </w:r>
      <w:r w:rsidR="00284C6D">
        <w:rPr>
          <w:color w:val="000000"/>
        </w:rPr>
        <w:t>a</w:t>
      </w:r>
      <w:r w:rsidR="00D5410A" w:rsidRPr="00F019B0">
        <w:rPr>
          <w:color w:val="000000"/>
        </w:rPr>
        <w:t>gredir</w:t>
      </w:r>
      <w:r w:rsidRPr="00F019B0">
        <w:rPr>
          <w:color w:val="000000"/>
        </w:rPr>
        <w:t xml:space="preserve"> fisicamente o Agente Fiscalizador do Município no exercício de suas funções:</w:t>
      </w:r>
    </w:p>
    <w:p w:rsidR="0011427A" w:rsidRPr="00F019B0" w:rsidRDefault="0011427A" w:rsidP="00E03BBD">
      <w:pPr>
        <w:shd w:val="clear" w:color="auto" w:fill="FFFFFF"/>
        <w:ind w:firstLine="1276"/>
        <w:textAlignment w:val="baseline"/>
        <w:rPr>
          <w:color w:val="000000"/>
        </w:rPr>
      </w:pPr>
      <w:r w:rsidRPr="00F019B0">
        <w:rPr>
          <w:color w:val="000000"/>
        </w:rPr>
        <w:t>a) infração: grave;</w:t>
      </w:r>
    </w:p>
    <w:p w:rsidR="0011427A" w:rsidRPr="00F019B0" w:rsidRDefault="0011427A" w:rsidP="00E03BBD">
      <w:pPr>
        <w:shd w:val="clear" w:color="auto" w:fill="FFFFFF"/>
        <w:ind w:firstLine="1276"/>
        <w:textAlignment w:val="baseline"/>
        <w:rPr>
          <w:color w:val="000000"/>
        </w:rPr>
      </w:pPr>
      <w:r w:rsidRPr="00F019B0">
        <w:rPr>
          <w:color w:val="000000"/>
        </w:rPr>
        <w:t>b) penalidade: multa e suspensão da autorização pe</w:t>
      </w:r>
      <w:r w:rsidR="00D85A85">
        <w:rPr>
          <w:color w:val="000000"/>
        </w:rPr>
        <w:t>lo período de 12 (doze) meses;</w:t>
      </w:r>
      <w:r w:rsidR="00284C6D">
        <w:rPr>
          <w:color w:val="000000"/>
        </w:rPr>
        <w:br/>
      </w:r>
      <w:r w:rsidR="00284C6D">
        <w:rPr>
          <w:color w:val="000000"/>
        </w:rPr>
        <w:tab/>
      </w:r>
      <w:r w:rsidR="00284C6D">
        <w:rPr>
          <w:color w:val="000000"/>
        </w:rPr>
        <w:tab/>
      </w:r>
      <w:r w:rsidRPr="00F019B0">
        <w:rPr>
          <w:color w:val="000000"/>
        </w:rPr>
        <w:t>VI - utilizar ponto de táxi, ainda que temporariamente, para o embarque e desembarque de passageiros do serviço de que trata esta Lei:</w:t>
      </w:r>
    </w:p>
    <w:p w:rsidR="0011427A" w:rsidRPr="00F019B0" w:rsidRDefault="0011427A" w:rsidP="00E03BBD">
      <w:pPr>
        <w:shd w:val="clear" w:color="auto" w:fill="FFFFFF"/>
        <w:ind w:firstLine="1276"/>
        <w:textAlignment w:val="baseline"/>
        <w:rPr>
          <w:color w:val="000000"/>
        </w:rPr>
      </w:pPr>
      <w:r w:rsidRPr="00F019B0">
        <w:rPr>
          <w:color w:val="000000"/>
        </w:rPr>
        <w:t>a) infração: Grave;</w:t>
      </w:r>
    </w:p>
    <w:p w:rsidR="0011427A" w:rsidRPr="00F019B0" w:rsidRDefault="0011427A" w:rsidP="00E03BBD">
      <w:pPr>
        <w:shd w:val="clear" w:color="auto" w:fill="FFFFFF"/>
        <w:ind w:firstLine="1276"/>
        <w:textAlignment w:val="baseline"/>
        <w:rPr>
          <w:color w:val="000000"/>
        </w:rPr>
      </w:pPr>
      <w:r w:rsidRPr="00F019B0">
        <w:rPr>
          <w:color w:val="000000"/>
        </w:rPr>
        <w:t>b) penalidade: multa.</w:t>
      </w:r>
    </w:p>
    <w:p w:rsidR="00284C6D" w:rsidRPr="00284C6D" w:rsidRDefault="0011427A" w:rsidP="00E03BBD">
      <w:pPr>
        <w:shd w:val="clear" w:color="auto" w:fill="FFFFFF"/>
        <w:ind w:firstLine="1276"/>
        <w:textAlignment w:val="baseline"/>
        <w:rPr>
          <w:color w:val="000000"/>
        </w:rPr>
      </w:pPr>
      <w:r w:rsidRPr="00284C6D">
        <w:rPr>
          <w:color w:val="000000"/>
        </w:rPr>
        <w:t>§ 1º</w:t>
      </w:r>
      <w:r w:rsidR="00284C6D" w:rsidRPr="00284C6D">
        <w:rPr>
          <w:color w:val="000000"/>
        </w:rPr>
        <w:t>.</w:t>
      </w:r>
      <w:r w:rsidRPr="00284C6D">
        <w:rPr>
          <w:color w:val="000000"/>
        </w:rPr>
        <w:t xml:space="preserve"> Em caso de reincidência da infração prevista no inciso IV deste artigo, a autorização que trata esta Lei será suspensa pelo período de 30 (</w:t>
      </w:r>
      <w:r w:rsidR="00855A59" w:rsidRPr="00284C6D">
        <w:rPr>
          <w:color w:val="000000"/>
        </w:rPr>
        <w:t>trinta</w:t>
      </w:r>
      <w:r w:rsidR="00680F78" w:rsidRPr="00284C6D">
        <w:rPr>
          <w:color w:val="000000"/>
        </w:rPr>
        <w:t>),dias</w:t>
      </w:r>
      <w:r w:rsidRPr="00284C6D">
        <w:rPr>
          <w:color w:val="000000"/>
        </w:rPr>
        <w:t>.</w:t>
      </w:r>
    </w:p>
    <w:p w:rsidR="0011427A" w:rsidRPr="00F019B0" w:rsidRDefault="0011427A" w:rsidP="00E03BBD">
      <w:pPr>
        <w:shd w:val="clear" w:color="auto" w:fill="FFFFFF"/>
        <w:ind w:firstLine="1276"/>
        <w:textAlignment w:val="baseline"/>
        <w:rPr>
          <w:color w:val="000000"/>
        </w:rPr>
      </w:pPr>
      <w:r w:rsidRPr="00284C6D">
        <w:rPr>
          <w:color w:val="000000"/>
        </w:rPr>
        <w:t>§ 2º</w:t>
      </w:r>
      <w:r w:rsidR="00284C6D" w:rsidRPr="00284C6D">
        <w:rPr>
          <w:color w:val="000000"/>
        </w:rPr>
        <w:t>.</w:t>
      </w:r>
      <w:r w:rsidRPr="00F019B0">
        <w:rPr>
          <w:color w:val="000000"/>
        </w:rPr>
        <w:t xml:space="preserve"> Em caso de reincidência da infração prevista no inciso V, a autorização para execução do serviço que trata esta Lei será cassad</w:t>
      </w:r>
      <w:bookmarkStart w:id="24" w:name="artigo_27"/>
      <w:r w:rsidRPr="00F019B0">
        <w:rPr>
          <w:color w:val="000000"/>
        </w:rPr>
        <w:t>a pela autoridade administrava.</w:t>
      </w:r>
    </w:p>
    <w:bookmarkEnd w:id="24"/>
    <w:p w:rsidR="0011427A" w:rsidRPr="00F019B0" w:rsidRDefault="0011427A" w:rsidP="00E03BBD">
      <w:pPr>
        <w:shd w:val="clear" w:color="auto" w:fill="FFFFFF"/>
        <w:ind w:firstLine="1276"/>
        <w:textAlignment w:val="baseline"/>
        <w:rPr>
          <w:b/>
          <w:iCs/>
          <w:color w:val="000000"/>
        </w:rPr>
      </w:pPr>
    </w:p>
    <w:p w:rsidR="00B1448E" w:rsidRDefault="00CC7476" w:rsidP="00D62828">
      <w:pPr>
        <w:shd w:val="clear" w:color="auto" w:fill="FFFFFF"/>
        <w:ind w:firstLine="1276"/>
        <w:textAlignment w:val="baseline"/>
        <w:rPr>
          <w:iCs/>
          <w:color w:val="000000"/>
        </w:rPr>
      </w:pPr>
      <w:r w:rsidRPr="00F019B0">
        <w:rPr>
          <w:b/>
          <w:iCs/>
          <w:color w:val="000000"/>
        </w:rPr>
        <w:t>Art. 28</w:t>
      </w:r>
      <w:r w:rsidR="00284C6D" w:rsidRPr="00284C6D">
        <w:rPr>
          <w:iCs/>
          <w:color w:val="000000"/>
        </w:rPr>
        <w:t>.</w:t>
      </w:r>
      <w:r w:rsidR="0011427A" w:rsidRPr="00284C6D">
        <w:rPr>
          <w:iCs/>
          <w:color w:val="000000"/>
        </w:rPr>
        <w:t xml:space="preserve"> </w:t>
      </w:r>
      <w:r w:rsidR="0011427A" w:rsidRPr="00F019B0">
        <w:rPr>
          <w:iCs/>
          <w:color w:val="000000"/>
        </w:rPr>
        <w:t xml:space="preserve">A prestação do serviço de que trata a presente Lei em desacordo com o aqui disposto ou com as demais leis pertinentes, será considerada transporte ilegal e implicará na aplicação das penalidades previstas na Lei Federal nº 9.503/97- </w:t>
      </w:r>
    </w:p>
    <w:p w:rsidR="00B1448E" w:rsidRDefault="00B1448E" w:rsidP="00E03BBD">
      <w:pPr>
        <w:shd w:val="clear" w:color="auto" w:fill="FFFFFF"/>
        <w:ind w:firstLine="1276"/>
        <w:textAlignment w:val="baseline"/>
        <w:rPr>
          <w:iCs/>
          <w:color w:val="000000"/>
        </w:rPr>
      </w:pPr>
    </w:p>
    <w:p w:rsidR="00B1448E" w:rsidRDefault="00B1448E" w:rsidP="00B1448E">
      <w:pPr>
        <w:shd w:val="clear" w:color="auto" w:fill="FFFFFF"/>
        <w:textAlignment w:val="baseline"/>
        <w:rPr>
          <w:iCs/>
          <w:color w:val="000000"/>
        </w:rPr>
      </w:pPr>
      <w:r w:rsidRPr="00B1448E">
        <w:rPr>
          <w:iCs/>
          <w:color w:val="000000"/>
        </w:rPr>
        <w:lastRenderedPageBreak/>
        <w:drawing>
          <wp:inline distT="0" distB="0" distL="0" distR="0">
            <wp:extent cx="5400040" cy="669795"/>
            <wp:effectExtent l="19050" t="0" r="0" b="0"/>
            <wp:docPr id="1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Default="00B1448E" w:rsidP="00B1448E">
      <w:pPr>
        <w:shd w:val="clear" w:color="auto" w:fill="FFFFFF"/>
        <w:textAlignment w:val="baseline"/>
        <w:rPr>
          <w:iCs/>
          <w:color w:val="000000"/>
        </w:rPr>
      </w:pPr>
    </w:p>
    <w:p w:rsidR="0011427A" w:rsidRPr="00F019B0" w:rsidRDefault="0011427A" w:rsidP="00B1448E">
      <w:pPr>
        <w:shd w:val="clear" w:color="auto" w:fill="FFFFFF"/>
        <w:textAlignment w:val="baseline"/>
        <w:rPr>
          <w:iCs/>
          <w:color w:val="000000"/>
        </w:rPr>
      </w:pPr>
      <w:r w:rsidRPr="00F019B0">
        <w:rPr>
          <w:iCs/>
          <w:color w:val="000000"/>
        </w:rPr>
        <w:t>Código de Trânsito Brasileiro, bem como na Lei das Contravenções Penais, e, ainda incorrerá em:</w:t>
      </w:r>
    </w:p>
    <w:p w:rsidR="0011427A" w:rsidRPr="00F019B0" w:rsidRDefault="0011427A" w:rsidP="00E03BBD">
      <w:pPr>
        <w:shd w:val="clear" w:color="auto" w:fill="FFFFFF"/>
        <w:ind w:firstLine="1276"/>
        <w:textAlignment w:val="baseline"/>
        <w:rPr>
          <w:iCs/>
          <w:color w:val="000000"/>
        </w:rPr>
      </w:pPr>
      <w:r w:rsidRPr="00F019B0">
        <w:rPr>
          <w:iCs/>
          <w:color w:val="000000"/>
        </w:rPr>
        <w:t xml:space="preserve">I - </w:t>
      </w:r>
      <w:r w:rsidR="00284C6D">
        <w:rPr>
          <w:iCs/>
          <w:color w:val="000000"/>
        </w:rPr>
        <w:t>i</w:t>
      </w:r>
      <w:r w:rsidR="00D5410A" w:rsidRPr="00F019B0">
        <w:rPr>
          <w:iCs/>
          <w:color w:val="000000"/>
        </w:rPr>
        <w:t>nfração</w:t>
      </w:r>
      <w:r w:rsidRPr="00F019B0">
        <w:rPr>
          <w:iCs/>
          <w:color w:val="000000"/>
        </w:rPr>
        <w:t xml:space="preserve"> gravíssima;</w:t>
      </w:r>
    </w:p>
    <w:p w:rsidR="0011427A" w:rsidRPr="00F019B0" w:rsidRDefault="0011427A" w:rsidP="00E03BBD">
      <w:pPr>
        <w:shd w:val="clear" w:color="auto" w:fill="FFFFFF"/>
        <w:ind w:firstLine="1276"/>
        <w:textAlignment w:val="baseline"/>
        <w:rPr>
          <w:iCs/>
          <w:color w:val="000000"/>
        </w:rPr>
      </w:pPr>
      <w:r w:rsidRPr="00F019B0">
        <w:rPr>
          <w:iCs/>
          <w:color w:val="000000"/>
        </w:rPr>
        <w:t>a) penalidade: multa.</w:t>
      </w:r>
    </w:p>
    <w:p w:rsidR="0011427A" w:rsidRPr="00F019B0" w:rsidRDefault="0011427A" w:rsidP="00E03BBD">
      <w:pPr>
        <w:shd w:val="clear" w:color="auto" w:fill="FFFFFF"/>
        <w:ind w:firstLine="1276"/>
        <w:textAlignment w:val="baseline"/>
        <w:rPr>
          <w:iCs/>
          <w:color w:val="000000"/>
        </w:rPr>
      </w:pPr>
      <w:r w:rsidRPr="00284C6D">
        <w:rPr>
          <w:iCs/>
          <w:color w:val="000000"/>
        </w:rPr>
        <w:t>Parágrafo único. Em</w:t>
      </w:r>
      <w:r w:rsidRPr="00F019B0">
        <w:rPr>
          <w:iCs/>
          <w:color w:val="000000"/>
        </w:rPr>
        <w:t xml:space="preserve"> caso de reincidência da infração prevista no </w:t>
      </w:r>
      <w:r w:rsidRPr="00D85A85">
        <w:rPr>
          <w:i/>
          <w:iCs/>
          <w:color w:val="000000"/>
        </w:rPr>
        <w:t>caput</w:t>
      </w:r>
      <w:r w:rsidRPr="00F019B0">
        <w:rPr>
          <w:iCs/>
          <w:color w:val="000000"/>
        </w:rPr>
        <w:t xml:space="preserve"> deste artigo, haverá a incidência de multa e apreensão do veículo até a sua regularização perante a autoridade de trânsito.</w:t>
      </w:r>
      <w:bookmarkStart w:id="25" w:name="artigo_29"/>
    </w:p>
    <w:p w:rsidR="0011427A" w:rsidRPr="00F019B0" w:rsidRDefault="0011427A" w:rsidP="00E03BBD">
      <w:pPr>
        <w:shd w:val="clear" w:color="auto" w:fill="FFFFFF"/>
        <w:ind w:firstLine="1276"/>
        <w:textAlignment w:val="baseline"/>
        <w:rPr>
          <w:iCs/>
          <w:color w:val="000000"/>
        </w:rPr>
      </w:pPr>
    </w:p>
    <w:p w:rsidR="0011427A" w:rsidRPr="00F019B0" w:rsidRDefault="0011427A" w:rsidP="00E03BBD">
      <w:pPr>
        <w:shd w:val="clear" w:color="auto" w:fill="FFFFFF"/>
        <w:ind w:firstLine="1276"/>
        <w:textAlignment w:val="baseline"/>
        <w:rPr>
          <w:iCs/>
          <w:color w:val="000000"/>
        </w:rPr>
      </w:pPr>
      <w:r w:rsidRPr="00F019B0">
        <w:rPr>
          <w:b/>
          <w:bCs/>
          <w:iCs/>
          <w:color w:val="000000"/>
        </w:rPr>
        <w:t>Art. 2</w:t>
      </w:r>
      <w:bookmarkEnd w:id="25"/>
      <w:r w:rsidR="00CC7476" w:rsidRPr="00F019B0">
        <w:rPr>
          <w:b/>
          <w:bCs/>
          <w:iCs/>
          <w:color w:val="000000"/>
        </w:rPr>
        <w:t>9</w:t>
      </w:r>
      <w:r w:rsidR="00284C6D" w:rsidRPr="00284C6D">
        <w:rPr>
          <w:bCs/>
          <w:iCs/>
          <w:color w:val="000000"/>
        </w:rPr>
        <w:t>.</w:t>
      </w:r>
      <w:r w:rsidRPr="00284C6D">
        <w:rPr>
          <w:iCs/>
          <w:color w:val="000000"/>
        </w:rPr>
        <w:t> </w:t>
      </w:r>
      <w:r w:rsidRPr="00F019B0">
        <w:rPr>
          <w:iCs/>
          <w:color w:val="000000"/>
        </w:rPr>
        <w:t>As despesas referentes à remoção e estada do veículo serão de responsabilidade do condutor.</w:t>
      </w:r>
    </w:p>
    <w:p w:rsidR="0011427A" w:rsidRPr="00F019B0" w:rsidRDefault="0011427A" w:rsidP="00E03BBD">
      <w:pPr>
        <w:shd w:val="clear" w:color="auto" w:fill="FFFFFF"/>
        <w:ind w:firstLine="1276"/>
        <w:textAlignment w:val="baseline"/>
        <w:rPr>
          <w:iCs/>
          <w:color w:val="000000"/>
        </w:rPr>
      </w:pPr>
    </w:p>
    <w:p w:rsidR="0011427A" w:rsidRPr="00F019B0" w:rsidRDefault="00D85A85" w:rsidP="00E03BBD">
      <w:pPr>
        <w:shd w:val="clear" w:color="auto" w:fill="FFFFFF"/>
        <w:ind w:firstLine="1276"/>
        <w:jc w:val="center"/>
        <w:textAlignment w:val="baseline"/>
        <w:rPr>
          <w:iCs/>
          <w:color w:val="000000"/>
        </w:rPr>
      </w:pPr>
      <w:r w:rsidRPr="00F019B0">
        <w:rPr>
          <w:iCs/>
          <w:color w:val="000000"/>
        </w:rPr>
        <w:t>CAPÍTULO V</w:t>
      </w:r>
    </w:p>
    <w:p w:rsidR="0011427A" w:rsidRPr="00F019B0" w:rsidRDefault="00D85A85" w:rsidP="00E03BBD">
      <w:pPr>
        <w:shd w:val="clear" w:color="auto" w:fill="FFFFFF"/>
        <w:ind w:firstLine="1276"/>
        <w:jc w:val="center"/>
        <w:textAlignment w:val="baseline"/>
        <w:rPr>
          <w:iCs/>
          <w:color w:val="000000"/>
        </w:rPr>
      </w:pPr>
      <w:r w:rsidRPr="00F019B0">
        <w:rPr>
          <w:iCs/>
          <w:color w:val="000000"/>
        </w:rPr>
        <w:t>DAS DISPOSIÇÕES FINAIS</w:t>
      </w:r>
      <w:bookmarkStart w:id="26" w:name="artigo_30"/>
    </w:p>
    <w:p w:rsidR="0011427A" w:rsidRPr="00F019B0" w:rsidRDefault="0011427A" w:rsidP="00E03BBD">
      <w:pPr>
        <w:shd w:val="clear" w:color="auto" w:fill="FFFFFF"/>
        <w:ind w:firstLine="1276"/>
        <w:textAlignment w:val="baseline"/>
        <w:rPr>
          <w:iCs/>
          <w:color w:val="000000"/>
        </w:rPr>
      </w:pPr>
    </w:p>
    <w:p w:rsidR="00D85A85" w:rsidRDefault="0011427A" w:rsidP="00E03BBD">
      <w:pPr>
        <w:shd w:val="clear" w:color="auto" w:fill="FFFFFF"/>
        <w:ind w:firstLine="1276"/>
        <w:textAlignment w:val="baseline"/>
        <w:rPr>
          <w:iCs/>
          <w:color w:val="000000"/>
        </w:rPr>
      </w:pPr>
      <w:r w:rsidRPr="00F019B0">
        <w:rPr>
          <w:b/>
          <w:bCs/>
          <w:iCs/>
          <w:color w:val="000000"/>
        </w:rPr>
        <w:t xml:space="preserve">Art. </w:t>
      </w:r>
      <w:bookmarkEnd w:id="26"/>
      <w:r w:rsidR="00CC7476" w:rsidRPr="00F019B0">
        <w:rPr>
          <w:b/>
          <w:bCs/>
          <w:iCs/>
          <w:color w:val="000000"/>
        </w:rPr>
        <w:t>30</w:t>
      </w:r>
      <w:r w:rsidR="00D85A85">
        <w:rPr>
          <w:iCs/>
          <w:color w:val="000000"/>
        </w:rPr>
        <w:t xml:space="preserve">. </w:t>
      </w:r>
      <w:r w:rsidRPr="00F019B0">
        <w:rPr>
          <w:iCs/>
          <w:color w:val="000000"/>
        </w:rPr>
        <w:t>O Poder Executivo regulamentará esta Lei por Decreto, no que couber.</w:t>
      </w:r>
      <w:bookmarkStart w:id="27" w:name="artigo_31"/>
    </w:p>
    <w:p w:rsidR="00D85A85" w:rsidRDefault="00D85A85" w:rsidP="00E03BBD">
      <w:pPr>
        <w:shd w:val="clear" w:color="auto" w:fill="FFFFFF"/>
        <w:ind w:firstLine="1276"/>
        <w:textAlignment w:val="baseline"/>
        <w:rPr>
          <w:iCs/>
          <w:color w:val="000000"/>
        </w:rPr>
      </w:pPr>
    </w:p>
    <w:p w:rsidR="00D85A85" w:rsidRDefault="0011427A" w:rsidP="00E03BBD">
      <w:pPr>
        <w:shd w:val="clear" w:color="auto" w:fill="FFFFFF"/>
        <w:ind w:firstLine="1276"/>
        <w:textAlignment w:val="baseline"/>
        <w:rPr>
          <w:iCs/>
          <w:color w:val="000000"/>
        </w:rPr>
      </w:pPr>
      <w:r w:rsidRPr="00F019B0">
        <w:rPr>
          <w:b/>
          <w:bCs/>
          <w:iCs/>
          <w:color w:val="000000"/>
        </w:rPr>
        <w:t>Art. 3</w:t>
      </w:r>
      <w:bookmarkEnd w:id="27"/>
      <w:r w:rsidR="00CC7476" w:rsidRPr="00F019B0">
        <w:rPr>
          <w:b/>
          <w:bCs/>
          <w:iCs/>
          <w:color w:val="000000"/>
        </w:rPr>
        <w:t>1</w:t>
      </w:r>
      <w:r w:rsidR="00D85A85" w:rsidRPr="00D85A85">
        <w:rPr>
          <w:bCs/>
          <w:iCs/>
          <w:color w:val="000000"/>
        </w:rPr>
        <w:t>.</w:t>
      </w:r>
      <w:r w:rsidRPr="00F019B0">
        <w:rPr>
          <w:iCs/>
          <w:color w:val="000000"/>
        </w:rPr>
        <w:t> Esta Lei entra em vigor na data de sua publicação</w:t>
      </w:r>
      <w:r w:rsidR="00D85A85">
        <w:rPr>
          <w:iCs/>
          <w:color w:val="000000"/>
        </w:rPr>
        <w:t>.</w:t>
      </w:r>
    </w:p>
    <w:p w:rsidR="0011427A" w:rsidRPr="00F019B0" w:rsidRDefault="0011427A" w:rsidP="00E03BBD">
      <w:pPr>
        <w:ind w:firstLine="1980"/>
        <w:rPr>
          <w:bCs/>
        </w:rPr>
      </w:pPr>
    </w:p>
    <w:p w:rsidR="0011427A" w:rsidRPr="00F019B0" w:rsidRDefault="0011427A" w:rsidP="00E03BBD">
      <w:pPr>
        <w:ind w:firstLine="1980"/>
        <w:rPr>
          <w:bCs/>
        </w:rPr>
      </w:pPr>
    </w:p>
    <w:p w:rsidR="00D85A85" w:rsidRDefault="00D85A85" w:rsidP="00E03BBD">
      <w:r>
        <w:rPr>
          <w:b/>
          <w:bCs/>
        </w:rPr>
        <w:tab/>
      </w:r>
      <w:r>
        <w:rPr>
          <w:b/>
          <w:bCs/>
        </w:rPr>
        <w:tab/>
      </w:r>
      <w:r w:rsidR="00E300FE" w:rsidRPr="00D85A85">
        <w:rPr>
          <w:bCs/>
        </w:rPr>
        <w:t>Câmara Municipal Campo Novo do Parecis</w:t>
      </w:r>
      <w:r>
        <w:rPr>
          <w:bCs/>
        </w:rPr>
        <w:t>,</w:t>
      </w:r>
      <w:r w:rsidR="0011427A" w:rsidRPr="00D85A85">
        <w:t xml:space="preserve"> </w:t>
      </w:r>
      <w:r>
        <w:t xml:space="preserve">em </w:t>
      </w:r>
      <w:r w:rsidR="00E03BBD">
        <w:t>26</w:t>
      </w:r>
      <w:r w:rsidR="009B6D46">
        <w:t xml:space="preserve"> de fevereiro de 2020.</w:t>
      </w:r>
    </w:p>
    <w:p w:rsidR="0011427A" w:rsidRDefault="0011427A" w:rsidP="00E03BBD"/>
    <w:p w:rsidR="00D85A85" w:rsidRDefault="00D85A85" w:rsidP="00E03BBD"/>
    <w:p w:rsidR="00183187" w:rsidRDefault="00183187" w:rsidP="00E03BBD"/>
    <w:p w:rsidR="00E03BBD" w:rsidRDefault="00E03BBD" w:rsidP="00E03BBD"/>
    <w:p w:rsidR="00D85A85" w:rsidRDefault="00D85A85" w:rsidP="00E03BBD">
      <w:pPr>
        <w:jc w:val="center"/>
        <w:rPr>
          <w:b/>
        </w:rPr>
      </w:pPr>
      <w:r w:rsidRPr="00F019B0">
        <w:rPr>
          <w:b/>
        </w:rPr>
        <w:t>VER</w:t>
      </w:r>
      <w:r>
        <w:rPr>
          <w:b/>
        </w:rPr>
        <w:t>.</w:t>
      </w:r>
      <w:r w:rsidRPr="00F019B0">
        <w:rPr>
          <w:b/>
        </w:rPr>
        <w:t xml:space="preserve"> DIONARDO MENDES DA CONCEIÇÃO</w:t>
      </w:r>
    </w:p>
    <w:p w:rsidR="00D85A85" w:rsidRDefault="00D85A85" w:rsidP="00E03BBD">
      <w:pPr>
        <w:jc w:val="center"/>
        <w:rPr>
          <w:b/>
        </w:rPr>
      </w:pPr>
    </w:p>
    <w:p w:rsidR="00D85A85" w:rsidRDefault="00D85A85" w:rsidP="00E03BBD">
      <w:pPr>
        <w:jc w:val="center"/>
        <w:rPr>
          <w:b/>
        </w:rPr>
      </w:pPr>
    </w:p>
    <w:p w:rsidR="00183187" w:rsidRDefault="00183187" w:rsidP="00E03BBD">
      <w:pPr>
        <w:jc w:val="center"/>
        <w:rPr>
          <w:b/>
        </w:rPr>
      </w:pPr>
    </w:p>
    <w:p w:rsidR="00D85A85" w:rsidRDefault="00D85A85" w:rsidP="00E03BBD">
      <w:pPr>
        <w:jc w:val="center"/>
        <w:rPr>
          <w:b/>
        </w:rPr>
      </w:pPr>
      <w:r>
        <w:rPr>
          <w:b/>
        </w:rPr>
        <w:t>VER.</w:t>
      </w:r>
      <w:r w:rsidRPr="00F019B0">
        <w:rPr>
          <w:b/>
        </w:rPr>
        <w:t xml:space="preserve"> ANTONIA AP</w:t>
      </w:r>
      <w:r>
        <w:rPr>
          <w:b/>
        </w:rPr>
        <w:t>.</w:t>
      </w:r>
      <w:r w:rsidRPr="00F019B0">
        <w:rPr>
          <w:b/>
        </w:rPr>
        <w:t xml:space="preserve"> P</w:t>
      </w:r>
      <w:r>
        <w:rPr>
          <w:b/>
        </w:rPr>
        <w:t>. DE SOUZA</w:t>
      </w:r>
      <w:r w:rsidR="00937F75">
        <w:rPr>
          <w:b/>
        </w:rPr>
        <w:t xml:space="preserve">                VER. MÁRCIO DO NASCIMENTO</w:t>
      </w:r>
    </w:p>
    <w:p w:rsidR="00D85A85" w:rsidRDefault="00D85A85" w:rsidP="00E03BBD">
      <w:pPr>
        <w:jc w:val="center"/>
        <w:rPr>
          <w:b/>
        </w:rPr>
      </w:pPr>
    </w:p>
    <w:p w:rsidR="00D85A85" w:rsidRDefault="00D85A85" w:rsidP="00E03BBD">
      <w:pPr>
        <w:jc w:val="center"/>
        <w:rPr>
          <w:b/>
        </w:rPr>
      </w:pPr>
    </w:p>
    <w:p w:rsidR="00E03BBD" w:rsidRDefault="00E03BBD" w:rsidP="00E03BBD">
      <w:pPr>
        <w:jc w:val="center"/>
        <w:rPr>
          <w:b/>
        </w:rPr>
      </w:pPr>
    </w:p>
    <w:p w:rsidR="00E03BBD" w:rsidRDefault="00E03BBD"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183187" w:rsidRDefault="00183187" w:rsidP="00E03BBD">
      <w:pPr>
        <w:jc w:val="center"/>
        <w:rPr>
          <w:b/>
          <w:bCs/>
          <w:u w:val="single"/>
          <w:shd w:val="clear" w:color="auto" w:fill="FFFFFF"/>
        </w:rPr>
      </w:pPr>
    </w:p>
    <w:p w:rsidR="00183187" w:rsidRDefault="00183187" w:rsidP="00E03BBD">
      <w:pPr>
        <w:jc w:val="center"/>
        <w:rPr>
          <w:b/>
          <w:bCs/>
          <w:u w:val="single"/>
          <w:shd w:val="clear" w:color="auto" w:fill="FFFFFF"/>
        </w:rPr>
      </w:pPr>
    </w:p>
    <w:p w:rsidR="00183187" w:rsidRDefault="00183187" w:rsidP="00E03BBD">
      <w:pPr>
        <w:jc w:val="center"/>
        <w:rPr>
          <w:b/>
          <w:bCs/>
          <w:u w:val="single"/>
          <w:shd w:val="clear" w:color="auto" w:fill="FFFFFF"/>
        </w:rPr>
      </w:pPr>
    </w:p>
    <w:p w:rsidR="00183187" w:rsidRDefault="00183187" w:rsidP="00E03BBD">
      <w:pPr>
        <w:jc w:val="center"/>
        <w:rPr>
          <w:b/>
          <w:bCs/>
          <w:u w:val="single"/>
          <w:shd w:val="clear" w:color="auto" w:fill="FFFFFF"/>
        </w:rPr>
      </w:pPr>
    </w:p>
    <w:p w:rsidR="00183187" w:rsidRDefault="00183187" w:rsidP="00E03BBD">
      <w:pPr>
        <w:jc w:val="center"/>
        <w:rPr>
          <w:b/>
          <w:bCs/>
          <w:u w:val="single"/>
          <w:shd w:val="clear" w:color="auto" w:fill="FFFFFF"/>
        </w:rPr>
      </w:pP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r w:rsidRPr="00B1448E">
        <w:rPr>
          <w:b/>
          <w:bCs/>
          <w:u w:val="single"/>
          <w:shd w:val="clear" w:color="auto" w:fill="FFFFFF"/>
        </w:rPr>
        <w:lastRenderedPageBreak/>
        <w:drawing>
          <wp:inline distT="0" distB="0" distL="0" distR="0">
            <wp:extent cx="5400040" cy="669795"/>
            <wp:effectExtent l="19050" t="0" r="0" b="0"/>
            <wp:docPr id="1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00040" cy="669795"/>
                    </a:xfrm>
                    <a:prstGeom prst="rect">
                      <a:avLst/>
                    </a:prstGeom>
                  </pic:spPr>
                </pic:pic>
              </a:graphicData>
            </a:graphic>
          </wp:inline>
        </w:drawing>
      </w:r>
    </w:p>
    <w:p w:rsidR="00B1448E" w:rsidRDefault="00B1448E" w:rsidP="00E03BBD">
      <w:pPr>
        <w:jc w:val="center"/>
        <w:rPr>
          <w:b/>
          <w:bCs/>
          <w:u w:val="single"/>
          <w:shd w:val="clear" w:color="auto" w:fill="FFFFFF"/>
        </w:rPr>
      </w:pPr>
    </w:p>
    <w:p w:rsidR="00B1448E" w:rsidRDefault="00B1448E" w:rsidP="00E03BBD">
      <w:pPr>
        <w:jc w:val="center"/>
        <w:rPr>
          <w:b/>
          <w:bCs/>
          <w:u w:val="single"/>
          <w:shd w:val="clear" w:color="auto" w:fill="FFFFFF"/>
        </w:rPr>
      </w:pPr>
    </w:p>
    <w:p w:rsidR="00E03BBD" w:rsidRDefault="00E03BBD" w:rsidP="00E03BBD">
      <w:pPr>
        <w:jc w:val="center"/>
        <w:rPr>
          <w:u w:val="single"/>
        </w:rPr>
      </w:pPr>
      <w:r>
        <w:rPr>
          <w:b/>
          <w:bCs/>
          <w:u w:val="single"/>
          <w:shd w:val="clear" w:color="auto" w:fill="FFFFFF"/>
        </w:rPr>
        <w:t>JUSTIFICATIVA</w:t>
      </w:r>
      <w:r>
        <w:rPr>
          <w:u w:val="single"/>
        </w:rPr>
        <w:br/>
      </w:r>
      <w:r>
        <w:rPr>
          <w:u w:val="single"/>
        </w:rPr>
        <w:br/>
      </w:r>
    </w:p>
    <w:p w:rsidR="00E03BBD" w:rsidRDefault="00E03BBD" w:rsidP="00E03BBD">
      <w:pPr>
        <w:tabs>
          <w:tab w:val="left" w:pos="1418"/>
        </w:tabs>
        <w:rPr>
          <w:shd w:val="clear" w:color="auto" w:fill="FFFFFF"/>
        </w:rPr>
      </w:pPr>
      <w:r>
        <w:rPr>
          <w:shd w:val="clear" w:color="auto" w:fill="FFFFFF"/>
        </w:rPr>
        <w:t xml:space="preserve">                 </w:t>
      </w:r>
      <w:r>
        <w:rPr>
          <w:shd w:val="clear" w:color="auto" w:fill="FFFFFF"/>
        </w:rPr>
        <w:tab/>
        <w:t>Este projeto de lei tem por objetivo regulamentar a prestação de serviço de transporte individual privado remunerado de passageiros, intermediado por plataformas digitais tecnológicas de modo a garantir a segurança dos usuários e a qualidade do serviço.</w:t>
      </w:r>
    </w:p>
    <w:p w:rsidR="00E03BBD" w:rsidRPr="00E03BBD" w:rsidRDefault="00E03BBD" w:rsidP="00E03BBD">
      <w:pPr>
        <w:tabs>
          <w:tab w:val="left" w:pos="1418"/>
        </w:tabs>
        <w:rPr>
          <w:shd w:val="clear" w:color="auto" w:fill="FFFFFF"/>
        </w:rPr>
      </w:pPr>
      <w:r>
        <w:rPr>
          <w:shd w:val="clear" w:color="auto" w:fill="FFFFFF"/>
        </w:rPr>
        <w:tab/>
        <w:t>CONSIDERANDO o disposto na</w:t>
      </w:r>
      <w:hyperlink r:id="rId8" w:history="1">
        <w:r w:rsidRPr="00E03BBD">
          <w:rPr>
            <w:rStyle w:val="Hyperlink"/>
            <w:color w:val="auto"/>
            <w:u w:val="none"/>
            <w:shd w:val="clear" w:color="auto" w:fill="FFFFFF"/>
          </w:rPr>
          <w:t> Lei Federal nº 12.587, de 3 de janeiro de 2012</w:t>
        </w:r>
      </w:hyperlink>
      <w:r w:rsidRPr="00E03BBD">
        <w:rPr>
          <w:shd w:val="clear" w:color="auto" w:fill="FFFFFF"/>
        </w:rPr>
        <w:t>, que instituiu as diretrizes da Política Nacional de Mobilidade Urbana, em especial os seus arts. 12, 18, 22 e 23; e, em suas alterações em especial a Lei Federal nº 13.640, de 26 de mar</w:t>
      </w:r>
      <w:r>
        <w:rPr>
          <w:shd w:val="clear" w:color="auto" w:fill="FFFFFF"/>
        </w:rPr>
        <w:t>ço de 2018, art.11-A e Art.11-B;</w:t>
      </w:r>
    </w:p>
    <w:p w:rsidR="00E03BBD" w:rsidRPr="00E03BBD" w:rsidRDefault="00E03BBD" w:rsidP="00E03BBD">
      <w:pPr>
        <w:tabs>
          <w:tab w:val="left" w:pos="1418"/>
        </w:tabs>
        <w:rPr>
          <w:shd w:val="clear" w:color="auto" w:fill="FFFFFF"/>
        </w:rPr>
      </w:pPr>
      <w:r w:rsidRPr="00E03BBD">
        <w:rPr>
          <w:shd w:val="clear" w:color="auto" w:fill="FFFFFF"/>
        </w:rPr>
        <w:tab/>
      </w:r>
      <w:r w:rsidRPr="00E03BBD">
        <w:t>CONSIDERANDO que a atividade de transporte com as características ora discutida seja executada de forma segura e regular em nosso Município, o presente projeto de lei é instrumento imprescindível para que inexista conflitos estabelecidos entre transportadores individuais regulares e clandestinos e, sobretudo, garantir a devida precaução para os usuários, estabelecendo -se  regra validas para qualquer empresa de tecnologia, atual ou futura, que pretenda operar no transporte remunerado pr</w:t>
      </w:r>
      <w:r>
        <w:t>ivado individual de passageiros;</w:t>
      </w:r>
      <w:r w:rsidRPr="00E03BBD">
        <w:t xml:space="preserve">  </w:t>
      </w:r>
    </w:p>
    <w:p w:rsidR="00E03BBD" w:rsidRPr="00E03BBD" w:rsidRDefault="00E03BBD" w:rsidP="00E03BBD">
      <w:pPr>
        <w:tabs>
          <w:tab w:val="left" w:pos="1418"/>
        </w:tabs>
        <w:rPr>
          <w:shd w:val="clear" w:color="auto" w:fill="FFFFFF"/>
        </w:rPr>
      </w:pPr>
      <w:r w:rsidRPr="00E03BBD">
        <w:rPr>
          <w:shd w:val="clear" w:color="auto" w:fill="FFFFFF"/>
        </w:rPr>
        <w:tab/>
      </w:r>
      <w:r w:rsidRPr="00E03BBD">
        <w:t>CONSIDERANDO o disposto na </w:t>
      </w:r>
      <w:hyperlink r:id="rId9" w:history="1">
        <w:r w:rsidRPr="00E03BBD">
          <w:rPr>
            <w:rStyle w:val="Hyperlink"/>
            <w:color w:val="auto"/>
            <w:u w:val="none"/>
          </w:rPr>
          <w:t>Lei Federal nº 9.503, de 23 setembro de 1997</w:t>
        </w:r>
      </w:hyperlink>
      <w:r w:rsidRPr="00E03BBD">
        <w:t>; que institui o código de transito brasileiro.</w:t>
      </w:r>
    </w:p>
    <w:p w:rsidR="00E03BBD" w:rsidRPr="00E03BBD" w:rsidRDefault="00B1448E" w:rsidP="00E03BBD">
      <w:pPr>
        <w:shd w:val="clear" w:color="auto" w:fill="FFFFFF"/>
      </w:pPr>
      <w:r>
        <w:tab/>
      </w:r>
      <w:r>
        <w:tab/>
      </w:r>
      <w:r w:rsidR="00E03BBD" w:rsidRPr="00E03BBD">
        <w:t>Nesse sentido, sob todos os aspectos, é de extrema relevância a regulamentação para o funcionamento do serviço de transporte, respeitando os requisitos e controle definidos no projeto, garantindo a efetiva fiscalização dos serviços.</w:t>
      </w:r>
    </w:p>
    <w:p w:rsidR="00E03BBD" w:rsidRPr="00E03BBD" w:rsidRDefault="00E03BBD" w:rsidP="00E03BBD">
      <w:pPr>
        <w:shd w:val="clear" w:color="auto" w:fill="FFFFFF"/>
      </w:pPr>
      <w:r w:rsidRPr="00E03BBD">
        <w:tab/>
      </w:r>
      <w:r w:rsidRPr="00E03BBD">
        <w:tab/>
        <w:t>O uso de aplicativos para transporte de passageiros na cidade é uma realidade e precisa ser regulamentado. Assim, o presente projeto traz regras para o transporte motorizado individual privado remunerado de passageiros, visando proteger e garantir a mobilidade urbana, a segurança, o conforto, a higiene e a qualidade do serviço prestado à população.</w:t>
      </w:r>
    </w:p>
    <w:p w:rsidR="00E03BBD" w:rsidRDefault="00E03BBD" w:rsidP="00E03BBD">
      <w:pPr>
        <w:shd w:val="clear" w:color="auto" w:fill="FFFFFF"/>
      </w:pPr>
      <w:r w:rsidRPr="00E03BBD">
        <w:tab/>
      </w:r>
      <w:r w:rsidRPr="00E03BBD">
        <w:tab/>
        <w:t>Desta forma, diante do exposto, espera-se pela deliberação e aprovação deste Projeto de Lei</w:t>
      </w:r>
      <w:r w:rsidR="00B1448E">
        <w:t xml:space="preserve">, requerendo, nos termos do art. 145 do Regimento Interno, a </w:t>
      </w:r>
      <w:r w:rsidR="00B1448E" w:rsidRPr="00B1448E">
        <w:rPr>
          <w:b/>
          <w:u w:val="single"/>
        </w:rPr>
        <w:t>tramitação em regime de urgência simples</w:t>
      </w:r>
      <w:r w:rsidRPr="00E03BBD">
        <w:t>.</w:t>
      </w:r>
    </w:p>
    <w:p w:rsidR="00B1448E" w:rsidRPr="00E03BBD" w:rsidRDefault="00B1448E" w:rsidP="00E03BBD">
      <w:pPr>
        <w:shd w:val="clear" w:color="auto" w:fill="FFFFFF"/>
      </w:pPr>
      <w:r>
        <w:tab/>
      </w:r>
      <w:r>
        <w:tab/>
      </w:r>
    </w:p>
    <w:p w:rsidR="00E03BBD" w:rsidRPr="00E03BBD" w:rsidRDefault="00E03BBD" w:rsidP="00E03BBD">
      <w:pPr>
        <w:rPr>
          <w:rFonts w:eastAsiaTheme="minorHAnsi"/>
          <w:lang w:eastAsia="en-US"/>
        </w:rPr>
      </w:pPr>
    </w:p>
    <w:p w:rsidR="00E03BBD" w:rsidRPr="00E03BBD" w:rsidRDefault="00E03BBD" w:rsidP="00E03BBD">
      <w:pPr>
        <w:jc w:val="center"/>
        <w:rPr>
          <w:b/>
        </w:rPr>
      </w:pPr>
    </w:p>
    <w:p w:rsidR="00E03BBD" w:rsidRPr="00E03BBD" w:rsidRDefault="00E03BBD">
      <w:pPr>
        <w:jc w:val="center"/>
        <w:rPr>
          <w:b/>
        </w:rPr>
      </w:pPr>
    </w:p>
    <w:sectPr w:rsidR="00E03BBD" w:rsidRPr="00E03BBD" w:rsidSect="000A5BA9">
      <w:footerReference w:type="default" r:id="rId10"/>
      <w:pgSz w:w="11906" w:h="16838"/>
      <w:pgMar w:top="567" w:right="1701" w:bottom="680" w:left="1701"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8F4" w:rsidRDefault="00D158F4" w:rsidP="000A5BA9">
      <w:r>
        <w:separator/>
      </w:r>
    </w:p>
  </w:endnote>
  <w:endnote w:type="continuationSeparator" w:id="1">
    <w:p w:rsidR="00D158F4" w:rsidRDefault="00D158F4" w:rsidP="000A5B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BA9" w:rsidRDefault="000A5BA9" w:rsidP="000A5BA9">
    <w:pPr>
      <w:pStyle w:val="Rodap"/>
    </w:pPr>
  </w:p>
  <w:p w:rsidR="000A5BA9" w:rsidRDefault="000A5BA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8F4" w:rsidRDefault="00D158F4" w:rsidP="000A5BA9">
      <w:r>
        <w:separator/>
      </w:r>
    </w:p>
  </w:footnote>
  <w:footnote w:type="continuationSeparator" w:id="1">
    <w:p w:rsidR="00D158F4" w:rsidRDefault="00D158F4" w:rsidP="000A5B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11427A"/>
    <w:rsid w:val="000308B6"/>
    <w:rsid w:val="000A5BA9"/>
    <w:rsid w:val="000E662C"/>
    <w:rsid w:val="001050BD"/>
    <w:rsid w:val="0011427A"/>
    <w:rsid w:val="0011597A"/>
    <w:rsid w:val="00183187"/>
    <w:rsid w:val="00197B65"/>
    <w:rsid w:val="001C5C2E"/>
    <w:rsid w:val="001D154A"/>
    <w:rsid w:val="001D7E6F"/>
    <w:rsid w:val="002031A6"/>
    <w:rsid w:val="00212FF9"/>
    <w:rsid w:val="00251D32"/>
    <w:rsid w:val="00256701"/>
    <w:rsid w:val="00284C6D"/>
    <w:rsid w:val="003201C3"/>
    <w:rsid w:val="003917C7"/>
    <w:rsid w:val="003B69C9"/>
    <w:rsid w:val="003D08F5"/>
    <w:rsid w:val="00424307"/>
    <w:rsid w:val="00435970"/>
    <w:rsid w:val="004D6BEF"/>
    <w:rsid w:val="005305CC"/>
    <w:rsid w:val="00554E6D"/>
    <w:rsid w:val="00560FB5"/>
    <w:rsid w:val="00567B05"/>
    <w:rsid w:val="005A4C65"/>
    <w:rsid w:val="00644903"/>
    <w:rsid w:val="006561A8"/>
    <w:rsid w:val="00680F78"/>
    <w:rsid w:val="00697716"/>
    <w:rsid w:val="006D397E"/>
    <w:rsid w:val="00723021"/>
    <w:rsid w:val="007572DA"/>
    <w:rsid w:val="00817F1C"/>
    <w:rsid w:val="00855A59"/>
    <w:rsid w:val="008A747C"/>
    <w:rsid w:val="008D45E5"/>
    <w:rsid w:val="00937F75"/>
    <w:rsid w:val="009460C5"/>
    <w:rsid w:val="009B6D46"/>
    <w:rsid w:val="009B753F"/>
    <w:rsid w:val="009E0017"/>
    <w:rsid w:val="00A8632B"/>
    <w:rsid w:val="00B1448E"/>
    <w:rsid w:val="00B37883"/>
    <w:rsid w:val="00C5281E"/>
    <w:rsid w:val="00C861A1"/>
    <w:rsid w:val="00CC7476"/>
    <w:rsid w:val="00D158F4"/>
    <w:rsid w:val="00D24B4F"/>
    <w:rsid w:val="00D27B84"/>
    <w:rsid w:val="00D31E21"/>
    <w:rsid w:val="00D5410A"/>
    <w:rsid w:val="00D62828"/>
    <w:rsid w:val="00D62A49"/>
    <w:rsid w:val="00D85A85"/>
    <w:rsid w:val="00D96E85"/>
    <w:rsid w:val="00DC3401"/>
    <w:rsid w:val="00DC5674"/>
    <w:rsid w:val="00E03BBD"/>
    <w:rsid w:val="00E300FE"/>
    <w:rsid w:val="00E41214"/>
    <w:rsid w:val="00E41B83"/>
    <w:rsid w:val="00E53D47"/>
    <w:rsid w:val="00E87AF1"/>
    <w:rsid w:val="00EE2E69"/>
    <w:rsid w:val="00F019B0"/>
    <w:rsid w:val="00F10986"/>
    <w:rsid w:val="00F75B8D"/>
    <w:rsid w:val="00FA2E65"/>
    <w:rsid w:val="00FA6405"/>
    <w:rsid w:val="00FA6E9F"/>
    <w:rsid w:val="00FD0F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27A"/>
    <w:pPr>
      <w:spacing w:after="0" w:line="240" w:lineRule="auto"/>
      <w:jc w:val="both"/>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1427A"/>
    <w:pPr>
      <w:keepNext/>
      <w:jc w:val="center"/>
      <w:outlineLvl w:val="0"/>
    </w:pPr>
    <w:rPr>
      <w:rFonts w:ascii="Arial" w:hAnsi="Arial" w:cs="Arial"/>
      <w:b/>
      <w:bCs/>
      <w:sz w:val="20"/>
    </w:rPr>
  </w:style>
  <w:style w:type="paragraph" w:styleId="Ttulo2">
    <w:name w:val="heading 2"/>
    <w:basedOn w:val="Normal"/>
    <w:next w:val="Normal"/>
    <w:link w:val="Ttulo2Char"/>
    <w:semiHidden/>
    <w:unhideWhenUsed/>
    <w:qFormat/>
    <w:rsid w:val="0011427A"/>
    <w:pPr>
      <w:keepNext/>
      <w:jc w:val="center"/>
      <w:outlineLvl w:val="1"/>
    </w:pPr>
    <w:rPr>
      <w:rFonts w:ascii="Arial" w:hAnsi="Arial" w:cs="Arial"/>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1427A"/>
    <w:rPr>
      <w:rFonts w:ascii="Arial" w:eastAsia="Times New Roman" w:hAnsi="Arial" w:cs="Arial"/>
      <w:b/>
      <w:bCs/>
      <w:sz w:val="20"/>
      <w:szCs w:val="24"/>
      <w:lang w:eastAsia="pt-BR"/>
    </w:rPr>
  </w:style>
  <w:style w:type="character" w:customStyle="1" w:styleId="Ttulo2Char">
    <w:name w:val="Título 2 Char"/>
    <w:basedOn w:val="Fontepargpadro"/>
    <w:link w:val="Ttulo2"/>
    <w:semiHidden/>
    <w:rsid w:val="0011427A"/>
    <w:rPr>
      <w:rFonts w:ascii="Arial" w:eastAsia="Times New Roman" w:hAnsi="Arial" w:cs="Arial"/>
      <w:b/>
      <w:bCs/>
      <w:sz w:val="26"/>
      <w:szCs w:val="24"/>
      <w:lang w:eastAsia="pt-BR"/>
    </w:rPr>
  </w:style>
  <w:style w:type="paragraph" w:styleId="TextosemFormatao">
    <w:name w:val="Plain Text"/>
    <w:basedOn w:val="Normal"/>
    <w:link w:val="TextosemFormataoChar"/>
    <w:semiHidden/>
    <w:unhideWhenUsed/>
    <w:rsid w:val="0011427A"/>
    <w:rPr>
      <w:rFonts w:ascii="Courier New" w:hAnsi="Courier New"/>
      <w:sz w:val="20"/>
      <w:szCs w:val="20"/>
    </w:rPr>
  </w:style>
  <w:style w:type="character" w:customStyle="1" w:styleId="TextosemFormataoChar">
    <w:name w:val="Texto sem Formatação Char"/>
    <w:basedOn w:val="Fontepargpadro"/>
    <w:link w:val="TextosemFormatao"/>
    <w:semiHidden/>
    <w:rsid w:val="0011427A"/>
    <w:rPr>
      <w:rFonts w:ascii="Courier New" w:eastAsia="Times New Roman" w:hAnsi="Courier New" w:cs="Times New Roman"/>
      <w:sz w:val="20"/>
      <w:szCs w:val="20"/>
      <w:lang w:eastAsia="pt-BR"/>
    </w:rPr>
  </w:style>
  <w:style w:type="paragraph" w:styleId="Textodebalo">
    <w:name w:val="Balloon Text"/>
    <w:basedOn w:val="Normal"/>
    <w:link w:val="TextodebaloChar"/>
    <w:uiPriority w:val="99"/>
    <w:semiHidden/>
    <w:unhideWhenUsed/>
    <w:rsid w:val="000308B6"/>
    <w:rPr>
      <w:rFonts w:ascii="Segoe UI" w:hAnsi="Segoe UI" w:cs="Segoe UI"/>
      <w:sz w:val="18"/>
      <w:szCs w:val="18"/>
    </w:rPr>
  </w:style>
  <w:style w:type="character" w:customStyle="1" w:styleId="TextodebaloChar">
    <w:name w:val="Texto de balão Char"/>
    <w:basedOn w:val="Fontepargpadro"/>
    <w:link w:val="Textodebalo"/>
    <w:uiPriority w:val="99"/>
    <w:semiHidden/>
    <w:rsid w:val="000308B6"/>
    <w:rPr>
      <w:rFonts w:ascii="Segoe UI" w:eastAsia="Times New Roman" w:hAnsi="Segoe UI" w:cs="Segoe UI"/>
      <w:sz w:val="18"/>
      <w:szCs w:val="18"/>
      <w:lang w:eastAsia="pt-BR"/>
    </w:rPr>
  </w:style>
  <w:style w:type="character" w:styleId="Hyperlink">
    <w:name w:val="Hyperlink"/>
    <w:basedOn w:val="Fontepargpadro"/>
    <w:uiPriority w:val="99"/>
    <w:semiHidden/>
    <w:unhideWhenUsed/>
    <w:rsid w:val="00E03BBD"/>
    <w:rPr>
      <w:color w:val="0000FF"/>
      <w:u w:val="single"/>
    </w:rPr>
  </w:style>
  <w:style w:type="paragraph" w:styleId="Cabealho">
    <w:name w:val="header"/>
    <w:basedOn w:val="Normal"/>
    <w:link w:val="CabealhoChar"/>
    <w:uiPriority w:val="99"/>
    <w:semiHidden/>
    <w:unhideWhenUsed/>
    <w:rsid w:val="000A5BA9"/>
    <w:pPr>
      <w:tabs>
        <w:tab w:val="center" w:pos="4252"/>
        <w:tab w:val="right" w:pos="8504"/>
      </w:tabs>
    </w:pPr>
  </w:style>
  <w:style w:type="character" w:customStyle="1" w:styleId="CabealhoChar">
    <w:name w:val="Cabeçalho Char"/>
    <w:basedOn w:val="Fontepargpadro"/>
    <w:link w:val="Cabealho"/>
    <w:uiPriority w:val="99"/>
    <w:semiHidden/>
    <w:rsid w:val="000A5BA9"/>
    <w:rPr>
      <w:rFonts w:ascii="Times New Roman" w:eastAsia="Times New Roman" w:hAnsi="Times New Roman" w:cs="Times New Roman"/>
      <w:sz w:val="24"/>
      <w:szCs w:val="24"/>
      <w:lang w:eastAsia="pt-BR"/>
    </w:rPr>
  </w:style>
  <w:style w:type="paragraph" w:styleId="Rodap">
    <w:name w:val="footer"/>
    <w:basedOn w:val="Normal"/>
    <w:link w:val="RodapChar"/>
    <w:semiHidden/>
    <w:unhideWhenUsed/>
    <w:rsid w:val="000A5BA9"/>
    <w:pPr>
      <w:tabs>
        <w:tab w:val="center" w:pos="4252"/>
        <w:tab w:val="right" w:pos="8504"/>
      </w:tabs>
    </w:pPr>
  </w:style>
  <w:style w:type="character" w:customStyle="1" w:styleId="RodapChar">
    <w:name w:val="Rodapé Char"/>
    <w:basedOn w:val="Fontepargpadro"/>
    <w:link w:val="Rodap"/>
    <w:semiHidden/>
    <w:rsid w:val="000A5BA9"/>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194226852">
      <w:bodyDiv w:val="1"/>
      <w:marLeft w:val="0"/>
      <w:marRight w:val="0"/>
      <w:marTop w:val="0"/>
      <w:marBottom w:val="0"/>
      <w:divBdr>
        <w:top w:val="none" w:sz="0" w:space="0" w:color="auto"/>
        <w:left w:val="none" w:sz="0" w:space="0" w:color="auto"/>
        <w:bottom w:val="none" w:sz="0" w:space="0" w:color="auto"/>
        <w:right w:val="none" w:sz="0" w:space="0" w:color="auto"/>
      </w:divBdr>
    </w:div>
    <w:div w:id="1290433227">
      <w:bodyDiv w:val="1"/>
      <w:marLeft w:val="0"/>
      <w:marRight w:val="0"/>
      <w:marTop w:val="0"/>
      <w:marBottom w:val="0"/>
      <w:divBdr>
        <w:top w:val="none" w:sz="0" w:space="0" w:color="auto"/>
        <w:left w:val="none" w:sz="0" w:space="0" w:color="auto"/>
        <w:bottom w:val="none" w:sz="0" w:space="0" w:color="auto"/>
        <w:right w:val="none" w:sz="0" w:space="0" w:color="auto"/>
      </w:divBdr>
    </w:div>
    <w:div w:id="1533692352">
      <w:bodyDiv w:val="1"/>
      <w:marLeft w:val="0"/>
      <w:marRight w:val="0"/>
      <w:marTop w:val="0"/>
      <w:marBottom w:val="0"/>
      <w:divBdr>
        <w:top w:val="none" w:sz="0" w:space="0" w:color="auto"/>
        <w:left w:val="none" w:sz="0" w:space="0" w:color="auto"/>
        <w:bottom w:val="none" w:sz="0" w:space="0" w:color="auto"/>
        <w:right w:val="none" w:sz="0" w:space="0" w:color="auto"/>
      </w:divBdr>
    </w:div>
    <w:div w:id="178881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2/lei/l12587.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lanalto.gov.br/ccivil_03/leis/L950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BC169-0C82-45C4-8EA4-F34C36F12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3697</Words>
  <Characters>19964</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2</cp:revision>
  <cp:lastPrinted>2020-02-26T21:38:00Z</cp:lastPrinted>
  <dcterms:created xsi:type="dcterms:W3CDTF">2020-02-26T22:17:00Z</dcterms:created>
  <dcterms:modified xsi:type="dcterms:W3CDTF">2020-02-26T22:17:00Z</dcterms:modified>
</cp:coreProperties>
</file>