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783" w:rsidRDefault="00AE78FD" w:rsidP="007A57A5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Estância Velha</w:t>
      </w:r>
      <w:r w:rsidR="007A57A5">
        <w:rPr>
          <w:rFonts w:ascii="Arial" w:hAnsi="Arial" w:cs="Arial"/>
        </w:rPr>
        <w:t>- RS, 23 de abril</w:t>
      </w:r>
      <w:r w:rsidR="000A379D">
        <w:rPr>
          <w:rFonts w:ascii="Arial" w:hAnsi="Arial" w:cs="Arial"/>
        </w:rPr>
        <w:t xml:space="preserve"> de 2019</w:t>
      </w:r>
      <w:r w:rsidR="008E3783">
        <w:rPr>
          <w:rFonts w:ascii="Arial" w:hAnsi="Arial" w:cs="Arial"/>
        </w:rPr>
        <w:t>.</w:t>
      </w:r>
    </w:p>
    <w:p w:rsidR="005136EA" w:rsidRDefault="005136EA" w:rsidP="008E3783">
      <w:pPr>
        <w:jc w:val="both"/>
        <w:rPr>
          <w:rFonts w:ascii="Arial" w:hAnsi="Arial" w:cs="Arial"/>
        </w:rPr>
      </w:pPr>
    </w:p>
    <w:p w:rsidR="005136EA" w:rsidRDefault="005136EA" w:rsidP="005136EA">
      <w:pPr>
        <w:ind w:firstLine="2268"/>
        <w:jc w:val="both"/>
        <w:rPr>
          <w:rFonts w:ascii="Arial" w:hAnsi="Arial" w:cs="Arial"/>
        </w:rPr>
      </w:pPr>
    </w:p>
    <w:p w:rsidR="008E3783" w:rsidRPr="004D2931" w:rsidRDefault="007A57A5" w:rsidP="005136EA">
      <w:pPr>
        <w:ind w:firstLine="2268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INDICAÇÃO Nº 034</w:t>
      </w:r>
      <w:r w:rsidR="000A379D">
        <w:rPr>
          <w:rFonts w:ascii="Arial" w:hAnsi="Arial" w:cs="Arial"/>
          <w:b/>
          <w:u w:val="single"/>
        </w:rPr>
        <w:t>/2019</w:t>
      </w: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Pr="00BF3032" w:rsidRDefault="007A57A5" w:rsidP="000A379D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Gregori </w:t>
      </w:r>
      <w:proofErr w:type="spellStart"/>
      <w:r>
        <w:rPr>
          <w:rFonts w:ascii="Arial" w:hAnsi="Arial" w:cs="Arial"/>
          <w:bCs/>
        </w:rPr>
        <w:t>Haag</w:t>
      </w:r>
      <w:proofErr w:type="spellEnd"/>
      <w:r w:rsidR="005F376E" w:rsidRPr="00BF3032">
        <w:rPr>
          <w:rFonts w:ascii="Arial" w:hAnsi="Arial" w:cs="Arial"/>
        </w:rPr>
        <w:t>,</w:t>
      </w:r>
      <w:r w:rsidR="00C50D23">
        <w:rPr>
          <w:rFonts w:ascii="Arial" w:hAnsi="Arial" w:cs="Arial"/>
        </w:rPr>
        <w:t xml:space="preserve"> V</w:t>
      </w:r>
      <w:r w:rsidR="008E3783" w:rsidRPr="00BF3032">
        <w:rPr>
          <w:rFonts w:ascii="Arial" w:hAnsi="Arial" w:cs="Arial"/>
        </w:rPr>
        <w:t xml:space="preserve">ereador com assento na Câmara de Vereadores de Estância Velha </w:t>
      </w:r>
      <w:r w:rsidR="005F376E" w:rsidRPr="00BF3032">
        <w:rPr>
          <w:rFonts w:ascii="Arial" w:hAnsi="Arial" w:cs="Arial"/>
        </w:rPr>
        <w:t>RS, nos</w:t>
      </w:r>
      <w:r w:rsidR="008E3783" w:rsidRPr="00BF3032">
        <w:rPr>
          <w:rFonts w:ascii="Arial" w:hAnsi="Arial" w:cs="Arial"/>
        </w:rPr>
        <w:t xml:space="preserve"> </w:t>
      </w:r>
      <w:r w:rsidR="000A379D">
        <w:rPr>
          <w:rFonts w:ascii="Arial" w:hAnsi="Arial" w:cs="Arial"/>
        </w:rPr>
        <w:t>termos autorizadores do art. 197</w:t>
      </w:r>
      <w:r w:rsidR="008E3783" w:rsidRPr="00BF3032">
        <w:rPr>
          <w:rFonts w:ascii="Arial" w:hAnsi="Arial" w:cs="Arial"/>
        </w:rPr>
        <w:t xml:space="preserve"> do Regimento Interno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</w:t>
      </w:r>
      <w:r w:rsidR="0024215A">
        <w:rPr>
          <w:rFonts w:ascii="Arial" w:hAnsi="Arial" w:cs="Arial"/>
        </w:rPr>
        <w:t>vem</w:t>
      </w:r>
      <w:r w:rsidR="005F376E" w:rsidRPr="00BF3032">
        <w:rPr>
          <w:rFonts w:ascii="Arial" w:hAnsi="Arial" w:cs="Arial"/>
        </w:rPr>
        <w:t xml:space="preserve"> propor</w:t>
      </w:r>
      <w:r w:rsidR="008E3783" w:rsidRPr="00BF3032">
        <w:rPr>
          <w:rFonts w:ascii="Arial" w:hAnsi="Arial" w:cs="Arial"/>
        </w:rPr>
        <w:t xml:space="preserve"> </w:t>
      </w:r>
      <w:r w:rsidR="008E3783" w:rsidRPr="00BF3032">
        <w:rPr>
          <w:rFonts w:ascii="Arial" w:hAnsi="Arial" w:cs="Arial"/>
          <w:b/>
          <w:u w:val="single"/>
        </w:rPr>
        <w:t>INDICAÇÃO</w:t>
      </w:r>
      <w:r w:rsidR="008E3783" w:rsidRPr="00CC432D">
        <w:rPr>
          <w:rFonts w:ascii="Arial" w:hAnsi="Arial" w:cs="Arial"/>
        </w:rPr>
        <w:t xml:space="preserve">   </w:t>
      </w:r>
      <w:r w:rsidR="008E3783" w:rsidRPr="00BF3032">
        <w:rPr>
          <w:rFonts w:ascii="Arial" w:hAnsi="Arial" w:cs="Arial"/>
        </w:rPr>
        <w:t>pelas razões que abaixo segue:</w:t>
      </w:r>
    </w:p>
    <w:p w:rsidR="008E3783" w:rsidRPr="00BF3032" w:rsidRDefault="008E3783" w:rsidP="00BF3032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E3236D" w:rsidRDefault="005F376E" w:rsidP="00FD3811">
      <w:pPr>
        <w:spacing w:line="360" w:lineRule="auto"/>
        <w:ind w:firstLine="2268"/>
        <w:jc w:val="both"/>
        <w:rPr>
          <w:rFonts w:ascii="Arial" w:hAnsi="Arial" w:cs="Arial"/>
        </w:rPr>
      </w:pPr>
      <w:r w:rsidRPr="00BF3032">
        <w:rPr>
          <w:rFonts w:ascii="Arial" w:hAnsi="Arial" w:cs="Arial"/>
        </w:rPr>
        <w:t xml:space="preserve">A presente indicação tem por intuito </w:t>
      </w:r>
      <w:r w:rsidR="00FD3811">
        <w:rPr>
          <w:rFonts w:ascii="Arial" w:hAnsi="Arial" w:cs="Arial"/>
        </w:rPr>
        <w:t xml:space="preserve">que o Poder Executivo </w:t>
      </w:r>
      <w:r w:rsidR="002E3FF1">
        <w:rPr>
          <w:rFonts w:ascii="Arial" w:hAnsi="Arial" w:cs="Arial"/>
        </w:rPr>
        <w:t xml:space="preserve">implemente um Plano Municipal </w:t>
      </w:r>
      <w:r w:rsidR="007A57A5">
        <w:rPr>
          <w:rFonts w:ascii="Arial" w:hAnsi="Arial" w:cs="Arial"/>
        </w:rPr>
        <w:t>para a Juventude Estanciense e consequentemente crie um fundo municipal da juventude, para dar suporte as ações necessárias a efetivação de política</w:t>
      </w:r>
      <w:r w:rsidR="00E66AE8">
        <w:rPr>
          <w:rFonts w:ascii="Arial" w:hAnsi="Arial" w:cs="Arial"/>
        </w:rPr>
        <w:t>s</w:t>
      </w:r>
      <w:bookmarkStart w:id="0" w:name="_GoBack"/>
      <w:bookmarkEnd w:id="0"/>
      <w:r w:rsidR="007A57A5">
        <w:rPr>
          <w:rFonts w:ascii="Arial" w:hAnsi="Arial" w:cs="Arial"/>
        </w:rPr>
        <w:t xml:space="preserve"> públicas voltadas e este segmento.</w:t>
      </w:r>
    </w:p>
    <w:p w:rsidR="002E3FF1" w:rsidRDefault="002E3FF1" w:rsidP="002E3FF1">
      <w:pPr>
        <w:spacing w:line="360" w:lineRule="auto"/>
        <w:jc w:val="both"/>
        <w:rPr>
          <w:rFonts w:ascii="Arial" w:hAnsi="Arial" w:cs="Arial"/>
        </w:rPr>
      </w:pPr>
    </w:p>
    <w:p w:rsidR="002E3FF1" w:rsidRDefault="002E3FF1" w:rsidP="002E3FF1">
      <w:pPr>
        <w:spacing w:line="360" w:lineRule="auto"/>
        <w:ind w:firstLine="2268"/>
        <w:jc w:val="both"/>
        <w:rPr>
          <w:rFonts w:ascii="Arial" w:hAnsi="Arial" w:cs="Arial"/>
        </w:rPr>
      </w:pPr>
      <w:r w:rsidRPr="002E3FF1">
        <w:rPr>
          <w:rFonts w:ascii="Arial" w:hAnsi="Arial" w:cs="Arial"/>
        </w:rPr>
        <w:t xml:space="preserve">O Plano Municipal de Políticas Públicas de/para/com as Juventudes (PMJ) de Estância Velha pretende garantir que as políticas municipais para </w:t>
      </w:r>
      <w:r>
        <w:rPr>
          <w:rFonts w:ascii="Arial" w:hAnsi="Arial" w:cs="Arial"/>
        </w:rPr>
        <w:t>os jovens</w:t>
      </w:r>
      <w:r w:rsidRPr="002E3FF1">
        <w:rPr>
          <w:rFonts w:ascii="Arial" w:hAnsi="Arial" w:cs="Arial"/>
        </w:rPr>
        <w:t xml:space="preserve"> sejam participativas, transversais e integradas, envolvendo todas as organizações e iniciativas que representam os diferentes setores da sociedade. Estas políticas precisam garantir a formação integral dos jovens e ir ao encontro das suas expectativas, necessidades e anseios ao longo do seu ciclo de vida, criando um verdadeiro compromisso da Cidade com eles/as.</w:t>
      </w:r>
    </w:p>
    <w:p w:rsidR="002E3FF1" w:rsidRDefault="002E3FF1" w:rsidP="002E3FF1">
      <w:pPr>
        <w:spacing w:line="360" w:lineRule="auto"/>
        <w:jc w:val="both"/>
        <w:rPr>
          <w:rFonts w:ascii="Arial" w:hAnsi="Arial" w:cs="Arial"/>
        </w:rPr>
      </w:pPr>
      <w:r w:rsidRPr="002E3FF1">
        <w:rPr>
          <w:rFonts w:ascii="Arial" w:hAnsi="Arial" w:cs="Arial"/>
        </w:rPr>
        <w:br/>
      </w:r>
      <w:r>
        <w:rPr>
          <w:rFonts w:ascii="Arial" w:hAnsi="Arial" w:cs="Arial"/>
        </w:rPr>
        <w:t xml:space="preserve">                                 </w:t>
      </w:r>
      <w:r w:rsidRPr="002E3FF1">
        <w:rPr>
          <w:rFonts w:ascii="Arial" w:hAnsi="Arial" w:cs="Arial"/>
        </w:rPr>
        <w:t>A construção do P</w:t>
      </w:r>
      <w:r>
        <w:rPr>
          <w:rFonts w:ascii="Arial" w:hAnsi="Arial" w:cs="Arial"/>
        </w:rPr>
        <w:t xml:space="preserve">lano </w:t>
      </w:r>
      <w:r w:rsidRPr="002E3FF1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unicipal da </w:t>
      </w:r>
      <w:r w:rsidRPr="002E3FF1">
        <w:rPr>
          <w:rFonts w:ascii="Arial" w:hAnsi="Arial" w:cs="Arial"/>
        </w:rPr>
        <w:t>J</w:t>
      </w:r>
      <w:r>
        <w:rPr>
          <w:rFonts w:ascii="Arial" w:hAnsi="Arial" w:cs="Arial"/>
        </w:rPr>
        <w:t>uventude</w:t>
      </w:r>
      <w:r w:rsidRPr="002E3FF1">
        <w:rPr>
          <w:rFonts w:ascii="Arial" w:hAnsi="Arial" w:cs="Arial"/>
        </w:rPr>
        <w:t xml:space="preserve"> se assenta em dois pressupostos que são alicerces para a sua aplicação: conhecimento da realidade juvenil municipal e diálogo com os segmentos que representarão as diversas juventudes.</w:t>
      </w:r>
    </w:p>
    <w:p w:rsidR="008E3783" w:rsidRPr="002E3FF1" w:rsidRDefault="002E3FF1" w:rsidP="002E3FF1">
      <w:pPr>
        <w:spacing w:line="360" w:lineRule="auto"/>
        <w:ind w:firstLine="2268"/>
        <w:jc w:val="both"/>
        <w:rPr>
          <w:rFonts w:ascii="Arial" w:hAnsi="Arial" w:cs="Arial"/>
        </w:rPr>
      </w:pPr>
      <w:r w:rsidRPr="002E3FF1">
        <w:rPr>
          <w:rFonts w:ascii="Arial" w:hAnsi="Arial" w:cs="Arial"/>
        </w:rPr>
        <w:br/>
      </w:r>
      <w:r>
        <w:rPr>
          <w:rFonts w:ascii="Arial" w:hAnsi="Arial" w:cs="Arial"/>
        </w:rPr>
        <w:t xml:space="preserve">                               </w:t>
      </w:r>
      <w:r w:rsidRPr="002E3FF1">
        <w:rPr>
          <w:rFonts w:ascii="Arial" w:hAnsi="Arial" w:cs="Arial"/>
        </w:rPr>
        <w:t xml:space="preserve">O PMJ de Estância Velha é um sonho de diversos jovens e que precisa ser colocado em prática pela gestão municipal. Este processo iniciou-se com debates de juventudes, mas ainda é pouco discutido dentro da </w:t>
      </w:r>
      <w:r w:rsidRPr="002E3FF1">
        <w:rPr>
          <w:rFonts w:ascii="Arial" w:hAnsi="Arial" w:cs="Arial"/>
        </w:rPr>
        <w:lastRenderedPageBreak/>
        <w:t>gestão municipal. Destina-se a orientar as políticas públicas desenvolvidas pelo Município e voltadas às pessoas com idade entre os 15 (quinze) e 29 (vinte e nove) anos. O PMJ deverá constar como umas das diretrizes do Plano Plurianual (PPA), Lei de Diretrizes Orçamentária e com recursos definidos na Lei Orçamentária Anual (LOA) do Município</w:t>
      </w:r>
      <w:r w:rsidR="00BF3032" w:rsidRPr="002E3FF1">
        <w:rPr>
          <w:rFonts w:ascii="Arial" w:hAnsi="Arial" w:cs="Arial"/>
        </w:rPr>
        <w:tab/>
      </w:r>
    </w:p>
    <w:p w:rsidR="002E3FF1" w:rsidRDefault="002E3FF1" w:rsidP="000A379D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8E3783" w:rsidRDefault="008E3783" w:rsidP="000A379D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o que se apresentava para o </w:t>
      </w:r>
      <w:r w:rsidR="007D298E">
        <w:rPr>
          <w:rFonts w:ascii="Arial" w:hAnsi="Arial" w:cs="Arial"/>
        </w:rPr>
        <w:t>momento, renovo</w:t>
      </w:r>
      <w:r w:rsidR="000A379D">
        <w:rPr>
          <w:rFonts w:ascii="Arial" w:hAnsi="Arial" w:cs="Arial"/>
        </w:rPr>
        <w:t xml:space="preserve"> votos de estima e apreço.</w:t>
      </w:r>
    </w:p>
    <w:p w:rsidR="00BF3032" w:rsidRDefault="008E3783" w:rsidP="008E37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BF1D83" w:rsidRDefault="00BF1D83" w:rsidP="00BF3032">
      <w:pPr>
        <w:jc w:val="center"/>
        <w:rPr>
          <w:rFonts w:ascii="Arial" w:hAnsi="Arial" w:cs="Arial"/>
        </w:rPr>
      </w:pPr>
    </w:p>
    <w:p w:rsidR="00C067FD" w:rsidRPr="000C52C9" w:rsidRDefault="007A57A5" w:rsidP="00BF30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Gregori </w:t>
      </w:r>
      <w:proofErr w:type="spellStart"/>
      <w:r>
        <w:rPr>
          <w:rFonts w:ascii="Arial" w:hAnsi="Arial" w:cs="Arial"/>
          <w:b/>
        </w:rPr>
        <w:t>Haag</w:t>
      </w:r>
      <w:proofErr w:type="spellEnd"/>
      <w:r w:rsidR="00BF3032" w:rsidRPr="000C52C9">
        <w:rPr>
          <w:rFonts w:ascii="Arial" w:hAnsi="Arial" w:cs="Arial"/>
          <w:b/>
        </w:rPr>
        <w:t xml:space="preserve"> </w:t>
      </w:r>
    </w:p>
    <w:p w:rsidR="00C067FD" w:rsidRPr="000C52C9" w:rsidRDefault="00174F91" w:rsidP="00BF30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</w:t>
      </w:r>
      <w:r w:rsidR="000D4AEA">
        <w:rPr>
          <w:rFonts w:ascii="Arial" w:hAnsi="Arial" w:cs="Arial"/>
          <w:b/>
        </w:rPr>
        <w:t xml:space="preserve"> do PT</w:t>
      </w:r>
    </w:p>
    <w:p w:rsidR="004248BC" w:rsidRDefault="004248BC" w:rsidP="008E3783">
      <w:pPr>
        <w:jc w:val="both"/>
        <w:rPr>
          <w:rFonts w:ascii="Arial" w:hAnsi="Arial" w:cs="Arial"/>
          <w:bCs/>
        </w:rPr>
      </w:pPr>
    </w:p>
    <w:p w:rsidR="004248BC" w:rsidRDefault="004248BC" w:rsidP="008E3783">
      <w:pPr>
        <w:jc w:val="both"/>
        <w:rPr>
          <w:rFonts w:ascii="Arial" w:hAnsi="Arial" w:cs="Arial"/>
        </w:rPr>
      </w:pPr>
    </w:p>
    <w:p w:rsidR="007A57A5" w:rsidRDefault="007A57A5" w:rsidP="00FD783B">
      <w:pPr>
        <w:jc w:val="both"/>
        <w:rPr>
          <w:rFonts w:ascii="Arial" w:hAnsi="Arial" w:cs="Arial"/>
          <w:b/>
        </w:rPr>
      </w:pPr>
    </w:p>
    <w:p w:rsidR="007A57A5" w:rsidRDefault="007A57A5" w:rsidP="00FD783B">
      <w:pPr>
        <w:jc w:val="both"/>
        <w:rPr>
          <w:rFonts w:ascii="Arial" w:hAnsi="Arial" w:cs="Arial"/>
          <w:b/>
        </w:rPr>
      </w:pPr>
    </w:p>
    <w:p w:rsidR="007A57A5" w:rsidRDefault="007A57A5" w:rsidP="00FD783B">
      <w:pPr>
        <w:jc w:val="both"/>
        <w:rPr>
          <w:rFonts w:ascii="Arial" w:hAnsi="Arial" w:cs="Arial"/>
          <w:b/>
        </w:rPr>
      </w:pPr>
    </w:p>
    <w:p w:rsidR="007A57A5" w:rsidRDefault="007A57A5" w:rsidP="00FD783B">
      <w:pPr>
        <w:jc w:val="both"/>
        <w:rPr>
          <w:rFonts w:ascii="Arial" w:hAnsi="Arial" w:cs="Arial"/>
          <w:b/>
        </w:rPr>
      </w:pPr>
    </w:p>
    <w:p w:rsidR="007A57A5" w:rsidRDefault="007A57A5" w:rsidP="00FD783B">
      <w:pPr>
        <w:jc w:val="both"/>
        <w:rPr>
          <w:rFonts w:ascii="Arial" w:hAnsi="Arial" w:cs="Arial"/>
          <w:b/>
        </w:rPr>
      </w:pPr>
    </w:p>
    <w:p w:rsidR="007A57A5" w:rsidRDefault="007A57A5" w:rsidP="00FD783B">
      <w:pPr>
        <w:jc w:val="both"/>
        <w:rPr>
          <w:rFonts w:ascii="Arial" w:hAnsi="Arial" w:cs="Arial"/>
          <w:b/>
        </w:rPr>
      </w:pPr>
    </w:p>
    <w:p w:rsidR="007A57A5" w:rsidRDefault="007A57A5" w:rsidP="00FD783B">
      <w:pPr>
        <w:jc w:val="both"/>
        <w:rPr>
          <w:rFonts w:ascii="Arial" w:hAnsi="Arial" w:cs="Arial"/>
          <w:b/>
        </w:rPr>
      </w:pPr>
    </w:p>
    <w:p w:rsidR="007A57A5" w:rsidRDefault="007A57A5" w:rsidP="00FD783B">
      <w:pPr>
        <w:jc w:val="both"/>
        <w:rPr>
          <w:rFonts w:ascii="Arial" w:hAnsi="Arial" w:cs="Arial"/>
          <w:b/>
        </w:rPr>
      </w:pPr>
    </w:p>
    <w:p w:rsidR="007A57A5" w:rsidRDefault="007A57A5" w:rsidP="00FD783B">
      <w:pPr>
        <w:jc w:val="both"/>
        <w:rPr>
          <w:rFonts w:ascii="Arial" w:hAnsi="Arial" w:cs="Arial"/>
          <w:b/>
        </w:rPr>
      </w:pPr>
    </w:p>
    <w:p w:rsidR="007A57A5" w:rsidRDefault="007A57A5" w:rsidP="00FD783B">
      <w:pPr>
        <w:jc w:val="both"/>
        <w:rPr>
          <w:rFonts w:ascii="Arial" w:hAnsi="Arial" w:cs="Arial"/>
          <w:b/>
        </w:rPr>
      </w:pPr>
    </w:p>
    <w:p w:rsidR="007A57A5" w:rsidRDefault="007A57A5" w:rsidP="00FD783B">
      <w:pPr>
        <w:jc w:val="both"/>
        <w:rPr>
          <w:rFonts w:ascii="Arial" w:hAnsi="Arial" w:cs="Arial"/>
          <w:b/>
        </w:rPr>
      </w:pPr>
    </w:p>
    <w:p w:rsidR="007A57A5" w:rsidRDefault="007A57A5" w:rsidP="00FD783B">
      <w:pPr>
        <w:jc w:val="both"/>
        <w:rPr>
          <w:rFonts w:ascii="Arial" w:hAnsi="Arial" w:cs="Arial"/>
          <w:b/>
        </w:rPr>
      </w:pPr>
    </w:p>
    <w:p w:rsidR="007A57A5" w:rsidRDefault="007A57A5" w:rsidP="00FD783B">
      <w:pPr>
        <w:jc w:val="both"/>
        <w:rPr>
          <w:rFonts w:ascii="Arial" w:hAnsi="Arial" w:cs="Arial"/>
          <w:b/>
        </w:rPr>
      </w:pPr>
    </w:p>
    <w:p w:rsidR="007A57A5" w:rsidRDefault="007A57A5" w:rsidP="00FD783B">
      <w:pPr>
        <w:jc w:val="both"/>
        <w:rPr>
          <w:rFonts w:ascii="Arial" w:hAnsi="Arial" w:cs="Arial"/>
          <w:b/>
        </w:rPr>
      </w:pPr>
    </w:p>
    <w:p w:rsidR="007A57A5" w:rsidRDefault="007A57A5" w:rsidP="00FD783B">
      <w:pPr>
        <w:jc w:val="both"/>
        <w:rPr>
          <w:rFonts w:ascii="Arial" w:hAnsi="Arial" w:cs="Arial"/>
          <w:b/>
        </w:rPr>
      </w:pPr>
    </w:p>
    <w:p w:rsidR="007A57A5" w:rsidRDefault="007A57A5" w:rsidP="00FD783B">
      <w:pPr>
        <w:jc w:val="both"/>
        <w:rPr>
          <w:rFonts w:ascii="Arial" w:hAnsi="Arial" w:cs="Arial"/>
          <w:b/>
        </w:rPr>
      </w:pPr>
    </w:p>
    <w:p w:rsidR="007A57A5" w:rsidRDefault="007A57A5" w:rsidP="00FD783B">
      <w:pPr>
        <w:jc w:val="both"/>
        <w:rPr>
          <w:rFonts w:ascii="Arial" w:hAnsi="Arial" w:cs="Arial"/>
          <w:b/>
        </w:rPr>
      </w:pPr>
    </w:p>
    <w:p w:rsidR="00FD783B" w:rsidRPr="00210C3D" w:rsidRDefault="000A379D" w:rsidP="00FD783B">
      <w:pPr>
        <w:jc w:val="both"/>
      </w:pPr>
      <w:r>
        <w:rPr>
          <w:rFonts w:ascii="Arial" w:hAnsi="Arial" w:cs="Arial"/>
          <w:b/>
        </w:rPr>
        <w:t>Exma</w:t>
      </w:r>
      <w:r w:rsidR="00FD783B" w:rsidRPr="00210C3D">
        <w:rPr>
          <w:rFonts w:ascii="Arial" w:hAnsi="Arial" w:cs="Arial"/>
          <w:b/>
        </w:rPr>
        <w:t>. Senhor</w:t>
      </w:r>
      <w:r>
        <w:rPr>
          <w:rFonts w:ascii="Arial" w:hAnsi="Arial" w:cs="Arial"/>
          <w:b/>
        </w:rPr>
        <w:t>a</w:t>
      </w:r>
    </w:p>
    <w:p w:rsidR="00CC432D" w:rsidRDefault="00FD783B" w:rsidP="00FD783B">
      <w:pPr>
        <w:jc w:val="both"/>
        <w:rPr>
          <w:rFonts w:ascii="Arial" w:hAnsi="Arial" w:cs="Arial"/>
          <w:b/>
        </w:rPr>
      </w:pPr>
      <w:r w:rsidRPr="00210C3D">
        <w:rPr>
          <w:rFonts w:ascii="Arial" w:hAnsi="Arial" w:cs="Arial"/>
          <w:b/>
        </w:rPr>
        <w:t xml:space="preserve">Ver. </w:t>
      </w:r>
      <w:r w:rsidR="000A379D">
        <w:rPr>
          <w:rFonts w:ascii="Arial" w:hAnsi="Arial" w:cs="Arial"/>
          <w:b/>
        </w:rPr>
        <w:t>Veridiana Monteiro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</w:rPr>
        <w:t>Presidente da Câmara de Vereadores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  <w:u w:val="single"/>
        </w:rPr>
        <w:t>Estância Velha/RS</w:t>
      </w:r>
    </w:p>
    <w:p w:rsidR="00A63540" w:rsidRDefault="00A63540" w:rsidP="00FD783B">
      <w:pPr>
        <w:jc w:val="both"/>
        <w:rPr>
          <w:rFonts w:ascii="Arial" w:hAnsi="Arial" w:cs="Arial"/>
        </w:rPr>
      </w:pPr>
    </w:p>
    <w:sectPr w:rsidR="00A63540" w:rsidSect="00BF3032">
      <w:footerReference w:type="even" r:id="rId7"/>
      <w:footerReference w:type="default" r:id="rId8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0E01" w:rsidRDefault="00800E01">
      <w:r>
        <w:separator/>
      </w:r>
    </w:p>
  </w:endnote>
  <w:endnote w:type="continuationSeparator" w:id="0">
    <w:p w:rsidR="00800E01" w:rsidRDefault="00800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0E01" w:rsidRDefault="00800E01">
      <w:r>
        <w:separator/>
      </w:r>
    </w:p>
  </w:footnote>
  <w:footnote w:type="continuationSeparator" w:id="0">
    <w:p w:rsidR="00800E01" w:rsidRDefault="00800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783"/>
    <w:rsid w:val="00014131"/>
    <w:rsid w:val="000556BE"/>
    <w:rsid w:val="000A379D"/>
    <w:rsid w:val="000A6C88"/>
    <w:rsid w:val="000B7A9F"/>
    <w:rsid w:val="000C52C9"/>
    <w:rsid w:val="000D4AEA"/>
    <w:rsid w:val="0010417D"/>
    <w:rsid w:val="00174652"/>
    <w:rsid w:val="00174F91"/>
    <w:rsid w:val="00207B28"/>
    <w:rsid w:val="00223B82"/>
    <w:rsid w:val="0024215A"/>
    <w:rsid w:val="002B6E8E"/>
    <w:rsid w:val="002E3FF1"/>
    <w:rsid w:val="00316666"/>
    <w:rsid w:val="00396096"/>
    <w:rsid w:val="003B7FB3"/>
    <w:rsid w:val="003E60DD"/>
    <w:rsid w:val="004248BC"/>
    <w:rsid w:val="0049295B"/>
    <w:rsid w:val="004D2931"/>
    <w:rsid w:val="004E48CF"/>
    <w:rsid w:val="005136EA"/>
    <w:rsid w:val="005362E6"/>
    <w:rsid w:val="00547148"/>
    <w:rsid w:val="005F376E"/>
    <w:rsid w:val="007A57A5"/>
    <w:rsid w:val="007D298E"/>
    <w:rsid w:val="007F5E3D"/>
    <w:rsid w:val="00800E01"/>
    <w:rsid w:val="0083257A"/>
    <w:rsid w:val="008E3783"/>
    <w:rsid w:val="008E4873"/>
    <w:rsid w:val="00904182"/>
    <w:rsid w:val="00A63540"/>
    <w:rsid w:val="00AA13FA"/>
    <w:rsid w:val="00AE1548"/>
    <w:rsid w:val="00AE78FD"/>
    <w:rsid w:val="00B21426"/>
    <w:rsid w:val="00B25C86"/>
    <w:rsid w:val="00B32875"/>
    <w:rsid w:val="00B54062"/>
    <w:rsid w:val="00B80DDE"/>
    <w:rsid w:val="00BE5C83"/>
    <w:rsid w:val="00BF1D83"/>
    <w:rsid w:val="00BF3032"/>
    <w:rsid w:val="00C067FD"/>
    <w:rsid w:val="00C37648"/>
    <w:rsid w:val="00C50D23"/>
    <w:rsid w:val="00C8439B"/>
    <w:rsid w:val="00CC432D"/>
    <w:rsid w:val="00D500ED"/>
    <w:rsid w:val="00DD5464"/>
    <w:rsid w:val="00E1357E"/>
    <w:rsid w:val="00E3236D"/>
    <w:rsid w:val="00E66AE8"/>
    <w:rsid w:val="00EB7142"/>
    <w:rsid w:val="00F11702"/>
    <w:rsid w:val="00F244EE"/>
    <w:rsid w:val="00F416AB"/>
    <w:rsid w:val="00FD3811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331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3</cp:revision>
  <cp:lastPrinted>2019-04-23T20:50:00Z</cp:lastPrinted>
  <dcterms:created xsi:type="dcterms:W3CDTF">2019-04-23T20:50:00Z</dcterms:created>
  <dcterms:modified xsi:type="dcterms:W3CDTF">2019-04-23T21:07:00Z</dcterms:modified>
</cp:coreProperties>
</file>