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3E40" w:rsidRPr="00861ED9" w:rsidRDefault="00A33E40" w:rsidP="00A33E40">
      <w:pPr>
        <w:tabs>
          <w:tab w:val="left" w:pos="3651"/>
        </w:tabs>
        <w:rPr>
          <w:rFonts w:cs="Arial"/>
          <w:b/>
          <w:bCs/>
          <w:sz w:val="24"/>
          <w:szCs w:val="24"/>
        </w:rPr>
      </w:pPr>
      <w:r w:rsidRPr="00861ED9">
        <w:rPr>
          <w:rFonts w:cs="Arial"/>
          <w:sz w:val="24"/>
          <w:szCs w:val="24"/>
        </w:rPr>
        <w:t xml:space="preserve">                                    </w:t>
      </w:r>
      <w:r w:rsidRPr="00861ED9">
        <w:rPr>
          <w:rFonts w:cs="Arial"/>
          <w:b/>
          <w:bCs/>
          <w:sz w:val="24"/>
          <w:szCs w:val="24"/>
        </w:rPr>
        <w:t>MENSAGEM LEGISLATIVA Nº</w:t>
      </w:r>
    </w:p>
    <w:p w:rsidR="00A33E40" w:rsidRPr="00861ED9" w:rsidRDefault="00A33E40" w:rsidP="00A33E40">
      <w:pPr>
        <w:rPr>
          <w:rFonts w:cs="Arial"/>
          <w:b/>
          <w:sz w:val="24"/>
          <w:szCs w:val="24"/>
        </w:rPr>
      </w:pPr>
      <w:r w:rsidRPr="00861ED9">
        <w:rPr>
          <w:rFonts w:cs="Arial"/>
          <w:sz w:val="24"/>
          <w:szCs w:val="24"/>
        </w:rPr>
        <w:tab/>
      </w:r>
      <w:r w:rsidRPr="00861ED9">
        <w:rPr>
          <w:rFonts w:cs="Arial"/>
          <w:sz w:val="24"/>
          <w:szCs w:val="24"/>
        </w:rPr>
        <w:tab/>
      </w:r>
      <w:r w:rsidRPr="00861ED9">
        <w:rPr>
          <w:rFonts w:cs="Arial"/>
          <w:sz w:val="24"/>
          <w:szCs w:val="24"/>
        </w:rPr>
        <w:tab/>
      </w:r>
      <w:r w:rsidRPr="00861ED9">
        <w:rPr>
          <w:rFonts w:cs="Arial"/>
          <w:sz w:val="24"/>
          <w:szCs w:val="24"/>
        </w:rPr>
        <w:tab/>
      </w:r>
      <w:r w:rsidRPr="00861ED9">
        <w:rPr>
          <w:rFonts w:cs="Arial"/>
          <w:sz w:val="24"/>
          <w:szCs w:val="24"/>
        </w:rPr>
        <w:tab/>
      </w:r>
      <w:r w:rsidRPr="00861ED9">
        <w:rPr>
          <w:rFonts w:cs="Arial"/>
          <w:b/>
          <w:sz w:val="24"/>
          <w:szCs w:val="24"/>
        </w:rPr>
        <w:t xml:space="preserve">PROJETO DE LEI </w:t>
      </w:r>
    </w:p>
    <w:p w:rsidR="00A33E40" w:rsidRPr="00861ED9" w:rsidRDefault="00A33E40" w:rsidP="00A33E40">
      <w:pPr>
        <w:rPr>
          <w:rFonts w:cs="Arial"/>
          <w:b/>
          <w:sz w:val="24"/>
          <w:szCs w:val="24"/>
        </w:rPr>
      </w:pPr>
    </w:p>
    <w:p w:rsidR="00A33E40" w:rsidRPr="00861ED9" w:rsidRDefault="00A33E40" w:rsidP="00A33E40">
      <w:pPr>
        <w:rPr>
          <w:rFonts w:cs="Arial"/>
          <w:sz w:val="24"/>
          <w:szCs w:val="24"/>
        </w:rPr>
      </w:pPr>
      <w:r w:rsidRPr="00861ED9">
        <w:rPr>
          <w:rFonts w:cs="Arial"/>
          <w:sz w:val="24"/>
          <w:szCs w:val="24"/>
        </w:rPr>
        <w:t xml:space="preserve">           </w:t>
      </w:r>
      <w:r w:rsidRPr="00861ED9">
        <w:rPr>
          <w:rFonts w:cs="Arial"/>
          <w:b/>
          <w:sz w:val="24"/>
          <w:szCs w:val="24"/>
        </w:rPr>
        <w:t>CONSIDERANDO,</w:t>
      </w:r>
      <w:r w:rsidRPr="00861ED9">
        <w:rPr>
          <w:rFonts w:cs="Arial"/>
          <w:sz w:val="24"/>
          <w:szCs w:val="24"/>
        </w:rPr>
        <w:t xml:space="preserve"> que</w:t>
      </w:r>
      <w:r w:rsidR="00B054E7" w:rsidRPr="00861ED9">
        <w:rPr>
          <w:rFonts w:cs="Arial"/>
          <w:sz w:val="24"/>
          <w:szCs w:val="24"/>
        </w:rPr>
        <w:t xml:space="preserve"> sendo o município de Canguçu o maior minifúndio da América Latina;</w:t>
      </w:r>
    </w:p>
    <w:p w:rsidR="000C65E2" w:rsidRPr="00861ED9" w:rsidRDefault="000C65E2" w:rsidP="00A33E40">
      <w:pPr>
        <w:tabs>
          <w:tab w:val="left" w:pos="2552"/>
          <w:tab w:val="left" w:pos="4253"/>
        </w:tabs>
        <w:spacing w:line="360" w:lineRule="auto"/>
        <w:jc w:val="both"/>
        <w:rPr>
          <w:rFonts w:cs="Arial"/>
          <w:sz w:val="24"/>
          <w:szCs w:val="24"/>
        </w:rPr>
      </w:pPr>
    </w:p>
    <w:p w:rsidR="00A33E40" w:rsidRPr="00861ED9" w:rsidRDefault="00A33E40" w:rsidP="00A33E40">
      <w:pPr>
        <w:tabs>
          <w:tab w:val="left" w:pos="2552"/>
          <w:tab w:val="left" w:pos="4253"/>
        </w:tabs>
        <w:spacing w:line="360" w:lineRule="auto"/>
        <w:jc w:val="both"/>
        <w:rPr>
          <w:rFonts w:cs="Arial"/>
          <w:sz w:val="24"/>
          <w:szCs w:val="24"/>
        </w:rPr>
      </w:pPr>
      <w:r w:rsidRPr="00861ED9">
        <w:rPr>
          <w:rFonts w:cs="Arial"/>
          <w:sz w:val="24"/>
          <w:szCs w:val="24"/>
        </w:rPr>
        <w:t xml:space="preserve">           </w:t>
      </w:r>
      <w:r w:rsidRPr="00861ED9">
        <w:rPr>
          <w:rFonts w:cs="Arial"/>
          <w:b/>
          <w:sz w:val="24"/>
          <w:szCs w:val="24"/>
        </w:rPr>
        <w:t>CONSIDERANDO</w:t>
      </w:r>
      <w:r w:rsidRPr="00861ED9">
        <w:rPr>
          <w:rFonts w:cs="Arial"/>
          <w:sz w:val="24"/>
          <w:szCs w:val="24"/>
        </w:rPr>
        <w:t xml:space="preserve">, que </w:t>
      </w:r>
      <w:r w:rsidR="000C65E2" w:rsidRPr="00861ED9">
        <w:rPr>
          <w:rFonts w:cs="Arial"/>
          <w:sz w:val="24"/>
          <w:szCs w:val="24"/>
        </w:rPr>
        <w:t>em nosso município em torno de 65% da população mora no meio rural;</w:t>
      </w:r>
    </w:p>
    <w:p w:rsidR="00A33E40" w:rsidRPr="00861ED9" w:rsidRDefault="00A33E40" w:rsidP="00A33E40">
      <w:pPr>
        <w:ind w:firstLine="708"/>
        <w:rPr>
          <w:rFonts w:cs="Arial"/>
          <w:sz w:val="24"/>
          <w:szCs w:val="24"/>
        </w:rPr>
      </w:pPr>
      <w:r w:rsidRPr="00861ED9">
        <w:rPr>
          <w:rFonts w:cs="Arial"/>
          <w:b/>
          <w:sz w:val="24"/>
          <w:szCs w:val="24"/>
        </w:rPr>
        <w:t xml:space="preserve">CONSIDERANDO, </w:t>
      </w:r>
      <w:r w:rsidR="000C65E2" w:rsidRPr="00861ED9">
        <w:rPr>
          <w:rFonts w:cs="Arial"/>
          <w:sz w:val="24"/>
          <w:szCs w:val="24"/>
        </w:rPr>
        <w:t>nosso relevo que apresenta estradas acidentadas, com dif</w:t>
      </w:r>
      <w:r w:rsidR="008945AF" w:rsidRPr="00861ED9">
        <w:rPr>
          <w:rFonts w:cs="Arial"/>
          <w:sz w:val="24"/>
          <w:szCs w:val="24"/>
        </w:rPr>
        <w:t>iculdade de manutenção e a distâ</w:t>
      </w:r>
      <w:r w:rsidR="000C65E2" w:rsidRPr="00861ED9">
        <w:rPr>
          <w:rFonts w:cs="Arial"/>
          <w:sz w:val="24"/>
          <w:szCs w:val="24"/>
        </w:rPr>
        <w:t>ncia entre os roteiros do transporte escolar.</w:t>
      </w:r>
    </w:p>
    <w:p w:rsidR="00A33E40" w:rsidRPr="00861ED9" w:rsidRDefault="00A33E40" w:rsidP="00A33E40">
      <w:pPr>
        <w:ind w:firstLine="708"/>
        <w:rPr>
          <w:rFonts w:cs="Arial"/>
          <w:sz w:val="24"/>
          <w:szCs w:val="24"/>
        </w:rPr>
      </w:pPr>
      <w:r w:rsidRPr="00861ED9">
        <w:rPr>
          <w:rFonts w:cs="Arial"/>
          <w:sz w:val="24"/>
          <w:szCs w:val="24"/>
        </w:rPr>
        <w:t xml:space="preserve"> </w:t>
      </w:r>
    </w:p>
    <w:p w:rsidR="00A33E40" w:rsidRPr="00861ED9" w:rsidRDefault="00A33E40" w:rsidP="000C65E2">
      <w:pPr>
        <w:ind w:firstLine="708"/>
        <w:rPr>
          <w:rFonts w:cs="Arial"/>
          <w:color w:val="000000"/>
          <w:sz w:val="24"/>
          <w:szCs w:val="24"/>
          <w:shd w:val="clear" w:color="auto" w:fill="FFFFFF"/>
        </w:rPr>
      </w:pPr>
      <w:r w:rsidRPr="00861ED9">
        <w:rPr>
          <w:rFonts w:cs="Arial"/>
          <w:b/>
          <w:sz w:val="24"/>
          <w:szCs w:val="24"/>
        </w:rPr>
        <w:t xml:space="preserve">CONSIDERANDO, </w:t>
      </w:r>
      <w:r w:rsidR="000C65E2" w:rsidRPr="00861ED9">
        <w:rPr>
          <w:rFonts w:cs="Arial"/>
          <w:color w:val="000000"/>
          <w:sz w:val="24"/>
          <w:szCs w:val="24"/>
          <w:shd w:val="clear" w:color="auto" w:fill="FFFFFF"/>
        </w:rPr>
        <w:t>o desenvolvimento da autonomia, a convivência e a busca de soluções pedagógicas que resultam em situações cotidianas de vida;</w:t>
      </w:r>
    </w:p>
    <w:p w:rsidR="000C65E2" w:rsidRPr="00861ED9" w:rsidRDefault="000C65E2" w:rsidP="000C65E2">
      <w:pPr>
        <w:ind w:firstLine="708"/>
        <w:rPr>
          <w:rFonts w:cs="Arial"/>
          <w:sz w:val="24"/>
          <w:szCs w:val="24"/>
        </w:rPr>
      </w:pPr>
    </w:p>
    <w:p w:rsidR="00A33E40" w:rsidRPr="00861ED9" w:rsidRDefault="00A33E40" w:rsidP="00A33E40">
      <w:pPr>
        <w:ind w:firstLine="708"/>
        <w:jc w:val="both"/>
        <w:rPr>
          <w:rFonts w:cs="Arial"/>
          <w:color w:val="000000"/>
          <w:sz w:val="24"/>
          <w:szCs w:val="24"/>
          <w:shd w:val="clear" w:color="auto" w:fill="FFFFFF"/>
        </w:rPr>
      </w:pPr>
      <w:r w:rsidRPr="00861ED9">
        <w:rPr>
          <w:rFonts w:cs="Arial"/>
          <w:b/>
          <w:sz w:val="24"/>
          <w:szCs w:val="24"/>
        </w:rPr>
        <w:t xml:space="preserve">CONSIDERANDO, </w:t>
      </w:r>
      <w:r w:rsidR="000C65E2" w:rsidRPr="00861ED9">
        <w:rPr>
          <w:rFonts w:cs="Arial"/>
          <w:color w:val="000000"/>
          <w:sz w:val="24"/>
          <w:szCs w:val="24"/>
          <w:shd w:val="clear" w:color="auto" w:fill="FFFFFF"/>
        </w:rPr>
        <w:t>a melhoria de condições através do aumento da carga horária que contribui na melhora do rendimento escolar;</w:t>
      </w:r>
    </w:p>
    <w:p w:rsidR="00A33E40" w:rsidRPr="00861ED9" w:rsidRDefault="00A33E40" w:rsidP="00A33E40">
      <w:pPr>
        <w:ind w:firstLine="708"/>
        <w:jc w:val="both"/>
        <w:rPr>
          <w:rFonts w:cs="Arial"/>
          <w:color w:val="000000"/>
          <w:sz w:val="24"/>
          <w:szCs w:val="24"/>
          <w:shd w:val="clear" w:color="auto" w:fill="FFFFFF"/>
        </w:rPr>
      </w:pPr>
    </w:p>
    <w:p w:rsidR="00A33E40" w:rsidRPr="00861ED9" w:rsidRDefault="00A33E40" w:rsidP="00A33E40">
      <w:pPr>
        <w:ind w:firstLine="708"/>
        <w:jc w:val="both"/>
        <w:rPr>
          <w:rFonts w:cs="Arial"/>
          <w:color w:val="000000"/>
          <w:sz w:val="24"/>
          <w:szCs w:val="24"/>
          <w:shd w:val="clear" w:color="auto" w:fill="FFFFFF"/>
        </w:rPr>
      </w:pPr>
      <w:r w:rsidRPr="00861ED9">
        <w:rPr>
          <w:rFonts w:cs="Arial"/>
          <w:b/>
          <w:color w:val="000000"/>
          <w:sz w:val="24"/>
          <w:szCs w:val="24"/>
          <w:shd w:val="clear" w:color="auto" w:fill="FFFFFF"/>
        </w:rPr>
        <w:t>CONSIDERANDO</w:t>
      </w:r>
      <w:r w:rsidRPr="00861ED9">
        <w:rPr>
          <w:rFonts w:cs="Arial"/>
          <w:color w:val="000000"/>
          <w:sz w:val="24"/>
          <w:szCs w:val="24"/>
          <w:shd w:val="clear" w:color="auto" w:fill="FFFFFF"/>
        </w:rPr>
        <w:t xml:space="preserve">, </w:t>
      </w:r>
      <w:r w:rsidR="000C65E2" w:rsidRPr="00861ED9">
        <w:rPr>
          <w:rFonts w:cs="Arial"/>
          <w:color w:val="000000"/>
          <w:sz w:val="24"/>
          <w:szCs w:val="24"/>
          <w:shd w:val="clear" w:color="auto" w:fill="FFFFFF"/>
        </w:rPr>
        <w:t>os princípios da educação integral voltados na centralidade do estudante, aprendizagem permanente, perspectiva inclusiva e gestão democrática;</w:t>
      </w:r>
    </w:p>
    <w:p w:rsidR="00A33E40" w:rsidRPr="00861ED9" w:rsidRDefault="00A33E40" w:rsidP="00A33E40">
      <w:pPr>
        <w:ind w:firstLine="708"/>
        <w:jc w:val="both"/>
        <w:rPr>
          <w:rFonts w:cs="Arial"/>
          <w:b/>
          <w:color w:val="000000"/>
          <w:sz w:val="24"/>
          <w:szCs w:val="24"/>
          <w:shd w:val="clear" w:color="auto" w:fill="FFFFFF"/>
        </w:rPr>
      </w:pPr>
    </w:p>
    <w:p w:rsidR="00A33E40" w:rsidRPr="00861ED9" w:rsidRDefault="00A33E40" w:rsidP="00A33E40">
      <w:pPr>
        <w:ind w:firstLine="708"/>
        <w:jc w:val="both"/>
        <w:rPr>
          <w:rFonts w:cs="Arial"/>
          <w:sz w:val="24"/>
          <w:szCs w:val="24"/>
        </w:rPr>
      </w:pPr>
      <w:r w:rsidRPr="00861ED9">
        <w:rPr>
          <w:rFonts w:cs="Arial"/>
          <w:b/>
          <w:color w:val="000000"/>
          <w:sz w:val="24"/>
          <w:szCs w:val="24"/>
          <w:shd w:val="clear" w:color="auto" w:fill="FFFFFF"/>
        </w:rPr>
        <w:t>CONSIDERANDO,</w:t>
      </w:r>
      <w:r w:rsidR="000C65E2" w:rsidRPr="00861ED9">
        <w:rPr>
          <w:rFonts w:cs="Arial"/>
          <w:b/>
          <w:color w:val="000000"/>
          <w:sz w:val="24"/>
          <w:szCs w:val="24"/>
          <w:shd w:val="clear" w:color="auto" w:fill="FFFFFF"/>
        </w:rPr>
        <w:t xml:space="preserve"> </w:t>
      </w:r>
      <w:r w:rsidR="000C65E2" w:rsidRPr="00861ED9">
        <w:rPr>
          <w:rFonts w:cs="Arial"/>
          <w:color w:val="000000"/>
          <w:sz w:val="24"/>
          <w:szCs w:val="24"/>
          <w:shd w:val="clear" w:color="auto" w:fill="FFFFFF"/>
        </w:rPr>
        <w:t xml:space="preserve">nossas características locais, como, clima, distâncias e caminhos que </w:t>
      </w:r>
      <w:r w:rsidR="00350BD4" w:rsidRPr="00861ED9">
        <w:rPr>
          <w:rFonts w:cs="Arial"/>
          <w:color w:val="000000"/>
          <w:sz w:val="24"/>
          <w:szCs w:val="24"/>
          <w:shd w:val="clear" w:color="auto" w:fill="FFFFFF"/>
        </w:rPr>
        <w:t xml:space="preserve">dificultam o deslocamento e horários para os </w:t>
      </w:r>
      <w:proofErr w:type="spellStart"/>
      <w:r w:rsidR="00350BD4" w:rsidRPr="00861ED9">
        <w:rPr>
          <w:rFonts w:cs="Arial"/>
          <w:color w:val="000000"/>
          <w:sz w:val="24"/>
          <w:szCs w:val="24"/>
          <w:shd w:val="clear" w:color="auto" w:fill="FFFFFF"/>
        </w:rPr>
        <w:t>educandos</w:t>
      </w:r>
      <w:proofErr w:type="spellEnd"/>
      <w:r w:rsidR="00350BD4" w:rsidRPr="00861ED9">
        <w:rPr>
          <w:rFonts w:cs="Arial"/>
          <w:color w:val="000000"/>
          <w:sz w:val="24"/>
          <w:szCs w:val="24"/>
          <w:shd w:val="clear" w:color="auto" w:fill="FFFFFF"/>
        </w:rPr>
        <w:t>;</w:t>
      </w:r>
    </w:p>
    <w:p w:rsidR="00A33E40" w:rsidRPr="00861ED9" w:rsidRDefault="00A33E40" w:rsidP="00A33E40">
      <w:pPr>
        <w:jc w:val="both"/>
        <w:rPr>
          <w:rFonts w:cs="Arial"/>
          <w:sz w:val="24"/>
          <w:szCs w:val="24"/>
        </w:rPr>
      </w:pPr>
    </w:p>
    <w:p w:rsidR="00A33E40" w:rsidRPr="00861ED9" w:rsidRDefault="00350BD4" w:rsidP="00A33E40">
      <w:pPr>
        <w:ind w:firstLine="708"/>
        <w:jc w:val="both"/>
        <w:rPr>
          <w:rFonts w:cs="Arial"/>
          <w:bCs/>
          <w:sz w:val="24"/>
          <w:szCs w:val="24"/>
        </w:rPr>
      </w:pPr>
      <w:r w:rsidRPr="00861ED9">
        <w:rPr>
          <w:rFonts w:cs="Arial"/>
          <w:b/>
          <w:color w:val="000000"/>
          <w:sz w:val="24"/>
          <w:szCs w:val="24"/>
          <w:shd w:val="clear" w:color="auto" w:fill="FFFFFF"/>
        </w:rPr>
        <w:t xml:space="preserve">CONSIDERANDO, </w:t>
      </w:r>
      <w:r w:rsidRPr="00861ED9">
        <w:rPr>
          <w:rFonts w:cs="Arial"/>
          <w:color w:val="000000"/>
          <w:sz w:val="24"/>
          <w:szCs w:val="24"/>
          <w:shd w:val="clear" w:color="auto" w:fill="FFFFFF"/>
        </w:rPr>
        <w:t>a importância de valorizar o nosso meio rural, os ensinamentos, costumes e saberes dos homens e mulheres do campo, pais e mães dos alunos, assegurados e defendidos ao longo do tempo.</w:t>
      </w:r>
    </w:p>
    <w:p w:rsidR="00A33E40" w:rsidRPr="00861ED9" w:rsidRDefault="00A33E40" w:rsidP="00A33E40">
      <w:pPr>
        <w:ind w:firstLine="708"/>
        <w:jc w:val="both"/>
        <w:rPr>
          <w:rFonts w:cs="Arial"/>
          <w:bCs/>
          <w:sz w:val="24"/>
          <w:szCs w:val="24"/>
        </w:rPr>
      </w:pPr>
    </w:p>
    <w:p w:rsidR="00A33E40" w:rsidRPr="00861ED9" w:rsidRDefault="00350BD4" w:rsidP="00A33E40">
      <w:pPr>
        <w:ind w:firstLine="708"/>
        <w:jc w:val="both"/>
        <w:rPr>
          <w:rFonts w:cs="Arial"/>
          <w:bCs/>
          <w:sz w:val="24"/>
          <w:szCs w:val="24"/>
        </w:rPr>
      </w:pPr>
      <w:r w:rsidRPr="00861ED9">
        <w:rPr>
          <w:rFonts w:cs="Arial"/>
          <w:b/>
          <w:color w:val="000000"/>
          <w:sz w:val="24"/>
          <w:szCs w:val="24"/>
          <w:shd w:val="clear" w:color="auto" w:fill="FFFFFF"/>
        </w:rPr>
        <w:t xml:space="preserve">CONSIDERANDO, </w:t>
      </w:r>
      <w:r w:rsidRPr="00861ED9">
        <w:rPr>
          <w:rFonts w:cs="Arial"/>
          <w:color w:val="000000"/>
          <w:sz w:val="24"/>
          <w:szCs w:val="24"/>
          <w:shd w:val="clear" w:color="auto" w:fill="FFFFFF"/>
        </w:rPr>
        <w:t xml:space="preserve">a importância de trabalhar no aluno o </w:t>
      </w:r>
      <w:r w:rsidR="004802EA" w:rsidRPr="00861ED9">
        <w:rPr>
          <w:rFonts w:cs="Arial"/>
          <w:color w:val="000000"/>
          <w:sz w:val="24"/>
          <w:szCs w:val="24"/>
          <w:shd w:val="clear" w:color="auto" w:fill="FFFFFF"/>
        </w:rPr>
        <w:t>pertencimento</w:t>
      </w:r>
      <w:r w:rsidRPr="00861ED9">
        <w:rPr>
          <w:rFonts w:cs="Arial"/>
          <w:color w:val="000000"/>
          <w:sz w:val="24"/>
          <w:szCs w:val="24"/>
          <w:shd w:val="clear" w:color="auto" w:fill="FFFFFF"/>
        </w:rPr>
        <w:t xml:space="preserve"> ao seu contexto e acima de tudo</w:t>
      </w:r>
      <w:r w:rsidRPr="00861ED9">
        <w:rPr>
          <w:rFonts w:cs="Arial"/>
          <w:b/>
          <w:color w:val="000000"/>
          <w:sz w:val="24"/>
          <w:szCs w:val="24"/>
          <w:shd w:val="clear" w:color="auto" w:fill="FFFFFF"/>
        </w:rPr>
        <w:t xml:space="preserve"> </w:t>
      </w:r>
      <w:r w:rsidRPr="00861ED9">
        <w:rPr>
          <w:rFonts w:cs="Arial"/>
          <w:color w:val="000000"/>
          <w:sz w:val="24"/>
          <w:szCs w:val="24"/>
          <w:shd w:val="clear" w:color="auto" w:fill="FFFFFF"/>
        </w:rPr>
        <w:t>o orgulho pelas atividades que desenvolve e que com elas oportuniza desenvolvimento para nosso município e vida digna a outras pessoas;</w:t>
      </w:r>
    </w:p>
    <w:p w:rsidR="00A33E40" w:rsidRPr="00861ED9" w:rsidRDefault="00A33E40" w:rsidP="00A33E40">
      <w:pPr>
        <w:ind w:firstLine="708"/>
        <w:jc w:val="both"/>
        <w:rPr>
          <w:rFonts w:cs="Arial"/>
          <w:bCs/>
          <w:sz w:val="24"/>
          <w:szCs w:val="24"/>
        </w:rPr>
      </w:pPr>
    </w:p>
    <w:p w:rsidR="004802EA" w:rsidRPr="00861ED9" w:rsidRDefault="004802EA" w:rsidP="00A33E40">
      <w:pPr>
        <w:ind w:firstLine="708"/>
        <w:jc w:val="both"/>
        <w:rPr>
          <w:rFonts w:cs="Arial"/>
          <w:color w:val="000000"/>
          <w:sz w:val="24"/>
          <w:szCs w:val="24"/>
          <w:shd w:val="clear" w:color="auto" w:fill="FFFFFF"/>
        </w:rPr>
      </w:pPr>
      <w:r w:rsidRPr="00861ED9">
        <w:rPr>
          <w:rFonts w:cs="Arial"/>
          <w:b/>
          <w:color w:val="000000"/>
          <w:sz w:val="24"/>
          <w:szCs w:val="24"/>
          <w:shd w:val="clear" w:color="auto" w:fill="FFFFFF"/>
        </w:rPr>
        <w:t xml:space="preserve">CONSIDERANDO, </w:t>
      </w:r>
      <w:r w:rsidRPr="00861ED9">
        <w:rPr>
          <w:rFonts w:cs="Arial"/>
          <w:color w:val="000000"/>
          <w:sz w:val="24"/>
          <w:szCs w:val="24"/>
          <w:shd w:val="clear" w:color="auto" w:fill="FFFFFF"/>
        </w:rPr>
        <w:t xml:space="preserve">a grande melhoria para o aluno com a </w:t>
      </w:r>
      <w:proofErr w:type="gramStart"/>
      <w:r w:rsidRPr="00861ED9">
        <w:rPr>
          <w:rFonts w:cs="Arial"/>
          <w:color w:val="000000"/>
          <w:sz w:val="24"/>
          <w:szCs w:val="24"/>
          <w:shd w:val="clear" w:color="auto" w:fill="FFFFFF"/>
        </w:rPr>
        <w:t>flexibilização</w:t>
      </w:r>
      <w:proofErr w:type="gramEnd"/>
      <w:r w:rsidRPr="00861ED9">
        <w:rPr>
          <w:rFonts w:cs="Arial"/>
          <w:color w:val="000000"/>
          <w:sz w:val="24"/>
          <w:szCs w:val="24"/>
          <w:shd w:val="clear" w:color="auto" w:fill="FFFFFF"/>
        </w:rPr>
        <w:t xml:space="preserve"> do horário, podendo ser às 7 horas do turno integral cumpridas no decorrer do dia o que possibilita o começo da aula um pouco mais tarde e com isso o deslocamento tanto de manhã quanto a tarde em um horário melhorado para o aluno;</w:t>
      </w:r>
    </w:p>
    <w:p w:rsidR="004802EA" w:rsidRPr="00861ED9" w:rsidRDefault="004802EA" w:rsidP="00A33E40">
      <w:pPr>
        <w:ind w:firstLine="708"/>
        <w:jc w:val="both"/>
        <w:rPr>
          <w:rFonts w:cs="Arial"/>
          <w:color w:val="000000"/>
          <w:sz w:val="24"/>
          <w:szCs w:val="24"/>
          <w:shd w:val="clear" w:color="auto" w:fill="FFFFFF"/>
        </w:rPr>
      </w:pPr>
    </w:p>
    <w:p w:rsidR="00A33E40" w:rsidRPr="00861ED9" w:rsidRDefault="004802EA" w:rsidP="00A33E40">
      <w:pPr>
        <w:ind w:firstLine="708"/>
        <w:jc w:val="both"/>
        <w:rPr>
          <w:rFonts w:cs="Arial"/>
          <w:color w:val="000000"/>
          <w:sz w:val="24"/>
          <w:szCs w:val="24"/>
          <w:shd w:val="clear" w:color="auto" w:fill="FFFFFF"/>
        </w:rPr>
      </w:pPr>
      <w:r w:rsidRPr="00861ED9">
        <w:rPr>
          <w:rFonts w:cs="Arial"/>
          <w:b/>
          <w:color w:val="000000"/>
          <w:sz w:val="24"/>
          <w:szCs w:val="24"/>
          <w:shd w:val="clear" w:color="auto" w:fill="FFFFFF"/>
        </w:rPr>
        <w:t xml:space="preserve">CONSIDERANDO, </w:t>
      </w:r>
      <w:r w:rsidRPr="00861ED9">
        <w:rPr>
          <w:rFonts w:cs="Arial"/>
          <w:color w:val="000000"/>
          <w:sz w:val="24"/>
          <w:szCs w:val="24"/>
          <w:shd w:val="clear" w:color="auto" w:fill="FFFFFF"/>
        </w:rPr>
        <w:t>o aumento da carga horária, que possibilita além do cumprimento do currículo, o trabalho pedagógico direcionado ao campo, possibilidades e</w:t>
      </w:r>
      <w:proofErr w:type="gramStart"/>
      <w:r w:rsidRPr="00861ED9">
        <w:rPr>
          <w:rFonts w:cs="Arial"/>
          <w:color w:val="000000"/>
          <w:sz w:val="24"/>
          <w:szCs w:val="24"/>
          <w:shd w:val="clear" w:color="auto" w:fill="FFFFFF"/>
        </w:rPr>
        <w:t xml:space="preserve"> </w:t>
      </w:r>
      <w:r w:rsidR="00B521AC" w:rsidRPr="00861ED9">
        <w:rPr>
          <w:rFonts w:cs="Arial"/>
          <w:color w:val="000000"/>
          <w:sz w:val="24"/>
          <w:szCs w:val="24"/>
          <w:shd w:val="clear" w:color="auto" w:fill="FFFFFF"/>
        </w:rPr>
        <w:t xml:space="preserve"> </w:t>
      </w:r>
      <w:proofErr w:type="gramEnd"/>
      <w:r w:rsidR="00B521AC" w:rsidRPr="00861ED9">
        <w:rPr>
          <w:rFonts w:cs="Arial"/>
          <w:color w:val="000000"/>
          <w:sz w:val="24"/>
          <w:szCs w:val="24"/>
          <w:shd w:val="clear" w:color="auto" w:fill="FFFFFF"/>
        </w:rPr>
        <w:t>integração com o  meio rural;</w:t>
      </w:r>
    </w:p>
    <w:p w:rsidR="00B521AC" w:rsidRPr="00861ED9" w:rsidRDefault="00B521AC" w:rsidP="00A33E40">
      <w:pPr>
        <w:ind w:firstLine="708"/>
        <w:jc w:val="both"/>
        <w:rPr>
          <w:rFonts w:cs="Arial"/>
          <w:color w:val="000000"/>
          <w:sz w:val="24"/>
          <w:szCs w:val="24"/>
          <w:shd w:val="clear" w:color="auto" w:fill="FFFFFF"/>
        </w:rPr>
      </w:pPr>
    </w:p>
    <w:p w:rsidR="00B521AC" w:rsidRPr="00861ED9" w:rsidRDefault="00B521AC" w:rsidP="00A33E40">
      <w:pPr>
        <w:ind w:firstLine="708"/>
        <w:jc w:val="both"/>
        <w:rPr>
          <w:rFonts w:cs="Arial"/>
          <w:color w:val="000000"/>
          <w:sz w:val="24"/>
          <w:szCs w:val="24"/>
          <w:shd w:val="clear" w:color="auto" w:fill="FFFFFF"/>
        </w:rPr>
      </w:pPr>
      <w:r w:rsidRPr="00861ED9">
        <w:rPr>
          <w:rFonts w:cs="Arial"/>
          <w:b/>
          <w:color w:val="000000"/>
          <w:sz w:val="24"/>
          <w:szCs w:val="24"/>
          <w:shd w:val="clear" w:color="auto" w:fill="FFFFFF"/>
        </w:rPr>
        <w:t xml:space="preserve">CONSIDERANDO, </w:t>
      </w:r>
      <w:r w:rsidR="008945AF" w:rsidRPr="00861ED9">
        <w:rPr>
          <w:rFonts w:cs="Arial"/>
          <w:color w:val="000000"/>
          <w:sz w:val="24"/>
          <w:szCs w:val="24"/>
          <w:shd w:val="clear" w:color="auto" w:fill="FFFFFF"/>
        </w:rPr>
        <w:t xml:space="preserve">a qualidade do trabalho pedagógico do professor, visto que cada docente ministrará aula para </w:t>
      </w:r>
      <w:r w:rsidR="003D345E" w:rsidRPr="00861ED9">
        <w:rPr>
          <w:rFonts w:cs="Arial"/>
          <w:color w:val="000000"/>
          <w:sz w:val="24"/>
          <w:szCs w:val="24"/>
          <w:shd w:val="clear" w:color="auto" w:fill="FFFFFF"/>
        </w:rPr>
        <w:t>o componente curricular afim</w:t>
      </w:r>
      <w:r w:rsidR="008945AF" w:rsidRPr="00861ED9">
        <w:rPr>
          <w:rFonts w:cs="Arial"/>
          <w:color w:val="000000"/>
          <w:sz w:val="24"/>
          <w:szCs w:val="24"/>
          <w:shd w:val="clear" w:color="auto" w:fill="FFFFFF"/>
        </w:rPr>
        <w:t xml:space="preserve"> e ou turma específica;</w:t>
      </w:r>
    </w:p>
    <w:p w:rsidR="008945AF" w:rsidRPr="00861ED9" w:rsidRDefault="008945AF" w:rsidP="00A33E40">
      <w:pPr>
        <w:ind w:firstLine="708"/>
        <w:jc w:val="both"/>
        <w:rPr>
          <w:rFonts w:cs="Arial"/>
          <w:color w:val="000000"/>
          <w:sz w:val="24"/>
          <w:szCs w:val="24"/>
          <w:shd w:val="clear" w:color="auto" w:fill="FFFFFF"/>
        </w:rPr>
      </w:pPr>
    </w:p>
    <w:p w:rsidR="008945AF" w:rsidRPr="00861ED9" w:rsidRDefault="008945AF" w:rsidP="00A33E40">
      <w:pPr>
        <w:ind w:firstLine="708"/>
        <w:jc w:val="both"/>
        <w:rPr>
          <w:rFonts w:cs="Arial"/>
          <w:color w:val="000000"/>
          <w:sz w:val="24"/>
          <w:szCs w:val="24"/>
          <w:shd w:val="clear" w:color="auto" w:fill="FFFFFF"/>
        </w:rPr>
      </w:pPr>
      <w:r w:rsidRPr="00861ED9">
        <w:rPr>
          <w:rFonts w:cs="Arial"/>
          <w:b/>
          <w:color w:val="000000"/>
          <w:sz w:val="24"/>
          <w:szCs w:val="24"/>
          <w:shd w:val="clear" w:color="auto" w:fill="FFFFFF"/>
        </w:rPr>
        <w:t>CONSIDERANDO,</w:t>
      </w:r>
      <w:r w:rsidRPr="00861ED9">
        <w:rPr>
          <w:rFonts w:cs="Arial"/>
          <w:color w:val="000000"/>
          <w:sz w:val="24"/>
          <w:szCs w:val="24"/>
          <w:shd w:val="clear" w:color="auto" w:fill="FFFFFF"/>
        </w:rPr>
        <w:t xml:space="preserve"> o grande avanço para a equipe docente da escola, pois fica disponibilizado tem</w:t>
      </w:r>
      <w:r w:rsidR="003D345E" w:rsidRPr="00861ED9">
        <w:rPr>
          <w:rFonts w:cs="Arial"/>
          <w:color w:val="000000"/>
          <w:sz w:val="24"/>
          <w:szCs w:val="24"/>
          <w:shd w:val="clear" w:color="auto" w:fill="FFFFFF"/>
        </w:rPr>
        <w:t>po específico para planejamento coletivo,</w:t>
      </w:r>
      <w:r w:rsidRPr="00861ED9">
        <w:rPr>
          <w:rFonts w:cs="Arial"/>
          <w:color w:val="000000"/>
          <w:sz w:val="24"/>
          <w:szCs w:val="24"/>
          <w:shd w:val="clear" w:color="auto" w:fill="FFFFFF"/>
        </w:rPr>
        <w:t xml:space="preserve"> avaliação e direcionamento de trabalho durante a semana;</w:t>
      </w:r>
    </w:p>
    <w:p w:rsidR="00B521AC" w:rsidRPr="00861ED9" w:rsidRDefault="00B521AC" w:rsidP="00A33E40">
      <w:pPr>
        <w:ind w:firstLine="708"/>
        <w:jc w:val="both"/>
        <w:rPr>
          <w:rFonts w:cs="Arial"/>
          <w:bCs/>
          <w:sz w:val="24"/>
          <w:szCs w:val="24"/>
        </w:rPr>
      </w:pPr>
    </w:p>
    <w:p w:rsidR="00A33E40" w:rsidRPr="00861ED9" w:rsidRDefault="00A33E40" w:rsidP="00A33E40">
      <w:pPr>
        <w:ind w:firstLine="708"/>
        <w:jc w:val="both"/>
        <w:rPr>
          <w:rFonts w:cs="Arial"/>
          <w:color w:val="111111"/>
          <w:sz w:val="24"/>
          <w:szCs w:val="24"/>
          <w:shd w:val="clear" w:color="auto" w:fill="FFFFFF"/>
        </w:rPr>
      </w:pPr>
      <w:r w:rsidRPr="00861ED9">
        <w:rPr>
          <w:rFonts w:cs="Arial"/>
          <w:bCs/>
          <w:sz w:val="24"/>
          <w:szCs w:val="24"/>
        </w:rPr>
        <w:t xml:space="preserve">Sabendo da importância do assunto em pauta, </w:t>
      </w:r>
      <w:r w:rsidRPr="00861ED9">
        <w:rPr>
          <w:rFonts w:cs="Arial"/>
          <w:color w:val="111111"/>
          <w:sz w:val="24"/>
          <w:szCs w:val="24"/>
          <w:shd w:val="clear" w:color="auto" w:fill="FFFFFF"/>
        </w:rPr>
        <w:t xml:space="preserve">onde sabemos que </w:t>
      </w:r>
      <w:r w:rsidR="008945AF" w:rsidRPr="00861ED9">
        <w:rPr>
          <w:rFonts w:cs="Arial"/>
          <w:color w:val="111111"/>
          <w:sz w:val="24"/>
          <w:szCs w:val="24"/>
          <w:shd w:val="clear" w:color="auto" w:fill="FFFFFF"/>
        </w:rPr>
        <w:t xml:space="preserve">uma educação de qualidade está diretamente relacionada </w:t>
      </w:r>
      <w:proofErr w:type="gramStart"/>
      <w:r w:rsidR="008945AF" w:rsidRPr="00861ED9">
        <w:rPr>
          <w:rFonts w:cs="Arial"/>
          <w:color w:val="111111"/>
          <w:sz w:val="24"/>
          <w:szCs w:val="24"/>
          <w:shd w:val="clear" w:color="auto" w:fill="FFFFFF"/>
        </w:rPr>
        <w:t>a</w:t>
      </w:r>
      <w:proofErr w:type="gramEnd"/>
      <w:r w:rsidR="008945AF" w:rsidRPr="00861ED9">
        <w:rPr>
          <w:rFonts w:cs="Arial"/>
          <w:color w:val="111111"/>
          <w:sz w:val="24"/>
          <w:szCs w:val="24"/>
          <w:shd w:val="clear" w:color="auto" w:fill="FFFFFF"/>
        </w:rPr>
        <w:t xml:space="preserve"> qualidade de vida dos alunos, o que nesse projeto será reforçada pelo currículo, o conhecimento e a valorização do seu espaço de vivência.</w:t>
      </w:r>
      <w:r w:rsidRPr="00861ED9">
        <w:rPr>
          <w:rFonts w:cs="Arial"/>
          <w:color w:val="111111"/>
          <w:sz w:val="24"/>
          <w:szCs w:val="24"/>
          <w:shd w:val="clear" w:color="auto" w:fill="FFFFFF"/>
        </w:rPr>
        <w:t xml:space="preserve">  </w:t>
      </w:r>
    </w:p>
    <w:p w:rsidR="008945AF" w:rsidRPr="00861ED9" w:rsidRDefault="008945AF" w:rsidP="00A33E40">
      <w:pPr>
        <w:ind w:firstLine="708"/>
        <w:jc w:val="both"/>
        <w:rPr>
          <w:rFonts w:cs="Arial"/>
          <w:bCs/>
          <w:sz w:val="24"/>
          <w:szCs w:val="24"/>
        </w:rPr>
      </w:pPr>
    </w:p>
    <w:p w:rsidR="00A33E40" w:rsidRPr="00861ED9" w:rsidRDefault="00A33E40" w:rsidP="00A33E40">
      <w:pPr>
        <w:jc w:val="both"/>
        <w:rPr>
          <w:rFonts w:cs="Arial"/>
          <w:b/>
          <w:bCs/>
          <w:sz w:val="24"/>
          <w:szCs w:val="24"/>
        </w:rPr>
      </w:pPr>
      <w:r w:rsidRPr="00861ED9">
        <w:rPr>
          <w:rFonts w:cs="Arial"/>
          <w:bCs/>
          <w:sz w:val="24"/>
          <w:szCs w:val="24"/>
        </w:rPr>
        <w:t xml:space="preserve">            Diante deste o Vereador signatário apresenta incluso projeto de lei: </w:t>
      </w:r>
      <w:r w:rsidRPr="00861ED9">
        <w:rPr>
          <w:rFonts w:cs="Arial"/>
          <w:b/>
          <w:color w:val="333333"/>
          <w:sz w:val="24"/>
          <w:szCs w:val="24"/>
        </w:rPr>
        <w:t>“</w:t>
      </w:r>
      <w:r w:rsidR="006B5559" w:rsidRPr="00861ED9">
        <w:rPr>
          <w:rFonts w:cs="Arial"/>
          <w:b/>
          <w:color w:val="333333"/>
          <w:sz w:val="24"/>
          <w:szCs w:val="24"/>
        </w:rPr>
        <w:t>EDUCAÇÃO DO CAMPO DE CANGUÇU - EDUCCAN</w:t>
      </w:r>
      <w:r w:rsidRPr="00861ED9">
        <w:rPr>
          <w:rFonts w:cs="Arial"/>
          <w:b/>
          <w:color w:val="333333"/>
          <w:sz w:val="24"/>
          <w:szCs w:val="24"/>
        </w:rPr>
        <w:t>”</w:t>
      </w:r>
    </w:p>
    <w:p w:rsidR="00A33E40" w:rsidRPr="00861ED9" w:rsidRDefault="00A33E40" w:rsidP="00A33E40">
      <w:pPr>
        <w:ind w:firstLine="708"/>
        <w:jc w:val="both"/>
        <w:rPr>
          <w:rFonts w:cs="Arial"/>
          <w:b/>
          <w:bCs/>
          <w:sz w:val="24"/>
          <w:szCs w:val="24"/>
        </w:rPr>
      </w:pPr>
      <w:r w:rsidRPr="00861ED9">
        <w:rPr>
          <w:rFonts w:cs="Arial"/>
          <w:b/>
          <w:bCs/>
          <w:sz w:val="24"/>
          <w:szCs w:val="24"/>
        </w:rPr>
        <w:t xml:space="preserve"> </w:t>
      </w:r>
    </w:p>
    <w:p w:rsidR="00A33E40" w:rsidRPr="00861ED9" w:rsidRDefault="00A33E40" w:rsidP="00A33E40">
      <w:pPr>
        <w:ind w:firstLine="708"/>
        <w:jc w:val="both"/>
        <w:rPr>
          <w:rFonts w:cs="Arial"/>
          <w:b/>
          <w:bCs/>
          <w:sz w:val="24"/>
          <w:szCs w:val="24"/>
        </w:rPr>
      </w:pPr>
    </w:p>
    <w:p w:rsidR="00A33E40" w:rsidRPr="00861ED9" w:rsidRDefault="00A33E40" w:rsidP="00A33E40">
      <w:pPr>
        <w:ind w:firstLine="708"/>
        <w:jc w:val="both"/>
        <w:rPr>
          <w:rFonts w:cs="Arial"/>
          <w:b/>
          <w:bCs/>
          <w:sz w:val="24"/>
          <w:szCs w:val="24"/>
        </w:rPr>
      </w:pPr>
    </w:p>
    <w:p w:rsidR="00A33E40" w:rsidRPr="00861ED9" w:rsidRDefault="00A33E40" w:rsidP="00A33E40">
      <w:pPr>
        <w:ind w:firstLine="708"/>
        <w:jc w:val="both"/>
        <w:rPr>
          <w:rFonts w:cs="Arial"/>
          <w:b/>
          <w:bCs/>
          <w:sz w:val="24"/>
          <w:szCs w:val="24"/>
        </w:rPr>
      </w:pPr>
    </w:p>
    <w:p w:rsidR="00A33E40" w:rsidRPr="00861ED9" w:rsidRDefault="00A33E40" w:rsidP="006B5559">
      <w:pPr>
        <w:ind w:firstLine="708"/>
        <w:jc w:val="right"/>
        <w:rPr>
          <w:rFonts w:cs="Arial"/>
          <w:sz w:val="24"/>
          <w:szCs w:val="24"/>
        </w:rPr>
      </w:pPr>
      <w:r w:rsidRPr="00861ED9">
        <w:rPr>
          <w:rFonts w:cs="Arial"/>
          <w:sz w:val="24"/>
          <w:szCs w:val="24"/>
        </w:rPr>
        <w:t>Sala de Sessões Joaquim de Deus Nunes</w:t>
      </w:r>
    </w:p>
    <w:p w:rsidR="00A33E40" w:rsidRPr="00861ED9" w:rsidRDefault="006B5559" w:rsidP="006B5559">
      <w:pPr>
        <w:ind w:firstLine="708"/>
        <w:jc w:val="right"/>
        <w:rPr>
          <w:rFonts w:cs="Arial"/>
          <w:sz w:val="24"/>
          <w:szCs w:val="24"/>
        </w:rPr>
      </w:pPr>
      <w:r w:rsidRPr="00861ED9">
        <w:rPr>
          <w:rFonts w:cs="Arial"/>
          <w:sz w:val="24"/>
          <w:szCs w:val="24"/>
        </w:rPr>
        <w:t>Canguçu/RS, 04</w:t>
      </w:r>
      <w:r w:rsidR="00A33E40" w:rsidRPr="00861ED9">
        <w:rPr>
          <w:rFonts w:cs="Arial"/>
          <w:sz w:val="24"/>
          <w:szCs w:val="24"/>
        </w:rPr>
        <w:t xml:space="preserve"> de </w:t>
      </w:r>
      <w:r w:rsidRPr="00861ED9">
        <w:rPr>
          <w:rFonts w:cs="Arial"/>
          <w:sz w:val="24"/>
          <w:szCs w:val="24"/>
        </w:rPr>
        <w:t>Abril</w:t>
      </w:r>
      <w:r w:rsidR="00A33E40" w:rsidRPr="00861ED9">
        <w:rPr>
          <w:rFonts w:cs="Arial"/>
          <w:sz w:val="24"/>
          <w:szCs w:val="24"/>
        </w:rPr>
        <w:t xml:space="preserve"> de </w:t>
      </w:r>
      <w:proofErr w:type="gramStart"/>
      <w:r w:rsidR="00A33E40" w:rsidRPr="00861ED9">
        <w:rPr>
          <w:rFonts w:cs="Arial"/>
          <w:sz w:val="24"/>
          <w:szCs w:val="24"/>
        </w:rPr>
        <w:t>20</w:t>
      </w:r>
      <w:r w:rsidRPr="00861ED9">
        <w:rPr>
          <w:rFonts w:cs="Arial"/>
          <w:sz w:val="24"/>
          <w:szCs w:val="24"/>
        </w:rPr>
        <w:t>23</w:t>
      </w:r>
      <w:proofErr w:type="gramEnd"/>
    </w:p>
    <w:p w:rsidR="00A33E40" w:rsidRPr="00861ED9" w:rsidRDefault="00A33E40" w:rsidP="006B5559">
      <w:pPr>
        <w:ind w:firstLine="708"/>
        <w:jc w:val="right"/>
        <w:rPr>
          <w:rFonts w:cs="Arial"/>
          <w:sz w:val="24"/>
          <w:szCs w:val="24"/>
        </w:rPr>
      </w:pPr>
    </w:p>
    <w:p w:rsidR="00A33E40" w:rsidRPr="00861ED9" w:rsidRDefault="00A33E40" w:rsidP="00A33E40">
      <w:pPr>
        <w:ind w:firstLine="708"/>
        <w:jc w:val="both"/>
        <w:rPr>
          <w:rFonts w:cs="Arial"/>
          <w:sz w:val="24"/>
          <w:szCs w:val="24"/>
        </w:rPr>
      </w:pPr>
    </w:p>
    <w:p w:rsidR="00A33E40" w:rsidRPr="00861ED9" w:rsidRDefault="00A33E40" w:rsidP="00A33E40">
      <w:pPr>
        <w:ind w:firstLine="708"/>
        <w:jc w:val="both"/>
        <w:rPr>
          <w:rFonts w:cs="Arial"/>
          <w:sz w:val="24"/>
          <w:szCs w:val="24"/>
        </w:rPr>
      </w:pPr>
    </w:p>
    <w:p w:rsidR="00A33E40" w:rsidRPr="00861ED9" w:rsidRDefault="00A33E40" w:rsidP="00A33E40">
      <w:pPr>
        <w:ind w:firstLine="708"/>
        <w:jc w:val="both"/>
        <w:rPr>
          <w:rFonts w:cs="Arial"/>
          <w:sz w:val="24"/>
          <w:szCs w:val="24"/>
        </w:rPr>
      </w:pPr>
    </w:p>
    <w:p w:rsidR="00A33E40" w:rsidRPr="00861ED9" w:rsidRDefault="006B5559" w:rsidP="00A33E40">
      <w:pPr>
        <w:ind w:firstLine="708"/>
        <w:jc w:val="center"/>
        <w:rPr>
          <w:rFonts w:cs="Arial"/>
          <w:b/>
          <w:bCs/>
          <w:sz w:val="24"/>
          <w:szCs w:val="24"/>
        </w:rPr>
      </w:pPr>
      <w:r w:rsidRPr="00861ED9">
        <w:rPr>
          <w:rFonts w:cs="Arial"/>
          <w:b/>
          <w:bCs/>
          <w:sz w:val="24"/>
          <w:szCs w:val="24"/>
        </w:rPr>
        <w:t>DIEGO ROMÃO HELVIG W</w:t>
      </w:r>
      <w:r w:rsidR="00A33E40" w:rsidRPr="00861ED9">
        <w:rPr>
          <w:rFonts w:cs="Arial"/>
          <w:b/>
          <w:bCs/>
          <w:sz w:val="24"/>
          <w:szCs w:val="24"/>
        </w:rPr>
        <w:t>OLTER</w:t>
      </w:r>
    </w:p>
    <w:p w:rsidR="00A33E40" w:rsidRPr="00861ED9" w:rsidRDefault="00A33E40" w:rsidP="00A33E40">
      <w:pPr>
        <w:tabs>
          <w:tab w:val="left" w:pos="4410"/>
        </w:tabs>
        <w:ind w:firstLine="708"/>
        <w:jc w:val="center"/>
        <w:rPr>
          <w:rFonts w:cs="Arial"/>
          <w:b/>
          <w:bCs/>
          <w:sz w:val="24"/>
          <w:szCs w:val="24"/>
        </w:rPr>
      </w:pPr>
      <w:r w:rsidRPr="00861ED9">
        <w:rPr>
          <w:rFonts w:cs="Arial"/>
          <w:b/>
          <w:bCs/>
          <w:sz w:val="24"/>
          <w:szCs w:val="24"/>
        </w:rPr>
        <w:t>Vereador/MDB</w:t>
      </w:r>
    </w:p>
    <w:p w:rsidR="00A33E40" w:rsidRPr="00861ED9" w:rsidRDefault="00A33E40" w:rsidP="00A33E40">
      <w:pPr>
        <w:ind w:firstLine="708"/>
        <w:jc w:val="both"/>
        <w:rPr>
          <w:rFonts w:cs="Arial"/>
          <w:b/>
          <w:bCs/>
          <w:sz w:val="24"/>
          <w:szCs w:val="24"/>
        </w:rPr>
      </w:pPr>
    </w:p>
    <w:p w:rsidR="00A33E40" w:rsidRPr="00861ED9" w:rsidRDefault="00A33E40">
      <w:pPr>
        <w:spacing w:after="200" w:line="276" w:lineRule="auto"/>
        <w:rPr>
          <w:rFonts w:cs="Arial"/>
          <w:sz w:val="24"/>
          <w:szCs w:val="24"/>
        </w:rPr>
      </w:pPr>
    </w:p>
    <w:p w:rsidR="00A33E40" w:rsidRPr="00861ED9" w:rsidRDefault="00A33E40" w:rsidP="00363463">
      <w:pPr>
        <w:jc w:val="center"/>
        <w:rPr>
          <w:rFonts w:cs="Arial"/>
          <w:sz w:val="24"/>
          <w:szCs w:val="24"/>
        </w:rPr>
      </w:pPr>
    </w:p>
    <w:p w:rsidR="00A33E40" w:rsidRPr="00861ED9" w:rsidRDefault="00A33E40">
      <w:pPr>
        <w:spacing w:after="200" w:line="276" w:lineRule="auto"/>
        <w:rPr>
          <w:rFonts w:cs="Arial"/>
          <w:sz w:val="24"/>
          <w:szCs w:val="24"/>
        </w:rPr>
      </w:pPr>
      <w:r w:rsidRPr="00861ED9">
        <w:rPr>
          <w:rFonts w:cs="Arial"/>
          <w:sz w:val="24"/>
          <w:szCs w:val="24"/>
        </w:rPr>
        <w:br w:type="page"/>
      </w:r>
    </w:p>
    <w:p w:rsidR="00363463" w:rsidRPr="00861ED9" w:rsidRDefault="00363463" w:rsidP="00363463">
      <w:pPr>
        <w:jc w:val="center"/>
        <w:rPr>
          <w:rFonts w:cs="Arial"/>
          <w:b/>
          <w:sz w:val="24"/>
          <w:szCs w:val="24"/>
        </w:rPr>
      </w:pPr>
      <w:r w:rsidRPr="00861ED9">
        <w:rPr>
          <w:rFonts w:cs="Arial"/>
          <w:b/>
          <w:sz w:val="24"/>
          <w:szCs w:val="24"/>
        </w:rPr>
        <w:lastRenderedPageBreak/>
        <w:t>PROJETO DE LEI</w:t>
      </w:r>
    </w:p>
    <w:p w:rsidR="00363463" w:rsidRPr="00861ED9" w:rsidRDefault="00363463" w:rsidP="00363463">
      <w:pPr>
        <w:jc w:val="center"/>
        <w:rPr>
          <w:rFonts w:cs="Arial"/>
          <w:sz w:val="24"/>
          <w:szCs w:val="24"/>
        </w:rPr>
      </w:pPr>
    </w:p>
    <w:p w:rsidR="00363463" w:rsidRPr="00861ED9" w:rsidRDefault="00363463" w:rsidP="00363463">
      <w:pPr>
        <w:jc w:val="center"/>
        <w:rPr>
          <w:rFonts w:cs="Arial"/>
          <w:sz w:val="24"/>
          <w:szCs w:val="24"/>
        </w:rPr>
      </w:pPr>
    </w:p>
    <w:p w:rsidR="00363463" w:rsidRPr="00861ED9" w:rsidRDefault="000C01CF" w:rsidP="00EB593B">
      <w:pPr>
        <w:ind w:left="4536"/>
        <w:jc w:val="both"/>
        <w:rPr>
          <w:rFonts w:cs="Arial"/>
          <w:b/>
          <w:sz w:val="24"/>
          <w:szCs w:val="24"/>
        </w:rPr>
      </w:pPr>
      <w:r w:rsidRPr="00861ED9">
        <w:rPr>
          <w:rFonts w:cs="Arial"/>
          <w:b/>
          <w:sz w:val="24"/>
          <w:szCs w:val="24"/>
        </w:rPr>
        <w:t xml:space="preserve">Cria o Projeto de Turno Integral no Município de Canguçu “Educação do Campo de Canguçu – EDUCCAN” </w:t>
      </w:r>
    </w:p>
    <w:p w:rsidR="00363463" w:rsidRPr="00861ED9" w:rsidRDefault="00363463" w:rsidP="00FB7E80">
      <w:pPr>
        <w:rPr>
          <w:rFonts w:cs="Arial"/>
          <w:sz w:val="24"/>
          <w:szCs w:val="24"/>
        </w:rPr>
      </w:pPr>
    </w:p>
    <w:p w:rsidR="00363463" w:rsidRPr="00861ED9" w:rsidRDefault="00363463" w:rsidP="00363463">
      <w:pPr>
        <w:pStyle w:val="p5"/>
        <w:spacing w:before="240" w:line="240" w:lineRule="auto"/>
        <w:ind w:left="0"/>
        <w:jc w:val="both"/>
        <w:rPr>
          <w:rFonts w:ascii="Arial" w:hAnsi="Arial" w:cs="Arial"/>
          <w:szCs w:val="24"/>
        </w:rPr>
      </w:pPr>
      <w:r w:rsidRPr="00861ED9">
        <w:rPr>
          <w:rFonts w:ascii="Arial" w:hAnsi="Arial" w:cs="Arial"/>
          <w:szCs w:val="24"/>
        </w:rPr>
        <w:t xml:space="preserve">A CÂMARA MUNICIPAL aprova e eu, </w:t>
      </w:r>
      <w:r w:rsidR="007029D6" w:rsidRPr="00861ED9">
        <w:rPr>
          <w:rFonts w:ascii="Arial" w:hAnsi="Arial" w:cs="Arial"/>
          <w:szCs w:val="24"/>
        </w:rPr>
        <w:t xml:space="preserve">Marcus Vinícius Muller </w:t>
      </w:r>
      <w:proofErr w:type="spellStart"/>
      <w:r w:rsidR="007029D6" w:rsidRPr="00861ED9">
        <w:rPr>
          <w:rFonts w:ascii="Arial" w:hAnsi="Arial" w:cs="Arial"/>
          <w:szCs w:val="24"/>
        </w:rPr>
        <w:t>Pegoraro</w:t>
      </w:r>
      <w:proofErr w:type="spellEnd"/>
      <w:r w:rsidRPr="00861ED9">
        <w:rPr>
          <w:rFonts w:ascii="Arial" w:hAnsi="Arial" w:cs="Arial"/>
          <w:szCs w:val="24"/>
        </w:rPr>
        <w:t xml:space="preserve">                sanciono a seguinte Lei:</w:t>
      </w:r>
    </w:p>
    <w:p w:rsidR="00363463" w:rsidRPr="00861ED9" w:rsidRDefault="00363463" w:rsidP="007029D6">
      <w:pPr>
        <w:jc w:val="center"/>
        <w:rPr>
          <w:rFonts w:cs="Arial"/>
          <w:sz w:val="24"/>
          <w:szCs w:val="24"/>
        </w:rPr>
      </w:pPr>
    </w:p>
    <w:p w:rsidR="00363463" w:rsidRPr="00861ED9" w:rsidRDefault="00363463" w:rsidP="00363463">
      <w:pPr>
        <w:jc w:val="center"/>
        <w:rPr>
          <w:rFonts w:cs="Arial"/>
          <w:sz w:val="24"/>
          <w:szCs w:val="24"/>
        </w:rPr>
      </w:pPr>
    </w:p>
    <w:p w:rsidR="00C91869" w:rsidRPr="00861ED9" w:rsidRDefault="007029D6" w:rsidP="00EB593B">
      <w:pPr>
        <w:ind w:firstLine="1134"/>
        <w:jc w:val="both"/>
        <w:rPr>
          <w:rFonts w:cs="Arial"/>
          <w:sz w:val="24"/>
          <w:szCs w:val="24"/>
        </w:rPr>
      </w:pPr>
      <w:r w:rsidRPr="00861ED9">
        <w:rPr>
          <w:rFonts w:cs="Arial"/>
          <w:b/>
          <w:sz w:val="24"/>
          <w:szCs w:val="24"/>
        </w:rPr>
        <w:t>Art. 1º</w:t>
      </w:r>
      <w:r w:rsidRPr="00861ED9">
        <w:rPr>
          <w:rFonts w:cs="Arial"/>
          <w:sz w:val="24"/>
          <w:szCs w:val="24"/>
        </w:rPr>
        <w:t xml:space="preserve">. </w:t>
      </w:r>
      <w:r w:rsidR="000C01CF" w:rsidRPr="00861ED9">
        <w:rPr>
          <w:rFonts w:cs="Arial"/>
          <w:sz w:val="24"/>
          <w:szCs w:val="24"/>
        </w:rPr>
        <w:t>Fica constituído o Projeto de Turno Integral no Município de Canguçu “Educação do Campo de Canguçu – E</w:t>
      </w:r>
      <w:r w:rsidR="00A460EE" w:rsidRPr="00861ED9">
        <w:rPr>
          <w:rFonts w:cs="Arial"/>
          <w:sz w:val="24"/>
          <w:szCs w:val="24"/>
        </w:rPr>
        <w:t xml:space="preserve">DUCCAN”, obedecendo as Legislações que </w:t>
      </w:r>
      <w:r w:rsidR="00C91869" w:rsidRPr="00861ED9">
        <w:rPr>
          <w:rFonts w:cs="Arial"/>
          <w:sz w:val="24"/>
          <w:szCs w:val="24"/>
        </w:rPr>
        <w:t>amparam o projeto.</w:t>
      </w:r>
    </w:p>
    <w:p w:rsidR="00C91869" w:rsidRPr="00861ED9" w:rsidRDefault="00C91869" w:rsidP="000447F3">
      <w:pPr>
        <w:ind w:firstLine="1276"/>
        <w:jc w:val="both"/>
        <w:rPr>
          <w:rFonts w:cs="Arial"/>
          <w:sz w:val="24"/>
          <w:szCs w:val="24"/>
        </w:rPr>
      </w:pPr>
    </w:p>
    <w:p w:rsidR="00C91869" w:rsidRPr="00861ED9" w:rsidRDefault="00C91869" w:rsidP="00EB593B">
      <w:pPr>
        <w:tabs>
          <w:tab w:val="left" w:pos="1276"/>
        </w:tabs>
        <w:ind w:firstLine="1134"/>
        <w:jc w:val="both"/>
        <w:rPr>
          <w:rFonts w:cs="Arial"/>
          <w:sz w:val="24"/>
          <w:szCs w:val="24"/>
        </w:rPr>
      </w:pPr>
      <w:r w:rsidRPr="00861ED9">
        <w:rPr>
          <w:rFonts w:cs="Arial"/>
          <w:sz w:val="24"/>
          <w:szCs w:val="24"/>
        </w:rPr>
        <w:t xml:space="preserve"> </w:t>
      </w:r>
      <w:r w:rsidRPr="00861ED9">
        <w:rPr>
          <w:rFonts w:cs="Arial"/>
          <w:b/>
          <w:sz w:val="24"/>
          <w:szCs w:val="24"/>
        </w:rPr>
        <w:t>Parágrafo Único</w:t>
      </w:r>
      <w:r w:rsidR="00EB593B" w:rsidRPr="00861ED9">
        <w:rPr>
          <w:rFonts w:cs="Arial"/>
          <w:b/>
          <w:sz w:val="24"/>
          <w:szCs w:val="24"/>
        </w:rPr>
        <w:t xml:space="preserve"> -</w:t>
      </w:r>
      <w:r w:rsidRPr="00861ED9">
        <w:rPr>
          <w:rFonts w:cs="Arial"/>
          <w:b/>
          <w:sz w:val="24"/>
          <w:szCs w:val="24"/>
        </w:rPr>
        <w:t xml:space="preserve"> </w:t>
      </w:r>
      <w:r w:rsidRPr="00861ED9">
        <w:rPr>
          <w:rFonts w:cs="Arial"/>
          <w:sz w:val="24"/>
          <w:szCs w:val="24"/>
        </w:rPr>
        <w:t>Constitui-se base legal deste projeto:</w:t>
      </w:r>
    </w:p>
    <w:p w:rsidR="003F66D7" w:rsidRPr="00861ED9" w:rsidRDefault="000C01CF" w:rsidP="000447F3">
      <w:pPr>
        <w:ind w:firstLine="1276"/>
        <w:jc w:val="both"/>
        <w:rPr>
          <w:rFonts w:cs="Arial"/>
          <w:b/>
          <w:sz w:val="24"/>
          <w:szCs w:val="24"/>
        </w:rPr>
      </w:pPr>
      <w:r w:rsidRPr="00861ED9">
        <w:rPr>
          <w:rFonts w:cs="Arial"/>
          <w:b/>
          <w:sz w:val="24"/>
          <w:szCs w:val="24"/>
        </w:rPr>
        <w:t xml:space="preserve"> </w:t>
      </w:r>
    </w:p>
    <w:p w:rsidR="00C91869" w:rsidRPr="00861ED9" w:rsidRDefault="00C91869" w:rsidP="00293F89">
      <w:pPr>
        <w:pStyle w:val="PargrafodaLista"/>
        <w:widowControl w:val="0"/>
        <w:numPr>
          <w:ilvl w:val="0"/>
          <w:numId w:val="4"/>
        </w:numPr>
        <w:tabs>
          <w:tab w:val="left" w:pos="1909"/>
          <w:tab w:val="left" w:pos="1910"/>
        </w:tabs>
        <w:autoSpaceDE w:val="0"/>
        <w:autoSpaceDN w:val="0"/>
        <w:spacing w:line="276" w:lineRule="auto"/>
        <w:contextualSpacing w:val="0"/>
        <w:jc w:val="both"/>
        <w:rPr>
          <w:rFonts w:cs="Arial"/>
          <w:sz w:val="24"/>
          <w:szCs w:val="24"/>
        </w:rPr>
      </w:pPr>
      <w:r w:rsidRPr="00861ED9">
        <w:rPr>
          <w:rFonts w:cs="Arial"/>
          <w:sz w:val="24"/>
          <w:szCs w:val="24"/>
        </w:rPr>
        <w:t>Constituição</w:t>
      </w:r>
      <w:r w:rsidRPr="00861ED9">
        <w:rPr>
          <w:rFonts w:cs="Arial"/>
          <w:spacing w:val="-4"/>
          <w:sz w:val="24"/>
          <w:szCs w:val="24"/>
        </w:rPr>
        <w:t xml:space="preserve"> </w:t>
      </w:r>
      <w:r w:rsidRPr="00861ED9">
        <w:rPr>
          <w:rFonts w:cs="Arial"/>
          <w:sz w:val="24"/>
          <w:szCs w:val="24"/>
        </w:rPr>
        <w:t>Federal</w:t>
      </w:r>
      <w:r w:rsidRPr="00861ED9">
        <w:rPr>
          <w:rFonts w:cs="Arial"/>
          <w:spacing w:val="-2"/>
          <w:sz w:val="24"/>
          <w:szCs w:val="24"/>
        </w:rPr>
        <w:t xml:space="preserve"> </w:t>
      </w:r>
      <w:r w:rsidRPr="00861ED9">
        <w:rPr>
          <w:rFonts w:cs="Arial"/>
          <w:sz w:val="24"/>
          <w:szCs w:val="24"/>
        </w:rPr>
        <w:t>de</w:t>
      </w:r>
      <w:r w:rsidRPr="00861ED9">
        <w:rPr>
          <w:rFonts w:cs="Arial"/>
          <w:spacing w:val="-3"/>
          <w:sz w:val="24"/>
          <w:szCs w:val="24"/>
        </w:rPr>
        <w:t xml:space="preserve"> </w:t>
      </w:r>
      <w:r w:rsidRPr="00861ED9">
        <w:rPr>
          <w:rFonts w:cs="Arial"/>
          <w:sz w:val="24"/>
          <w:szCs w:val="24"/>
        </w:rPr>
        <w:t>1988;</w:t>
      </w:r>
    </w:p>
    <w:p w:rsidR="00A460EE" w:rsidRPr="00861ED9" w:rsidRDefault="00C91869" w:rsidP="00293F89">
      <w:pPr>
        <w:pStyle w:val="PargrafodaLista"/>
        <w:numPr>
          <w:ilvl w:val="0"/>
          <w:numId w:val="4"/>
        </w:numPr>
        <w:spacing w:line="276" w:lineRule="auto"/>
        <w:jc w:val="both"/>
        <w:rPr>
          <w:rFonts w:cs="Arial"/>
          <w:sz w:val="24"/>
          <w:szCs w:val="24"/>
        </w:rPr>
      </w:pPr>
      <w:r w:rsidRPr="00861ED9">
        <w:rPr>
          <w:rFonts w:cs="Arial"/>
          <w:sz w:val="24"/>
          <w:szCs w:val="24"/>
        </w:rPr>
        <w:t>Lei de Diretrizes e Base da Educação Nacional – LDB nº 9394/96;</w:t>
      </w:r>
    </w:p>
    <w:p w:rsidR="00C91869" w:rsidRPr="00861ED9" w:rsidRDefault="00C91869" w:rsidP="00293F89">
      <w:pPr>
        <w:pStyle w:val="PargrafodaLista"/>
        <w:numPr>
          <w:ilvl w:val="0"/>
          <w:numId w:val="4"/>
        </w:numPr>
        <w:spacing w:line="276" w:lineRule="auto"/>
        <w:jc w:val="both"/>
        <w:rPr>
          <w:rFonts w:cs="Arial"/>
          <w:sz w:val="24"/>
          <w:szCs w:val="24"/>
        </w:rPr>
      </w:pPr>
      <w:r w:rsidRPr="00861ED9">
        <w:rPr>
          <w:rFonts w:cs="Arial"/>
          <w:sz w:val="24"/>
          <w:szCs w:val="24"/>
        </w:rPr>
        <w:t>Plano Nacional, Estadual e Municipal de Educação – PNE, PEE e PME;</w:t>
      </w:r>
    </w:p>
    <w:p w:rsidR="00C91869" w:rsidRPr="00861ED9" w:rsidRDefault="00C91869" w:rsidP="00293F89">
      <w:pPr>
        <w:pStyle w:val="PargrafodaLista"/>
        <w:numPr>
          <w:ilvl w:val="0"/>
          <w:numId w:val="4"/>
        </w:numPr>
        <w:spacing w:line="276" w:lineRule="auto"/>
        <w:jc w:val="both"/>
        <w:rPr>
          <w:rFonts w:cs="Arial"/>
          <w:sz w:val="24"/>
          <w:szCs w:val="24"/>
        </w:rPr>
      </w:pPr>
      <w:r w:rsidRPr="00861ED9">
        <w:rPr>
          <w:rFonts w:cs="Arial"/>
          <w:sz w:val="24"/>
          <w:szCs w:val="24"/>
        </w:rPr>
        <w:t>Base Nacional Comum Curricular;</w:t>
      </w:r>
    </w:p>
    <w:p w:rsidR="00C91869" w:rsidRPr="00861ED9" w:rsidRDefault="00293F89" w:rsidP="00293F89">
      <w:pPr>
        <w:pStyle w:val="PargrafodaLista"/>
        <w:numPr>
          <w:ilvl w:val="0"/>
          <w:numId w:val="4"/>
        </w:numPr>
        <w:spacing w:line="276" w:lineRule="auto"/>
        <w:jc w:val="both"/>
        <w:rPr>
          <w:rFonts w:cs="Arial"/>
          <w:sz w:val="24"/>
          <w:szCs w:val="24"/>
        </w:rPr>
      </w:pPr>
      <w:r w:rsidRPr="00861ED9">
        <w:rPr>
          <w:rFonts w:cs="Arial"/>
          <w:sz w:val="24"/>
          <w:szCs w:val="24"/>
        </w:rPr>
        <w:t>Diretrizes Complementares da Educação Básica do Campo (Resolução CNE/CEB nº 02/2008);</w:t>
      </w:r>
    </w:p>
    <w:p w:rsidR="00293F89" w:rsidRPr="00861ED9" w:rsidRDefault="00293F89" w:rsidP="00293F89">
      <w:pPr>
        <w:pStyle w:val="PargrafodaLista"/>
        <w:widowControl w:val="0"/>
        <w:numPr>
          <w:ilvl w:val="0"/>
          <w:numId w:val="4"/>
        </w:numPr>
        <w:tabs>
          <w:tab w:val="left" w:pos="1909"/>
          <w:tab w:val="left" w:pos="1910"/>
        </w:tabs>
        <w:autoSpaceDE w:val="0"/>
        <w:autoSpaceDN w:val="0"/>
        <w:spacing w:line="276" w:lineRule="auto"/>
        <w:ind w:right="-1"/>
        <w:contextualSpacing w:val="0"/>
        <w:jc w:val="both"/>
        <w:rPr>
          <w:rFonts w:cs="Arial"/>
          <w:sz w:val="24"/>
          <w:szCs w:val="24"/>
        </w:rPr>
      </w:pPr>
      <w:r w:rsidRPr="00861ED9">
        <w:rPr>
          <w:rFonts w:cs="Arial"/>
          <w:sz w:val="24"/>
          <w:szCs w:val="24"/>
        </w:rPr>
        <w:t>Diretrizes</w:t>
      </w:r>
      <w:r w:rsidRPr="00861ED9">
        <w:rPr>
          <w:rFonts w:cs="Arial"/>
          <w:spacing w:val="-4"/>
          <w:sz w:val="24"/>
          <w:szCs w:val="24"/>
        </w:rPr>
        <w:t xml:space="preserve"> </w:t>
      </w:r>
      <w:r w:rsidRPr="00861ED9">
        <w:rPr>
          <w:rFonts w:cs="Arial"/>
          <w:sz w:val="24"/>
          <w:szCs w:val="24"/>
        </w:rPr>
        <w:t>Operacionais</w:t>
      </w:r>
      <w:r w:rsidRPr="00861ED9">
        <w:rPr>
          <w:rFonts w:cs="Arial"/>
          <w:spacing w:val="-2"/>
          <w:sz w:val="24"/>
          <w:szCs w:val="24"/>
        </w:rPr>
        <w:t xml:space="preserve"> </w:t>
      </w:r>
      <w:r w:rsidRPr="00861ED9">
        <w:rPr>
          <w:rFonts w:cs="Arial"/>
          <w:sz w:val="24"/>
          <w:szCs w:val="24"/>
        </w:rPr>
        <w:t>para</w:t>
      </w:r>
      <w:r w:rsidRPr="00861ED9">
        <w:rPr>
          <w:rFonts w:cs="Arial"/>
          <w:spacing w:val="-2"/>
          <w:sz w:val="24"/>
          <w:szCs w:val="24"/>
        </w:rPr>
        <w:t xml:space="preserve"> </w:t>
      </w:r>
      <w:r w:rsidRPr="00861ED9">
        <w:rPr>
          <w:rFonts w:cs="Arial"/>
          <w:sz w:val="24"/>
          <w:szCs w:val="24"/>
        </w:rPr>
        <w:t>a</w:t>
      </w:r>
      <w:r w:rsidRPr="00861ED9">
        <w:rPr>
          <w:rFonts w:cs="Arial"/>
          <w:spacing w:val="-4"/>
          <w:sz w:val="24"/>
          <w:szCs w:val="24"/>
        </w:rPr>
        <w:t xml:space="preserve"> </w:t>
      </w:r>
      <w:r w:rsidRPr="00861ED9">
        <w:rPr>
          <w:rFonts w:cs="Arial"/>
          <w:sz w:val="24"/>
          <w:szCs w:val="24"/>
        </w:rPr>
        <w:t>Educação</w:t>
      </w:r>
      <w:r w:rsidRPr="00861ED9">
        <w:rPr>
          <w:rFonts w:cs="Arial"/>
          <w:spacing w:val="-2"/>
          <w:sz w:val="24"/>
          <w:szCs w:val="24"/>
        </w:rPr>
        <w:t xml:space="preserve"> </w:t>
      </w:r>
      <w:r w:rsidRPr="00861ED9">
        <w:rPr>
          <w:rFonts w:cs="Arial"/>
          <w:sz w:val="24"/>
          <w:szCs w:val="24"/>
        </w:rPr>
        <w:t>Básica</w:t>
      </w:r>
      <w:r w:rsidRPr="00861ED9">
        <w:rPr>
          <w:rFonts w:cs="Arial"/>
          <w:spacing w:val="-4"/>
          <w:sz w:val="24"/>
          <w:szCs w:val="24"/>
        </w:rPr>
        <w:t xml:space="preserve"> </w:t>
      </w:r>
      <w:r w:rsidRPr="00861ED9">
        <w:rPr>
          <w:rFonts w:cs="Arial"/>
          <w:sz w:val="24"/>
          <w:szCs w:val="24"/>
        </w:rPr>
        <w:t>das</w:t>
      </w:r>
      <w:r w:rsidRPr="00861ED9">
        <w:rPr>
          <w:rFonts w:cs="Arial"/>
          <w:spacing w:val="-3"/>
          <w:sz w:val="24"/>
          <w:szCs w:val="24"/>
        </w:rPr>
        <w:t xml:space="preserve"> </w:t>
      </w:r>
      <w:r w:rsidRPr="00861ED9">
        <w:rPr>
          <w:rFonts w:cs="Arial"/>
          <w:sz w:val="24"/>
          <w:szCs w:val="24"/>
        </w:rPr>
        <w:t>Escolas</w:t>
      </w:r>
      <w:r w:rsidRPr="00861ED9">
        <w:rPr>
          <w:rFonts w:cs="Arial"/>
          <w:spacing w:val="-4"/>
          <w:sz w:val="24"/>
          <w:szCs w:val="24"/>
        </w:rPr>
        <w:t xml:space="preserve"> </w:t>
      </w:r>
      <w:r w:rsidRPr="00861ED9">
        <w:rPr>
          <w:rFonts w:cs="Arial"/>
          <w:sz w:val="24"/>
          <w:szCs w:val="24"/>
        </w:rPr>
        <w:t>do</w:t>
      </w:r>
      <w:r w:rsidRPr="00861ED9">
        <w:rPr>
          <w:rFonts w:cs="Arial"/>
          <w:spacing w:val="-81"/>
          <w:sz w:val="24"/>
          <w:szCs w:val="24"/>
        </w:rPr>
        <w:t xml:space="preserve">     </w:t>
      </w:r>
      <w:r w:rsidRPr="00861ED9">
        <w:rPr>
          <w:rFonts w:cs="Arial"/>
          <w:sz w:val="24"/>
          <w:szCs w:val="24"/>
        </w:rPr>
        <w:t>Campo</w:t>
      </w:r>
      <w:r w:rsidRPr="00861ED9">
        <w:rPr>
          <w:rFonts w:cs="Arial"/>
          <w:spacing w:val="-1"/>
          <w:sz w:val="24"/>
          <w:szCs w:val="24"/>
        </w:rPr>
        <w:t xml:space="preserve"> </w:t>
      </w:r>
      <w:r w:rsidRPr="00861ED9">
        <w:rPr>
          <w:rFonts w:cs="Arial"/>
          <w:sz w:val="24"/>
          <w:szCs w:val="24"/>
        </w:rPr>
        <w:t>CNE/CEB</w:t>
      </w:r>
      <w:r w:rsidRPr="00861ED9">
        <w:rPr>
          <w:rFonts w:cs="Arial"/>
          <w:spacing w:val="-1"/>
          <w:sz w:val="24"/>
          <w:szCs w:val="24"/>
        </w:rPr>
        <w:t xml:space="preserve"> </w:t>
      </w:r>
      <w:r w:rsidRPr="00861ED9">
        <w:rPr>
          <w:rFonts w:cs="Arial"/>
          <w:sz w:val="24"/>
          <w:szCs w:val="24"/>
        </w:rPr>
        <w:t>n°</w:t>
      </w:r>
      <w:r w:rsidRPr="00861ED9">
        <w:rPr>
          <w:rFonts w:cs="Arial"/>
          <w:spacing w:val="1"/>
          <w:sz w:val="24"/>
          <w:szCs w:val="24"/>
        </w:rPr>
        <w:t xml:space="preserve"> </w:t>
      </w:r>
      <w:r w:rsidRPr="00861ED9">
        <w:rPr>
          <w:rFonts w:cs="Arial"/>
          <w:sz w:val="24"/>
          <w:szCs w:val="24"/>
        </w:rPr>
        <w:t>01,</w:t>
      </w:r>
      <w:r w:rsidRPr="00861ED9">
        <w:rPr>
          <w:rFonts w:cs="Arial"/>
          <w:spacing w:val="-2"/>
          <w:sz w:val="24"/>
          <w:szCs w:val="24"/>
        </w:rPr>
        <w:t xml:space="preserve"> </w:t>
      </w:r>
      <w:r w:rsidRPr="00861ED9">
        <w:rPr>
          <w:rFonts w:cs="Arial"/>
          <w:sz w:val="24"/>
          <w:szCs w:val="24"/>
        </w:rPr>
        <w:t>de 03 de abril</w:t>
      </w:r>
      <w:r w:rsidRPr="00861ED9">
        <w:rPr>
          <w:rFonts w:cs="Arial"/>
          <w:spacing w:val="-3"/>
          <w:sz w:val="24"/>
          <w:szCs w:val="24"/>
        </w:rPr>
        <w:t xml:space="preserve"> </w:t>
      </w:r>
      <w:r w:rsidRPr="00861ED9">
        <w:rPr>
          <w:rFonts w:cs="Arial"/>
          <w:sz w:val="24"/>
          <w:szCs w:val="24"/>
        </w:rPr>
        <w:t>de 2002;</w:t>
      </w:r>
    </w:p>
    <w:p w:rsidR="00293F89" w:rsidRPr="00861ED9" w:rsidRDefault="00293F89" w:rsidP="00293F89">
      <w:pPr>
        <w:pStyle w:val="PargrafodaLista"/>
        <w:widowControl w:val="0"/>
        <w:numPr>
          <w:ilvl w:val="0"/>
          <w:numId w:val="4"/>
        </w:numPr>
        <w:autoSpaceDE w:val="0"/>
        <w:autoSpaceDN w:val="0"/>
        <w:spacing w:line="276" w:lineRule="auto"/>
        <w:ind w:right="-1"/>
        <w:contextualSpacing w:val="0"/>
        <w:jc w:val="both"/>
        <w:rPr>
          <w:rFonts w:cs="Arial"/>
          <w:sz w:val="24"/>
          <w:szCs w:val="24"/>
        </w:rPr>
      </w:pPr>
      <w:r w:rsidRPr="00861ED9">
        <w:rPr>
          <w:rFonts w:cs="Arial"/>
          <w:sz w:val="24"/>
          <w:szCs w:val="24"/>
        </w:rPr>
        <w:t>Parecer nº 36, de 04 de dezembro de 2001 - Diretrizes</w:t>
      </w:r>
      <w:r w:rsidRPr="00861ED9">
        <w:rPr>
          <w:rFonts w:cs="Arial"/>
          <w:spacing w:val="-82"/>
          <w:sz w:val="24"/>
          <w:szCs w:val="24"/>
        </w:rPr>
        <w:t xml:space="preserve"> </w:t>
      </w:r>
      <w:r w:rsidRPr="00861ED9">
        <w:rPr>
          <w:rFonts w:cs="Arial"/>
          <w:sz w:val="24"/>
          <w:szCs w:val="24"/>
        </w:rPr>
        <w:t>Operacionais</w:t>
      </w:r>
      <w:r w:rsidRPr="00861ED9">
        <w:rPr>
          <w:rFonts w:cs="Arial"/>
          <w:spacing w:val="-2"/>
          <w:sz w:val="24"/>
          <w:szCs w:val="24"/>
        </w:rPr>
        <w:t xml:space="preserve"> </w:t>
      </w:r>
      <w:r w:rsidRPr="00861ED9">
        <w:rPr>
          <w:rFonts w:cs="Arial"/>
          <w:sz w:val="24"/>
          <w:szCs w:val="24"/>
        </w:rPr>
        <w:t>para</w:t>
      </w:r>
      <w:r w:rsidRPr="00861ED9">
        <w:rPr>
          <w:rFonts w:cs="Arial"/>
          <w:spacing w:val="-2"/>
          <w:sz w:val="24"/>
          <w:szCs w:val="24"/>
        </w:rPr>
        <w:t xml:space="preserve"> </w:t>
      </w:r>
      <w:r w:rsidRPr="00861ED9">
        <w:rPr>
          <w:rFonts w:cs="Arial"/>
          <w:sz w:val="24"/>
          <w:szCs w:val="24"/>
        </w:rPr>
        <w:t>a Educação</w:t>
      </w:r>
      <w:r w:rsidRPr="00861ED9">
        <w:rPr>
          <w:rFonts w:cs="Arial"/>
          <w:spacing w:val="-1"/>
          <w:sz w:val="24"/>
          <w:szCs w:val="24"/>
        </w:rPr>
        <w:t xml:space="preserve"> </w:t>
      </w:r>
      <w:r w:rsidRPr="00861ED9">
        <w:rPr>
          <w:rFonts w:cs="Arial"/>
          <w:sz w:val="24"/>
          <w:szCs w:val="24"/>
        </w:rPr>
        <w:t>Básica</w:t>
      </w:r>
      <w:r w:rsidRPr="00861ED9">
        <w:rPr>
          <w:rFonts w:cs="Arial"/>
          <w:spacing w:val="-2"/>
          <w:sz w:val="24"/>
          <w:szCs w:val="24"/>
        </w:rPr>
        <w:t xml:space="preserve"> </w:t>
      </w:r>
      <w:r w:rsidRPr="00861ED9">
        <w:rPr>
          <w:rFonts w:cs="Arial"/>
          <w:sz w:val="24"/>
          <w:szCs w:val="24"/>
        </w:rPr>
        <w:t>das</w:t>
      </w:r>
      <w:r w:rsidRPr="00861ED9">
        <w:rPr>
          <w:rFonts w:cs="Arial"/>
          <w:spacing w:val="-2"/>
          <w:sz w:val="24"/>
          <w:szCs w:val="24"/>
        </w:rPr>
        <w:t xml:space="preserve"> </w:t>
      </w:r>
      <w:r w:rsidRPr="00861ED9">
        <w:rPr>
          <w:rFonts w:cs="Arial"/>
          <w:sz w:val="24"/>
          <w:szCs w:val="24"/>
        </w:rPr>
        <w:t>Escolas</w:t>
      </w:r>
      <w:r w:rsidRPr="00861ED9">
        <w:rPr>
          <w:rFonts w:cs="Arial"/>
          <w:spacing w:val="-2"/>
          <w:sz w:val="24"/>
          <w:szCs w:val="24"/>
        </w:rPr>
        <w:t xml:space="preserve"> </w:t>
      </w:r>
      <w:r w:rsidRPr="00861ED9">
        <w:rPr>
          <w:rFonts w:cs="Arial"/>
          <w:sz w:val="24"/>
          <w:szCs w:val="24"/>
        </w:rPr>
        <w:t>do</w:t>
      </w:r>
      <w:r w:rsidRPr="00861ED9">
        <w:rPr>
          <w:rFonts w:cs="Arial"/>
          <w:spacing w:val="-1"/>
          <w:sz w:val="24"/>
          <w:szCs w:val="24"/>
        </w:rPr>
        <w:t xml:space="preserve"> </w:t>
      </w:r>
      <w:r w:rsidRPr="00861ED9">
        <w:rPr>
          <w:rFonts w:cs="Arial"/>
          <w:sz w:val="24"/>
          <w:szCs w:val="24"/>
        </w:rPr>
        <w:t>Campo;</w:t>
      </w:r>
    </w:p>
    <w:p w:rsidR="00293F89" w:rsidRPr="00861ED9" w:rsidRDefault="00963FA3" w:rsidP="00293F89">
      <w:pPr>
        <w:pStyle w:val="PargrafodaLista"/>
        <w:widowControl w:val="0"/>
        <w:numPr>
          <w:ilvl w:val="0"/>
          <w:numId w:val="4"/>
        </w:numPr>
        <w:tabs>
          <w:tab w:val="left" w:pos="1985"/>
        </w:tabs>
        <w:autoSpaceDE w:val="0"/>
        <w:autoSpaceDN w:val="0"/>
        <w:spacing w:line="276" w:lineRule="auto"/>
        <w:ind w:right="-1"/>
        <w:contextualSpacing w:val="0"/>
        <w:jc w:val="left"/>
        <w:rPr>
          <w:rFonts w:cs="Arial"/>
          <w:sz w:val="24"/>
          <w:szCs w:val="24"/>
        </w:rPr>
      </w:pPr>
      <w:hyperlink r:id="rId7">
        <w:r w:rsidR="00293F89" w:rsidRPr="00861ED9">
          <w:rPr>
            <w:rFonts w:cs="Arial"/>
            <w:sz w:val="24"/>
            <w:szCs w:val="24"/>
          </w:rPr>
          <w:t xml:space="preserve">Decreto nº 7.352, de </w:t>
        </w:r>
        <w:proofErr w:type="gramStart"/>
        <w:r w:rsidR="00293F89" w:rsidRPr="00861ED9">
          <w:rPr>
            <w:rFonts w:cs="Arial"/>
            <w:sz w:val="24"/>
            <w:szCs w:val="24"/>
          </w:rPr>
          <w:t>4</w:t>
        </w:r>
        <w:proofErr w:type="gramEnd"/>
        <w:r w:rsidR="00293F89" w:rsidRPr="00861ED9">
          <w:rPr>
            <w:rFonts w:cs="Arial"/>
            <w:sz w:val="24"/>
            <w:szCs w:val="24"/>
          </w:rPr>
          <w:t xml:space="preserve"> de novembro de 2010 - Dispõe sobre</w:t>
        </w:r>
      </w:hyperlink>
      <w:r w:rsidR="00293F89" w:rsidRPr="00861ED9">
        <w:rPr>
          <w:rFonts w:cs="Arial"/>
          <w:spacing w:val="-82"/>
          <w:sz w:val="24"/>
          <w:szCs w:val="24"/>
        </w:rPr>
        <w:t xml:space="preserve"> </w:t>
      </w:r>
      <w:hyperlink r:id="rId8">
        <w:r w:rsidR="00293F89" w:rsidRPr="00861ED9">
          <w:rPr>
            <w:rFonts w:cs="Arial"/>
            <w:sz w:val="24"/>
            <w:szCs w:val="24"/>
          </w:rPr>
          <w:t>a política de educação do campo e o Programa Nacional de Educação</w:t>
        </w:r>
      </w:hyperlink>
      <w:r w:rsidR="00293F89" w:rsidRPr="00861ED9">
        <w:rPr>
          <w:rFonts w:cs="Arial"/>
          <w:spacing w:val="1"/>
          <w:sz w:val="24"/>
          <w:szCs w:val="24"/>
        </w:rPr>
        <w:t xml:space="preserve"> </w:t>
      </w:r>
      <w:hyperlink r:id="rId9">
        <w:r w:rsidR="00293F89" w:rsidRPr="00861ED9">
          <w:rPr>
            <w:rFonts w:cs="Arial"/>
            <w:sz w:val="24"/>
            <w:szCs w:val="24"/>
          </w:rPr>
          <w:t>na</w:t>
        </w:r>
        <w:r w:rsidR="00293F89" w:rsidRPr="00861ED9">
          <w:rPr>
            <w:rFonts w:cs="Arial"/>
            <w:spacing w:val="-2"/>
            <w:sz w:val="24"/>
            <w:szCs w:val="24"/>
          </w:rPr>
          <w:t xml:space="preserve"> </w:t>
        </w:r>
        <w:r w:rsidR="00293F89" w:rsidRPr="00861ED9">
          <w:rPr>
            <w:rFonts w:cs="Arial"/>
            <w:sz w:val="24"/>
            <w:szCs w:val="24"/>
          </w:rPr>
          <w:t>Reforma</w:t>
        </w:r>
        <w:r w:rsidR="00293F89" w:rsidRPr="00861ED9">
          <w:rPr>
            <w:rFonts w:cs="Arial"/>
            <w:spacing w:val="-1"/>
            <w:sz w:val="24"/>
            <w:szCs w:val="24"/>
          </w:rPr>
          <w:t xml:space="preserve"> </w:t>
        </w:r>
        <w:r w:rsidR="00293F89" w:rsidRPr="00861ED9">
          <w:rPr>
            <w:rFonts w:cs="Arial"/>
            <w:sz w:val="24"/>
            <w:szCs w:val="24"/>
          </w:rPr>
          <w:t xml:space="preserve">Agrária – </w:t>
        </w:r>
        <w:proofErr w:type="spellStart"/>
        <w:r w:rsidR="00293F89" w:rsidRPr="00861ED9">
          <w:rPr>
            <w:rFonts w:cs="Arial"/>
            <w:sz w:val="24"/>
            <w:szCs w:val="24"/>
          </w:rPr>
          <w:t>Pronera</w:t>
        </w:r>
        <w:proofErr w:type="spellEnd"/>
        <w:r w:rsidR="00293F89" w:rsidRPr="00861ED9">
          <w:rPr>
            <w:rFonts w:cs="Arial"/>
            <w:sz w:val="24"/>
            <w:szCs w:val="24"/>
          </w:rPr>
          <w:t>;</w:t>
        </w:r>
      </w:hyperlink>
    </w:p>
    <w:p w:rsidR="00293F89" w:rsidRPr="00861ED9" w:rsidRDefault="00293F89" w:rsidP="00293F89">
      <w:pPr>
        <w:pStyle w:val="PargrafodaLista"/>
        <w:widowControl w:val="0"/>
        <w:numPr>
          <w:ilvl w:val="0"/>
          <w:numId w:val="4"/>
        </w:numPr>
        <w:tabs>
          <w:tab w:val="left" w:pos="1985"/>
        </w:tabs>
        <w:autoSpaceDE w:val="0"/>
        <w:autoSpaceDN w:val="0"/>
        <w:spacing w:line="276" w:lineRule="auto"/>
        <w:ind w:right="-1"/>
        <w:contextualSpacing w:val="0"/>
        <w:jc w:val="both"/>
        <w:rPr>
          <w:rFonts w:cs="Arial"/>
          <w:sz w:val="24"/>
          <w:szCs w:val="24"/>
        </w:rPr>
      </w:pPr>
      <w:r w:rsidRPr="00861ED9">
        <w:rPr>
          <w:rFonts w:cs="Arial"/>
          <w:sz w:val="24"/>
          <w:szCs w:val="24"/>
        </w:rPr>
        <w:t>Política</w:t>
      </w:r>
      <w:r w:rsidRPr="00861ED9">
        <w:rPr>
          <w:rFonts w:cs="Arial"/>
          <w:spacing w:val="-5"/>
          <w:sz w:val="24"/>
          <w:szCs w:val="24"/>
        </w:rPr>
        <w:t xml:space="preserve"> </w:t>
      </w:r>
      <w:r w:rsidRPr="00861ED9">
        <w:rPr>
          <w:rFonts w:cs="Arial"/>
          <w:sz w:val="24"/>
          <w:szCs w:val="24"/>
        </w:rPr>
        <w:t>Nacional</w:t>
      </w:r>
      <w:r w:rsidRPr="00861ED9">
        <w:rPr>
          <w:rFonts w:cs="Arial"/>
          <w:spacing w:val="-3"/>
          <w:sz w:val="24"/>
          <w:szCs w:val="24"/>
        </w:rPr>
        <w:t xml:space="preserve"> </w:t>
      </w:r>
      <w:r w:rsidRPr="00861ED9">
        <w:rPr>
          <w:rFonts w:cs="Arial"/>
          <w:sz w:val="24"/>
          <w:szCs w:val="24"/>
        </w:rPr>
        <w:t>de</w:t>
      </w:r>
      <w:r w:rsidRPr="00861ED9">
        <w:rPr>
          <w:rFonts w:cs="Arial"/>
          <w:spacing w:val="-3"/>
          <w:sz w:val="24"/>
          <w:szCs w:val="24"/>
        </w:rPr>
        <w:t xml:space="preserve"> </w:t>
      </w:r>
      <w:r w:rsidRPr="00861ED9">
        <w:rPr>
          <w:rFonts w:cs="Arial"/>
          <w:sz w:val="24"/>
          <w:szCs w:val="24"/>
        </w:rPr>
        <w:t>Educação</w:t>
      </w:r>
      <w:r w:rsidRPr="00861ED9">
        <w:rPr>
          <w:rFonts w:cs="Arial"/>
          <w:spacing w:val="-4"/>
          <w:sz w:val="24"/>
          <w:szCs w:val="24"/>
        </w:rPr>
        <w:t xml:space="preserve"> </w:t>
      </w:r>
      <w:r w:rsidRPr="00861ED9">
        <w:rPr>
          <w:rFonts w:cs="Arial"/>
          <w:sz w:val="24"/>
          <w:szCs w:val="24"/>
        </w:rPr>
        <w:t>Especial</w:t>
      </w:r>
      <w:r w:rsidRPr="00861ED9">
        <w:rPr>
          <w:rFonts w:cs="Arial"/>
          <w:spacing w:val="-4"/>
          <w:sz w:val="24"/>
          <w:szCs w:val="24"/>
        </w:rPr>
        <w:t xml:space="preserve"> </w:t>
      </w:r>
      <w:r w:rsidRPr="00861ED9">
        <w:rPr>
          <w:rFonts w:cs="Arial"/>
          <w:sz w:val="24"/>
          <w:szCs w:val="24"/>
        </w:rPr>
        <w:t>na</w:t>
      </w:r>
      <w:r w:rsidRPr="00861ED9">
        <w:rPr>
          <w:rFonts w:cs="Arial"/>
          <w:spacing w:val="-4"/>
          <w:sz w:val="24"/>
          <w:szCs w:val="24"/>
        </w:rPr>
        <w:t xml:space="preserve"> </w:t>
      </w:r>
      <w:r w:rsidRPr="00861ED9">
        <w:rPr>
          <w:rFonts w:cs="Arial"/>
          <w:sz w:val="24"/>
          <w:szCs w:val="24"/>
        </w:rPr>
        <w:t>Perspectiva</w:t>
      </w:r>
      <w:r w:rsidRPr="00861ED9">
        <w:rPr>
          <w:rFonts w:cs="Arial"/>
          <w:spacing w:val="-4"/>
          <w:sz w:val="24"/>
          <w:szCs w:val="24"/>
        </w:rPr>
        <w:t xml:space="preserve"> </w:t>
      </w:r>
      <w:r w:rsidRPr="00861ED9">
        <w:rPr>
          <w:rFonts w:cs="Arial"/>
          <w:sz w:val="24"/>
          <w:szCs w:val="24"/>
        </w:rPr>
        <w:t>da</w:t>
      </w:r>
      <w:r w:rsidRPr="00861ED9">
        <w:rPr>
          <w:rFonts w:cs="Arial"/>
          <w:spacing w:val="-82"/>
          <w:sz w:val="24"/>
          <w:szCs w:val="24"/>
        </w:rPr>
        <w:t xml:space="preserve"> </w:t>
      </w:r>
      <w:r w:rsidRPr="00861ED9">
        <w:rPr>
          <w:rFonts w:cs="Arial"/>
          <w:sz w:val="24"/>
          <w:szCs w:val="24"/>
        </w:rPr>
        <w:t>Educação</w:t>
      </w:r>
      <w:r w:rsidRPr="00861ED9">
        <w:rPr>
          <w:rFonts w:cs="Arial"/>
          <w:spacing w:val="-1"/>
          <w:sz w:val="24"/>
          <w:szCs w:val="24"/>
        </w:rPr>
        <w:t xml:space="preserve"> </w:t>
      </w:r>
      <w:r w:rsidRPr="00861ED9">
        <w:rPr>
          <w:rFonts w:cs="Arial"/>
          <w:sz w:val="24"/>
          <w:szCs w:val="24"/>
        </w:rPr>
        <w:t>Inclusiva</w:t>
      </w:r>
      <w:r w:rsidRPr="00861ED9">
        <w:rPr>
          <w:rFonts w:cs="Arial"/>
          <w:spacing w:val="2"/>
          <w:sz w:val="24"/>
          <w:szCs w:val="24"/>
        </w:rPr>
        <w:t xml:space="preserve"> </w:t>
      </w:r>
      <w:r w:rsidRPr="00861ED9">
        <w:rPr>
          <w:rFonts w:cs="Arial"/>
          <w:sz w:val="24"/>
          <w:szCs w:val="24"/>
        </w:rPr>
        <w:t>(BRASIL,</w:t>
      </w:r>
      <w:r w:rsidRPr="00861ED9">
        <w:rPr>
          <w:rFonts w:cs="Arial"/>
          <w:spacing w:val="-1"/>
          <w:sz w:val="24"/>
          <w:szCs w:val="24"/>
        </w:rPr>
        <w:t xml:space="preserve"> </w:t>
      </w:r>
      <w:r w:rsidRPr="00861ED9">
        <w:rPr>
          <w:rFonts w:cs="Arial"/>
          <w:sz w:val="24"/>
          <w:szCs w:val="24"/>
        </w:rPr>
        <w:t>2008);</w:t>
      </w:r>
    </w:p>
    <w:p w:rsidR="00293F89" w:rsidRPr="00861ED9" w:rsidRDefault="00293F89" w:rsidP="00293F89">
      <w:pPr>
        <w:pStyle w:val="PargrafodaLista"/>
        <w:widowControl w:val="0"/>
        <w:numPr>
          <w:ilvl w:val="0"/>
          <w:numId w:val="4"/>
        </w:numPr>
        <w:tabs>
          <w:tab w:val="left" w:pos="1985"/>
        </w:tabs>
        <w:autoSpaceDE w:val="0"/>
        <w:autoSpaceDN w:val="0"/>
        <w:spacing w:line="276" w:lineRule="auto"/>
        <w:ind w:right="-1"/>
        <w:contextualSpacing w:val="0"/>
        <w:jc w:val="both"/>
        <w:rPr>
          <w:rFonts w:cs="Arial"/>
          <w:sz w:val="24"/>
          <w:szCs w:val="24"/>
        </w:rPr>
      </w:pPr>
      <w:r w:rsidRPr="00861ED9">
        <w:rPr>
          <w:rFonts w:cs="Arial"/>
          <w:sz w:val="24"/>
          <w:szCs w:val="24"/>
        </w:rPr>
        <w:t>Parecer CNE/CEB Nº1/2006 – Dias letivos para a aplicação da</w:t>
      </w:r>
      <w:r w:rsidRPr="00861ED9">
        <w:rPr>
          <w:rFonts w:cs="Arial"/>
          <w:spacing w:val="-82"/>
          <w:sz w:val="24"/>
          <w:szCs w:val="24"/>
        </w:rPr>
        <w:t xml:space="preserve"> </w:t>
      </w:r>
      <w:r w:rsidRPr="00861ED9">
        <w:rPr>
          <w:rFonts w:cs="Arial"/>
          <w:sz w:val="24"/>
          <w:szCs w:val="24"/>
        </w:rPr>
        <w:t>Pedagogia de Alternância</w:t>
      </w:r>
      <w:r w:rsidRPr="00861ED9">
        <w:rPr>
          <w:rFonts w:cs="Arial"/>
          <w:spacing w:val="-2"/>
          <w:sz w:val="24"/>
          <w:szCs w:val="24"/>
        </w:rPr>
        <w:t xml:space="preserve"> </w:t>
      </w:r>
      <w:r w:rsidRPr="00861ED9">
        <w:rPr>
          <w:rFonts w:cs="Arial"/>
          <w:sz w:val="24"/>
          <w:szCs w:val="24"/>
        </w:rPr>
        <w:t>nos</w:t>
      </w:r>
      <w:r w:rsidRPr="00861ED9">
        <w:rPr>
          <w:rFonts w:cs="Arial"/>
          <w:spacing w:val="1"/>
          <w:sz w:val="24"/>
          <w:szCs w:val="24"/>
        </w:rPr>
        <w:t xml:space="preserve"> </w:t>
      </w:r>
      <w:r w:rsidRPr="00861ED9">
        <w:rPr>
          <w:rFonts w:cs="Arial"/>
          <w:sz w:val="24"/>
          <w:szCs w:val="24"/>
        </w:rPr>
        <w:t>(CEFFA);</w:t>
      </w:r>
    </w:p>
    <w:p w:rsidR="00293F89" w:rsidRPr="00861ED9" w:rsidRDefault="00293F89" w:rsidP="00293F89">
      <w:pPr>
        <w:pStyle w:val="PargrafodaLista"/>
        <w:widowControl w:val="0"/>
        <w:numPr>
          <w:ilvl w:val="0"/>
          <w:numId w:val="4"/>
        </w:numPr>
        <w:tabs>
          <w:tab w:val="left" w:pos="1985"/>
        </w:tabs>
        <w:autoSpaceDE w:val="0"/>
        <w:autoSpaceDN w:val="0"/>
        <w:spacing w:line="276" w:lineRule="auto"/>
        <w:contextualSpacing w:val="0"/>
        <w:jc w:val="both"/>
        <w:rPr>
          <w:rFonts w:cs="Arial"/>
          <w:sz w:val="24"/>
          <w:szCs w:val="24"/>
        </w:rPr>
      </w:pPr>
      <w:r w:rsidRPr="00861ED9">
        <w:rPr>
          <w:rFonts w:cs="Arial"/>
          <w:sz w:val="24"/>
          <w:szCs w:val="24"/>
        </w:rPr>
        <w:t>Resolução</w:t>
      </w:r>
      <w:r w:rsidRPr="00861ED9">
        <w:rPr>
          <w:rFonts w:cs="Arial"/>
          <w:spacing w:val="-3"/>
          <w:sz w:val="24"/>
          <w:szCs w:val="24"/>
        </w:rPr>
        <w:t xml:space="preserve"> </w:t>
      </w:r>
      <w:r w:rsidRPr="00861ED9">
        <w:rPr>
          <w:rFonts w:cs="Arial"/>
          <w:sz w:val="24"/>
          <w:szCs w:val="24"/>
        </w:rPr>
        <w:t>CNE/CEB</w:t>
      </w:r>
      <w:r w:rsidRPr="00861ED9">
        <w:rPr>
          <w:rFonts w:cs="Arial"/>
          <w:spacing w:val="-4"/>
          <w:sz w:val="24"/>
          <w:szCs w:val="24"/>
        </w:rPr>
        <w:t xml:space="preserve"> </w:t>
      </w:r>
      <w:r w:rsidRPr="00861ED9">
        <w:rPr>
          <w:rFonts w:cs="Arial"/>
          <w:sz w:val="24"/>
          <w:szCs w:val="24"/>
        </w:rPr>
        <w:t>nº</w:t>
      </w:r>
      <w:r w:rsidRPr="00861ED9">
        <w:rPr>
          <w:rFonts w:cs="Arial"/>
          <w:spacing w:val="-3"/>
          <w:sz w:val="24"/>
          <w:szCs w:val="24"/>
        </w:rPr>
        <w:t xml:space="preserve"> </w:t>
      </w:r>
      <w:r w:rsidRPr="00861ED9">
        <w:rPr>
          <w:rFonts w:cs="Arial"/>
          <w:sz w:val="24"/>
          <w:szCs w:val="24"/>
        </w:rPr>
        <w:t>4/2010 e</w:t>
      </w:r>
      <w:r w:rsidRPr="00861ED9">
        <w:rPr>
          <w:rFonts w:cs="Arial"/>
          <w:spacing w:val="-3"/>
          <w:sz w:val="24"/>
          <w:szCs w:val="24"/>
        </w:rPr>
        <w:t xml:space="preserve"> </w:t>
      </w:r>
      <w:r w:rsidRPr="00861ED9">
        <w:rPr>
          <w:rFonts w:cs="Arial"/>
          <w:sz w:val="24"/>
          <w:szCs w:val="24"/>
        </w:rPr>
        <w:t>Parecer</w:t>
      </w:r>
      <w:r w:rsidRPr="00861ED9">
        <w:rPr>
          <w:rFonts w:cs="Arial"/>
          <w:spacing w:val="-3"/>
          <w:sz w:val="24"/>
          <w:szCs w:val="24"/>
        </w:rPr>
        <w:t xml:space="preserve"> </w:t>
      </w:r>
      <w:r w:rsidRPr="00861ED9">
        <w:rPr>
          <w:rFonts w:cs="Arial"/>
          <w:sz w:val="24"/>
          <w:szCs w:val="24"/>
        </w:rPr>
        <w:t>CNE/CEB</w:t>
      </w:r>
      <w:r w:rsidRPr="00861ED9">
        <w:rPr>
          <w:rFonts w:cs="Arial"/>
          <w:spacing w:val="-3"/>
          <w:sz w:val="24"/>
          <w:szCs w:val="24"/>
        </w:rPr>
        <w:t xml:space="preserve"> </w:t>
      </w:r>
      <w:r w:rsidRPr="00861ED9">
        <w:rPr>
          <w:rFonts w:cs="Arial"/>
          <w:sz w:val="24"/>
          <w:szCs w:val="24"/>
        </w:rPr>
        <w:t>nº</w:t>
      </w:r>
      <w:r w:rsidRPr="00861ED9">
        <w:rPr>
          <w:rFonts w:cs="Arial"/>
          <w:spacing w:val="-3"/>
          <w:sz w:val="24"/>
          <w:szCs w:val="24"/>
        </w:rPr>
        <w:t xml:space="preserve"> </w:t>
      </w:r>
      <w:r w:rsidRPr="00861ED9">
        <w:rPr>
          <w:rFonts w:cs="Arial"/>
          <w:sz w:val="24"/>
          <w:szCs w:val="24"/>
        </w:rPr>
        <w:t>7/2010;</w:t>
      </w:r>
    </w:p>
    <w:p w:rsidR="00293F89" w:rsidRPr="00861ED9" w:rsidRDefault="00293F89" w:rsidP="00293F89">
      <w:pPr>
        <w:pStyle w:val="PargrafodaLista"/>
        <w:widowControl w:val="0"/>
        <w:numPr>
          <w:ilvl w:val="0"/>
          <w:numId w:val="4"/>
        </w:numPr>
        <w:tabs>
          <w:tab w:val="left" w:pos="1985"/>
        </w:tabs>
        <w:autoSpaceDE w:val="0"/>
        <w:autoSpaceDN w:val="0"/>
        <w:spacing w:line="276" w:lineRule="auto"/>
        <w:ind w:right="-1"/>
        <w:contextualSpacing w:val="0"/>
        <w:jc w:val="both"/>
        <w:rPr>
          <w:rFonts w:cs="Arial"/>
          <w:sz w:val="24"/>
          <w:szCs w:val="24"/>
        </w:rPr>
      </w:pPr>
      <w:r w:rsidRPr="00861ED9">
        <w:rPr>
          <w:rFonts w:cs="Arial"/>
          <w:sz w:val="24"/>
          <w:szCs w:val="24"/>
        </w:rPr>
        <w:t>Decretos</w:t>
      </w:r>
      <w:r w:rsidRPr="00861ED9">
        <w:rPr>
          <w:rFonts w:cs="Arial"/>
          <w:spacing w:val="-4"/>
          <w:sz w:val="24"/>
          <w:szCs w:val="24"/>
        </w:rPr>
        <w:t xml:space="preserve"> </w:t>
      </w:r>
      <w:hyperlink r:id="rId10">
        <w:r w:rsidRPr="00861ED9">
          <w:rPr>
            <w:rFonts w:cs="Arial"/>
            <w:sz w:val="24"/>
            <w:szCs w:val="24"/>
          </w:rPr>
          <w:t>Nº</w:t>
        </w:r>
        <w:r w:rsidRPr="00861ED9">
          <w:rPr>
            <w:rFonts w:cs="Arial"/>
            <w:spacing w:val="-6"/>
            <w:sz w:val="24"/>
            <w:szCs w:val="24"/>
          </w:rPr>
          <w:t xml:space="preserve"> </w:t>
        </w:r>
        <w:r w:rsidRPr="00861ED9">
          <w:rPr>
            <w:rFonts w:cs="Arial"/>
            <w:sz w:val="24"/>
            <w:szCs w:val="24"/>
          </w:rPr>
          <w:t>49.861/12</w:t>
        </w:r>
        <w:r w:rsidRPr="00861ED9">
          <w:rPr>
            <w:rFonts w:cs="Arial"/>
            <w:spacing w:val="-2"/>
            <w:sz w:val="24"/>
            <w:szCs w:val="24"/>
          </w:rPr>
          <w:t xml:space="preserve"> </w:t>
        </w:r>
      </w:hyperlink>
      <w:r w:rsidRPr="00861ED9">
        <w:rPr>
          <w:rFonts w:cs="Arial"/>
          <w:sz w:val="24"/>
          <w:szCs w:val="24"/>
        </w:rPr>
        <w:t>e</w:t>
      </w:r>
      <w:r w:rsidRPr="00861ED9">
        <w:rPr>
          <w:rFonts w:cs="Arial"/>
          <w:spacing w:val="-4"/>
          <w:sz w:val="24"/>
          <w:szCs w:val="24"/>
        </w:rPr>
        <w:t xml:space="preserve"> </w:t>
      </w:r>
      <w:hyperlink r:id="rId11">
        <w:r w:rsidRPr="00861ED9">
          <w:rPr>
            <w:rFonts w:cs="Arial"/>
            <w:sz w:val="24"/>
            <w:szCs w:val="24"/>
          </w:rPr>
          <w:t>50.536/2013</w:t>
        </w:r>
      </w:hyperlink>
      <w:r w:rsidRPr="00861ED9">
        <w:rPr>
          <w:rFonts w:cs="Arial"/>
          <w:sz w:val="24"/>
          <w:szCs w:val="24"/>
        </w:rPr>
        <w:t>,</w:t>
      </w:r>
      <w:r w:rsidRPr="00861ED9">
        <w:rPr>
          <w:rFonts w:cs="Arial"/>
          <w:spacing w:val="-4"/>
          <w:sz w:val="24"/>
          <w:szCs w:val="24"/>
        </w:rPr>
        <w:t xml:space="preserve"> </w:t>
      </w:r>
      <w:r w:rsidRPr="00861ED9">
        <w:rPr>
          <w:rFonts w:cs="Arial"/>
          <w:sz w:val="24"/>
          <w:szCs w:val="24"/>
        </w:rPr>
        <w:t>que</w:t>
      </w:r>
      <w:r w:rsidRPr="00861ED9">
        <w:rPr>
          <w:rFonts w:cs="Arial"/>
          <w:spacing w:val="-4"/>
          <w:sz w:val="24"/>
          <w:szCs w:val="24"/>
        </w:rPr>
        <w:t xml:space="preserve"> </w:t>
      </w:r>
      <w:r w:rsidRPr="00861ED9">
        <w:rPr>
          <w:rFonts w:cs="Arial"/>
          <w:sz w:val="24"/>
          <w:szCs w:val="24"/>
        </w:rPr>
        <w:t>instituem</w:t>
      </w:r>
      <w:r w:rsidRPr="00861ED9">
        <w:rPr>
          <w:rFonts w:cs="Arial"/>
          <w:spacing w:val="-4"/>
          <w:sz w:val="24"/>
          <w:szCs w:val="24"/>
        </w:rPr>
        <w:t xml:space="preserve"> </w:t>
      </w:r>
      <w:r w:rsidRPr="00861ED9">
        <w:rPr>
          <w:rFonts w:cs="Arial"/>
          <w:sz w:val="24"/>
          <w:szCs w:val="24"/>
        </w:rPr>
        <w:t>o</w:t>
      </w:r>
      <w:r w:rsidRPr="00861ED9">
        <w:rPr>
          <w:rFonts w:cs="Arial"/>
          <w:spacing w:val="-82"/>
          <w:sz w:val="24"/>
          <w:szCs w:val="24"/>
        </w:rPr>
        <w:t xml:space="preserve"> </w:t>
      </w:r>
      <w:r w:rsidRPr="00861ED9">
        <w:rPr>
          <w:rFonts w:cs="Arial"/>
          <w:sz w:val="24"/>
          <w:szCs w:val="24"/>
        </w:rPr>
        <w:t>Comitê</w:t>
      </w:r>
      <w:r w:rsidRPr="00861ED9">
        <w:rPr>
          <w:rFonts w:cs="Arial"/>
          <w:spacing w:val="-1"/>
          <w:sz w:val="24"/>
          <w:szCs w:val="24"/>
        </w:rPr>
        <w:t xml:space="preserve"> </w:t>
      </w:r>
      <w:r w:rsidRPr="00861ED9">
        <w:rPr>
          <w:rFonts w:cs="Arial"/>
          <w:sz w:val="24"/>
          <w:szCs w:val="24"/>
        </w:rPr>
        <w:t>Estadual</w:t>
      </w:r>
      <w:r w:rsidRPr="00861ED9">
        <w:rPr>
          <w:rFonts w:cs="Arial"/>
          <w:spacing w:val="-1"/>
          <w:sz w:val="24"/>
          <w:szCs w:val="24"/>
        </w:rPr>
        <w:t xml:space="preserve"> </w:t>
      </w:r>
      <w:r w:rsidRPr="00861ED9">
        <w:rPr>
          <w:rFonts w:cs="Arial"/>
          <w:sz w:val="24"/>
          <w:szCs w:val="24"/>
        </w:rPr>
        <w:t>de</w:t>
      </w:r>
      <w:r w:rsidRPr="00861ED9">
        <w:rPr>
          <w:rFonts w:cs="Arial"/>
          <w:spacing w:val="2"/>
          <w:sz w:val="24"/>
          <w:szCs w:val="24"/>
        </w:rPr>
        <w:t xml:space="preserve"> </w:t>
      </w:r>
      <w:r w:rsidRPr="00861ED9">
        <w:rPr>
          <w:rFonts w:cs="Arial"/>
          <w:sz w:val="24"/>
          <w:szCs w:val="24"/>
        </w:rPr>
        <w:t>Educação</w:t>
      </w:r>
      <w:r w:rsidRPr="00861ED9">
        <w:rPr>
          <w:rFonts w:cs="Arial"/>
          <w:spacing w:val="-1"/>
          <w:sz w:val="24"/>
          <w:szCs w:val="24"/>
        </w:rPr>
        <w:t xml:space="preserve"> </w:t>
      </w:r>
      <w:r w:rsidRPr="00861ED9">
        <w:rPr>
          <w:rFonts w:cs="Arial"/>
          <w:sz w:val="24"/>
          <w:szCs w:val="24"/>
        </w:rPr>
        <w:t>do</w:t>
      </w:r>
      <w:r w:rsidRPr="00861ED9">
        <w:rPr>
          <w:rFonts w:cs="Arial"/>
          <w:spacing w:val="-1"/>
          <w:sz w:val="24"/>
          <w:szCs w:val="24"/>
        </w:rPr>
        <w:t xml:space="preserve"> </w:t>
      </w:r>
      <w:r w:rsidRPr="00861ED9">
        <w:rPr>
          <w:rFonts w:cs="Arial"/>
          <w:sz w:val="24"/>
          <w:szCs w:val="24"/>
        </w:rPr>
        <w:t>Campo no</w:t>
      </w:r>
      <w:r w:rsidRPr="00861ED9">
        <w:rPr>
          <w:rFonts w:cs="Arial"/>
          <w:spacing w:val="-1"/>
          <w:sz w:val="24"/>
          <w:szCs w:val="24"/>
        </w:rPr>
        <w:t xml:space="preserve"> </w:t>
      </w:r>
      <w:r w:rsidRPr="00861ED9">
        <w:rPr>
          <w:rFonts w:cs="Arial"/>
          <w:sz w:val="24"/>
          <w:szCs w:val="24"/>
        </w:rPr>
        <w:t>RS;</w:t>
      </w:r>
    </w:p>
    <w:p w:rsidR="00293F89" w:rsidRPr="00861ED9" w:rsidRDefault="00293F89" w:rsidP="00293F89">
      <w:pPr>
        <w:pStyle w:val="PargrafodaLista"/>
        <w:widowControl w:val="0"/>
        <w:numPr>
          <w:ilvl w:val="0"/>
          <w:numId w:val="4"/>
        </w:numPr>
        <w:tabs>
          <w:tab w:val="left" w:pos="1985"/>
        </w:tabs>
        <w:autoSpaceDE w:val="0"/>
        <w:autoSpaceDN w:val="0"/>
        <w:spacing w:line="276" w:lineRule="auto"/>
        <w:contextualSpacing w:val="0"/>
        <w:jc w:val="both"/>
        <w:rPr>
          <w:rFonts w:cs="Arial"/>
          <w:sz w:val="24"/>
          <w:szCs w:val="24"/>
        </w:rPr>
      </w:pPr>
      <w:r w:rsidRPr="00861ED9">
        <w:rPr>
          <w:rFonts w:cs="Arial"/>
          <w:sz w:val="24"/>
          <w:szCs w:val="24"/>
        </w:rPr>
        <w:t>Emenda</w:t>
      </w:r>
      <w:r w:rsidRPr="00861ED9">
        <w:rPr>
          <w:rFonts w:cs="Arial"/>
          <w:spacing w:val="-3"/>
          <w:sz w:val="24"/>
          <w:szCs w:val="24"/>
        </w:rPr>
        <w:t xml:space="preserve"> </w:t>
      </w:r>
      <w:r w:rsidRPr="00861ED9">
        <w:rPr>
          <w:rFonts w:cs="Arial"/>
          <w:sz w:val="24"/>
          <w:szCs w:val="24"/>
        </w:rPr>
        <w:t>à</w:t>
      </w:r>
      <w:r w:rsidRPr="00861ED9">
        <w:rPr>
          <w:rFonts w:cs="Arial"/>
          <w:spacing w:val="-4"/>
          <w:sz w:val="24"/>
          <w:szCs w:val="24"/>
        </w:rPr>
        <w:t xml:space="preserve"> </w:t>
      </w:r>
      <w:r w:rsidRPr="00861ED9">
        <w:rPr>
          <w:rFonts w:cs="Arial"/>
          <w:sz w:val="24"/>
          <w:szCs w:val="24"/>
        </w:rPr>
        <w:t>Lei</w:t>
      </w:r>
      <w:r w:rsidRPr="00861ED9">
        <w:rPr>
          <w:rFonts w:cs="Arial"/>
          <w:spacing w:val="-3"/>
          <w:sz w:val="24"/>
          <w:szCs w:val="24"/>
        </w:rPr>
        <w:t xml:space="preserve"> </w:t>
      </w:r>
      <w:r w:rsidRPr="00861ED9">
        <w:rPr>
          <w:rFonts w:cs="Arial"/>
          <w:sz w:val="24"/>
          <w:szCs w:val="24"/>
        </w:rPr>
        <w:t>Orgânica</w:t>
      </w:r>
      <w:r w:rsidRPr="00861ED9">
        <w:rPr>
          <w:rFonts w:cs="Arial"/>
          <w:spacing w:val="-4"/>
          <w:sz w:val="24"/>
          <w:szCs w:val="24"/>
        </w:rPr>
        <w:t xml:space="preserve"> </w:t>
      </w:r>
      <w:r w:rsidRPr="00861ED9">
        <w:rPr>
          <w:rFonts w:cs="Arial"/>
          <w:sz w:val="24"/>
          <w:szCs w:val="24"/>
        </w:rPr>
        <w:t>Municipal</w:t>
      </w:r>
      <w:r w:rsidRPr="00861ED9">
        <w:rPr>
          <w:rFonts w:cs="Arial"/>
          <w:spacing w:val="-3"/>
          <w:sz w:val="24"/>
          <w:szCs w:val="24"/>
        </w:rPr>
        <w:t xml:space="preserve"> </w:t>
      </w:r>
      <w:r w:rsidRPr="00861ED9">
        <w:rPr>
          <w:rFonts w:cs="Arial"/>
          <w:sz w:val="24"/>
          <w:szCs w:val="24"/>
        </w:rPr>
        <w:t>Nº08/2017;</w:t>
      </w:r>
    </w:p>
    <w:p w:rsidR="00293F89" w:rsidRPr="00861ED9" w:rsidRDefault="00293F89" w:rsidP="00293F89">
      <w:pPr>
        <w:pStyle w:val="PargrafodaLista"/>
        <w:widowControl w:val="0"/>
        <w:numPr>
          <w:ilvl w:val="0"/>
          <w:numId w:val="4"/>
        </w:numPr>
        <w:tabs>
          <w:tab w:val="left" w:pos="1985"/>
        </w:tabs>
        <w:autoSpaceDE w:val="0"/>
        <w:autoSpaceDN w:val="0"/>
        <w:spacing w:line="276" w:lineRule="auto"/>
        <w:ind w:right="-1"/>
        <w:contextualSpacing w:val="0"/>
        <w:jc w:val="both"/>
        <w:rPr>
          <w:rFonts w:cs="Arial"/>
          <w:sz w:val="24"/>
          <w:szCs w:val="24"/>
        </w:rPr>
      </w:pPr>
      <w:r w:rsidRPr="00861ED9">
        <w:rPr>
          <w:rFonts w:cs="Arial"/>
          <w:sz w:val="24"/>
          <w:szCs w:val="24"/>
        </w:rPr>
        <w:t>Lei Municipal 1532/1994 – Plano de Carreira do Magistério</w:t>
      </w:r>
      <w:r w:rsidRPr="00861ED9">
        <w:rPr>
          <w:rFonts w:cs="Arial"/>
          <w:spacing w:val="-82"/>
          <w:sz w:val="24"/>
          <w:szCs w:val="24"/>
        </w:rPr>
        <w:t xml:space="preserve"> </w:t>
      </w:r>
      <w:r w:rsidRPr="00861ED9">
        <w:rPr>
          <w:rFonts w:cs="Arial"/>
          <w:sz w:val="24"/>
          <w:szCs w:val="24"/>
        </w:rPr>
        <w:t>Público</w:t>
      </w:r>
      <w:r w:rsidRPr="00861ED9">
        <w:rPr>
          <w:rFonts w:cs="Arial"/>
          <w:spacing w:val="-1"/>
          <w:sz w:val="24"/>
          <w:szCs w:val="24"/>
        </w:rPr>
        <w:t xml:space="preserve"> </w:t>
      </w:r>
      <w:r w:rsidRPr="00861ED9">
        <w:rPr>
          <w:rFonts w:cs="Arial"/>
          <w:sz w:val="24"/>
          <w:szCs w:val="24"/>
        </w:rPr>
        <w:t>Municipal;</w:t>
      </w:r>
    </w:p>
    <w:p w:rsidR="008D255B" w:rsidRPr="00861ED9" w:rsidRDefault="008D255B" w:rsidP="008D255B">
      <w:pPr>
        <w:pStyle w:val="PargrafodaLista"/>
        <w:widowControl w:val="0"/>
        <w:numPr>
          <w:ilvl w:val="0"/>
          <w:numId w:val="4"/>
        </w:numPr>
        <w:tabs>
          <w:tab w:val="left" w:pos="1843"/>
        </w:tabs>
        <w:autoSpaceDE w:val="0"/>
        <w:autoSpaceDN w:val="0"/>
        <w:spacing w:line="276" w:lineRule="auto"/>
        <w:contextualSpacing w:val="0"/>
        <w:jc w:val="left"/>
        <w:rPr>
          <w:rFonts w:cs="Arial"/>
          <w:sz w:val="24"/>
          <w:szCs w:val="24"/>
        </w:rPr>
      </w:pPr>
      <w:r w:rsidRPr="00861ED9">
        <w:rPr>
          <w:rFonts w:cs="Arial"/>
          <w:sz w:val="24"/>
          <w:szCs w:val="24"/>
        </w:rPr>
        <w:t>Lei</w:t>
      </w:r>
      <w:r w:rsidRPr="00861ED9">
        <w:rPr>
          <w:rFonts w:cs="Arial"/>
          <w:spacing w:val="-4"/>
          <w:sz w:val="24"/>
          <w:szCs w:val="24"/>
        </w:rPr>
        <w:t xml:space="preserve"> </w:t>
      </w:r>
      <w:r w:rsidRPr="00861ED9">
        <w:rPr>
          <w:rFonts w:cs="Arial"/>
          <w:sz w:val="24"/>
          <w:szCs w:val="24"/>
        </w:rPr>
        <w:t>Municipal</w:t>
      </w:r>
      <w:r w:rsidRPr="00861ED9">
        <w:rPr>
          <w:rFonts w:cs="Arial"/>
          <w:spacing w:val="-2"/>
          <w:sz w:val="24"/>
          <w:szCs w:val="24"/>
        </w:rPr>
        <w:t xml:space="preserve"> </w:t>
      </w:r>
      <w:r w:rsidRPr="00861ED9">
        <w:rPr>
          <w:rFonts w:cs="Arial"/>
          <w:sz w:val="24"/>
          <w:szCs w:val="24"/>
        </w:rPr>
        <w:t>2.605/2005</w:t>
      </w:r>
      <w:r w:rsidRPr="00861ED9">
        <w:rPr>
          <w:rFonts w:cs="Arial"/>
          <w:spacing w:val="-2"/>
          <w:sz w:val="24"/>
          <w:szCs w:val="24"/>
        </w:rPr>
        <w:t xml:space="preserve"> </w:t>
      </w:r>
      <w:r w:rsidRPr="00861ED9">
        <w:rPr>
          <w:rFonts w:cs="Arial"/>
          <w:sz w:val="24"/>
          <w:szCs w:val="24"/>
        </w:rPr>
        <w:t>–</w:t>
      </w:r>
      <w:r w:rsidRPr="00861ED9">
        <w:rPr>
          <w:rFonts w:cs="Arial"/>
          <w:spacing w:val="-3"/>
          <w:sz w:val="24"/>
          <w:szCs w:val="24"/>
        </w:rPr>
        <w:t xml:space="preserve"> </w:t>
      </w:r>
      <w:r w:rsidRPr="00861ED9">
        <w:rPr>
          <w:rFonts w:cs="Arial"/>
          <w:sz w:val="24"/>
          <w:szCs w:val="24"/>
        </w:rPr>
        <w:t>Cargo</w:t>
      </w:r>
      <w:r w:rsidRPr="00861ED9">
        <w:rPr>
          <w:rFonts w:cs="Arial"/>
          <w:spacing w:val="-3"/>
          <w:sz w:val="24"/>
          <w:szCs w:val="24"/>
        </w:rPr>
        <w:t xml:space="preserve"> </w:t>
      </w:r>
      <w:r w:rsidRPr="00861ED9">
        <w:rPr>
          <w:rFonts w:cs="Arial"/>
          <w:sz w:val="24"/>
          <w:szCs w:val="24"/>
        </w:rPr>
        <w:t>e</w:t>
      </w:r>
      <w:r w:rsidRPr="00861ED9">
        <w:rPr>
          <w:rFonts w:cs="Arial"/>
          <w:spacing w:val="-4"/>
          <w:sz w:val="24"/>
          <w:szCs w:val="24"/>
        </w:rPr>
        <w:t xml:space="preserve"> </w:t>
      </w:r>
      <w:r w:rsidRPr="00861ED9">
        <w:rPr>
          <w:rFonts w:cs="Arial"/>
          <w:sz w:val="24"/>
          <w:szCs w:val="24"/>
        </w:rPr>
        <w:t>função</w:t>
      </w:r>
      <w:r w:rsidRPr="00861ED9">
        <w:rPr>
          <w:rFonts w:cs="Arial"/>
          <w:spacing w:val="-3"/>
          <w:sz w:val="24"/>
          <w:szCs w:val="24"/>
        </w:rPr>
        <w:t xml:space="preserve"> </w:t>
      </w:r>
      <w:r w:rsidRPr="00861ED9">
        <w:rPr>
          <w:rFonts w:cs="Arial"/>
          <w:sz w:val="24"/>
          <w:szCs w:val="24"/>
        </w:rPr>
        <w:t>do</w:t>
      </w:r>
      <w:r w:rsidRPr="00861ED9">
        <w:rPr>
          <w:rFonts w:cs="Arial"/>
          <w:spacing w:val="-3"/>
          <w:sz w:val="24"/>
          <w:szCs w:val="24"/>
        </w:rPr>
        <w:t xml:space="preserve"> </w:t>
      </w:r>
      <w:r w:rsidRPr="00861ED9">
        <w:rPr>
          <w:rFonts w:cs="Arial"/>
          <w:sz w:val="24"/>
          <w:szCs w:val="24"/>
        </w:rPr>
        <w:t>servidor;</w:t>
      </w:r>
    </w:p>
    <w:p w:rsidR="008D255B" w:rsidRPr="00861ED9" w:rsidRDefault="008D255B" w:rsidP="008D255B">
      <w:pPr>
        <w:pStyle w:val="PargrafodaLista"/>
        <w:widowControl w:val="0"/>
        <w:numPr>
          <w:ilvl w:val="0"/>
          <w:numId w:val="4"/>
        </w:numPr>
        <w:tabs>
          <w:tab w:val="left" w:pos="1843"/>
        </w:tabs>
        <w:autoSpaceDE w:val="0"/>
        <w:autoSpaceDN w:val="0"/>
        <w:spacing w:line="276" w:lineRule="auto"/>
        <w:ind w:right="-1"/>
        <w:contextualSpacing w:val="0"/>
        <w:jc w:val="both"/>
        <w:rPr>
          <w:rFonts w:cs="Arial"/>
          <w:sz w:val="24"/>
          <w:szCs w:val="24"/>
        </w:rPr>
      </w:pPr>
      <w:r w:rsidRPr="00861ED9">
        <w:rPr>
          <w:rFonts w:cs="Arial"/>
          <w:sz w:val="24"/>
          <w:szCs w:val="24"/>
        </w:rPr>
        <w:t>Regimento</w:t>
      </w:r>
      <w:r w:rsidRPr="00861ED9">
        <w:rPr>
          <w:rFonts w:cs="Arial"/>
          <w:spacing w:val="-4"/>
          <w:sz w:val="24"/>
          <w:szCs w:val="24"/>
        </w:rPr>
        <w:t xml:space="preserve"> </w:t>
      </w:r>
      <w:r w:rsidRPr="00861ED9">
        <w:rPr>
          <w:rFonts w:cs="Arial"/>
          <w:sz w:val="24"/>
          <w:szCs w:val="24"/>
        </w:rPr>
        <w:t>das</w:t>
      </w:r>
      <w:r w:rsidRPr="00861ED9">
        <w:rPr>
          <w:rFonts w:cs="Arial"/>
          <w:spacing w:val="-2"/>
          <w:sz w:val="24"/>
          <w:szCs w:val="24"/>
        </w:rPr>
        <w:t xml:space="preserve"> </w:t>
      </w:r>
      <w:r w:rsidRPr="00861ED9">
        <w:rPr>
          <w:rFonts w:cs="Arial"/>
          <w:sz w:val="24"/>
          <w:szCs w:val="24"/>
        </w:rPr>
        <w:t>Escolas</w:t>
      </w:r>
      <w:r w:rsidRPr="00861ED9">
        <w:rPr>
          <w:rFonts w:cs="Arial"/>
          <w:spacing w:val="-4"/>
          <w:sz w:val="24"/>
          <w:szCs w:val="24"/>
        </w:rPr>
        <w:t xml:space="preserve"> </w:t>
      </w:r>
      <w:r w:rsidRPr="00861ED9">
        <w:rPr>
          <w:rFonts w:cs="Arial"/>
          <w:sz w:val="24"/>
          <w:szCs w:val="24"/>
        </w:rPr>
        <w:t>Municipais</w:t>
      </w:r>
      <w:r w:rsidRPr="00861ED9">
        <w:rPr>
          <w:rFonts w:cs="Arial"/>
          <w:spacing w:val="-4"/>
          <w:sz w:val="24"/>
          <w:szCs w:val="24"/>
        </w:rPr>
        <w:t xml:space="preserve"> </w:t>
      </w:r>
      <w:r w:rsidRPr="00861ED9">
        <w:rPr>
          <w:rFonts w:cs="Arial"/>
          <w:sz w:val="24"/>
          <w:szCs w:val="24"/>
        </w:rPr>
        <w:t>de</w:t>
      </w:r>
      <w:r w:rsidRPr="00861ED9">
        <w:rPr>
          <w:rFonts w:cs="Arial"/>
          <w:spacing w:val="-3"/>
          <w:sz w:val="24"/>
          <w:szCs w:val="24"/>
        </w:rPr>
        <w:t xml:space="preserve"> </w:t>
      </w:r>
      <w:r w:rsidRPr="00861ED9">
        <w:rPr>
          <w:rFonts w:cs="Arial"/>
          <w:sz w:val="24"/>
          <w:szCs w:val="24"/>
        </w:rPr>
        <w:t>Ensino</w:t>
      </w:r>
      <w:r w:rsidRPr="00861ED9">
        <w:rPr>
          <w:rFonts w:cs="Arial"/>
          <w:spacing w:val="-3"/>
          <w:sz w:val="24"/>
          <w:szCs w:val="24"/>
        </w:rPr>
        <w:t xml:space="preserve"> </w:t>
      </w:r>
      <w:r w:rsidRPr="00861ED9">
        <w:rPr>
          <w:rFonts w:cs="Arial"/>
          <w:sz w:val="24"/>
          <w:szCs w:val="24"/>
        </w:rPr>
        <w:t>Fundamental</w:t>
      </w:r>
      <w:r w:rsidRPr="00861ED9">
        <w:rPr>
          <w:rFonts w:cs="Arial"/>
          <w:spacing w:val="-5"/>
          <w:sz w:val="24"/>
          <w:szCs w:val="24"/>
        </w:rPr>
        <w:t xml:space="preserve"> </w:t>
      </w:r>
      <w:r w:rsidRPr="00861ED9">
        <w:rPr>
          <w:rFonts w:cs="Arial"/>
          <w:sz w:val="24"/>
          <w:szCs w:val="24"/>
        </w:rPr>
        <w:t>e</w:t>
      </w:r>
      <w:r w:rsidRPr="00861ED9">
        <w:rPr>
          <w:rFonts w:cs="Arial"/>
          <w:spacing w:val="-81"/>
          <w:sz w:val="24"/>
          <w:szCs w:val="24"/>
        </w:rPr>
        <w:t xml:space="preserve"> </w:t>
      </w:r>
      <w:r w:rsidRPr="00861ED9">
        <w:rPr>
          <w:rFonts w:cs="Arial"/>
          <w:sz w:val="24"/>
          <w:szCs w:val="24"/>
        </w:rPr>
        <w:t>Educação</w:t>
      </w:r>
      <w:r w:rsidRPr="00861ED9">
        <w:rPr>
          <w:rFonts w:cs="Arial"/>
          <w:spacing w:val="-1"/>
          <w:sz w:val="24"/>
          <w:szCs w:val="24"/>
        </w:rPr>
        <w:t xml:space="preserve"> </w:t>
      </w:r>
      <w:r w:rsidRPr="00861ED9">
        <w:rPr>
          <w:rFonts w:cs="Arial"/>
          <w:sz w:val="24"/>
          <w:szCs w:val="24"/>
        </w:rPr>
        <w:t>Infantil;</w:t>
      </w:r>
    </w:p>
    <w:p w:rsidR="008D255B" w:rsidRPr="00861ED9" w:rsidRDefault="00EB593B" w:rsidP="008D255B">
      <w:pPr>
        <w:pStyle w:val="PargrafodaLista"/>
        <w:widowControl w:val="0"/>
        <w:numPr>
          <w:ilvl w:val="0"/>
          <w:numId w:val="4"/>
        </w:numPr>
        <w:tabs>
          <w:tab w:val="left" w:pos="1843"/>
        </w:tabs>
        <w:autoSpaceDE w:val="0"/>
        <w:autoSpaceDN w:val="0"/>
        <w:contextualSpacing w:val="0"/>
        <w:jc w:val="left"/>
        <w:rPr>
          <w:rFonts w:cs="Arial"/>
          <w:sz w:val="24"/>
          <w:szCs w:val="24"/>
        </w:rPr>
      </w:pPr>
      <w:r w:rsidRPr="00861ED9">
        <w:rPr>
          <w:rFonts w:cs="Arial"/>
          <w:sz w:val="24"/>
          <w:szCs w:val="24"/>
        </w:rPr>
        <w:lastRenderedPageBreak/>
        <w:t xml:space="preserve"> </w:t>
      </w:r>
      <w:r w:rsidR="008D255B" w:rsidRPr="00861ED9">
        <w:rPr>
          <w:rFonts w:cs="Arial"/>
          <w:sz w:val="24"/>
          <w:szCs w:val="24"/>
        </w:rPr>
        <w:t>Resolução</w:t>
      </w:r>
      <w:r w:rsidR="008D255B" w:rsidRPr="00861ED9">
        <w:rPr>
          <w:rFonts w:cs="Arial"/>
          <w:spacing w:val="-2"/>
          <w:sz w:val="24"/>
          <w:szCs w:val="24"/>
        </w:rPr>
        <w:t xml:space="preserve"> </w:t>
      </w:r>
      <w:r w:rsidR="008D255B" w:rsidRPr="00861ED9">
        <w:rPr>
          <w:rFonts w:cs="Arial"/>
          <w:sz w:val="24"/>
          <w:szCs w:val="24"/>
        </w:rPr>
        <w:t>CME</w:t>
      </w:r>
      <w:r w:rsidR="008D255B" w:rsidRPr="00861ED9">
        <w:rPr>
          <w:rFonts w:cs="Arial"/>
          <w:spacing w:val="-2"/>
          <w:sz w:val="24"/>
          <w:szCs w:val="24"/>
        </w:rPr>
        <w:t xml:space="preserve"> </w:t>
      </w:r>
      <w:r w:rsidR="008D255B" w:rsidRPr="00861ED9">
        <w:rPr>
          <w:rFonts w:cs="Arial"/>
          <w:sz w:val="24"/>
          <w:szCs w:val="24"/>
        </w:rPr>
        <w:t>nº</w:t>
      </w:r>
      <w:r w:rsidR="008D255B" w:rsidRPr="00861ED9">
        <w:rPr>
          <w:rFonts w:cs="Arial"/>
          <w:spacing w:val="-1"/>
          <w:sz w:val="24"/>
          <w:szCs w:val="24"/>
        </w:rPr>
        <w:t xml:space="preserve"> </w:t>
      </w:r>
      <w:r w:rsidR="008D255B" w:rsidRPr="00861ED9">
        <w:rPr>
          <w:rFonts w:cs="Arial"/>
          <w:sz w:val="24"/>
          <w:szCs w:val="24"/>
        </w:rPr>
        <w:t>19/2001;</w:t>
      </w:r>
    </w:p>
    <w:p w:rsidR="008D255B" w:rsidRPr="00861ED9" w:rsidRDefault="008D255B" w:rsidP="008D255B">
      <w:pPr>
        <w:pStyle w:val="PargrafodaLista"/>
        <w:widowControl w:val="0"/>
        <w:numPr>
          <w:ilvl w:val="0"/>
          <w:numId w:val="4"/>
        </w:numPr>
        <w:tabs>
          <w:tab w:val="left" w:pos="1862"/>
        </w:tabs>
        <w:autoSpaceDE w:val="0"/>
        <w:autoSpaceDN w:val="0"/>
        <w:spacing w:line="276" w:lineRule="auto"/>
        <w:contextualSpacing w:val="0"/>
        <w:jc w:val="both"/>
        <w:rPr>
          <w:rFonts w:cs="Arial"/>
          <w:sz w:val="24"/>
          <w:szCs w:val="24"/>
        </w:rPr>
      </w:pPr>
      <w:r w:rsidRPr="00861ED9">
        <w:rPr>
          <w:rFonts w:cs="Arial"/>
          <w:sz w:val="24"/>
          <w:szCs w:val="24"/>
        </w:rPr>
        <w:t>Resolução</w:t>
      </w:r>
      <w:r w:rsidRPr="00861ED9">
        <w:rPr>
          <w:rFonts w:cs="Arial"/>
          <w:spacing w:val="-2"/>
          <w:sz w:val="24"/>
          <w:szCs w:val="24"/>
        </w:rPr>
        <w:t xml:space="preserve"> </w:t>
      </w:r>
      <w:r w:rsidRPr="00861ED9">
        <w:rPr>
          <w:rFonts w:cs="Arial"/>
          <w:sz w:val="24"/>
          <w:szCs w:val="24"/>
        </w:rPr>
        <w:t>CME</w:t>
      </w:r>
      <w:r w:rsidRPr="00861ED9">
        <w:rPr>
          <w:rFonts w:cs="Arial"/>
          <w:spacing w:val="-4"/>
          <w:sz w:val="24"/>
          <w:szCs w:val="24"/>
        </w:rPr>
        <w:t xml:space="preserve"> </w:t>
      </w:r>
      <w:r w:rsidRPr="00861ED9">
        <w:rPr>
          <w:rFonts w:cs="Arial"/>
          <w:sz w:val="24"/>
          <w:szCs w:val="24"/>
        </w:rPr>
        <w:t>nº</w:t>
      </w:r>
      <w:r w:rsidRPr="00861ED9">
        <w:rPr>
          <w:rFonts w:cs="Arial"/>
          <w:spacing w:val="-1"/>
          <w:sz w:val="24"/>
          <w:szCs w:val="24"/>
        </w:rPr>
        <w:t xml:space="preserve"> </w:t>
      </w:r>
      <w:r w:rsidRPr="00861ED9">
        <w:rPr>
          <w:rFonts w:cs="Arial"/>
          <w:sz w:val="24"/>
          <w:szCs w:val="24"/>
        </w:rPr>
        <w:t>22/2002;</w:t>
      </w:r>
    </w:p>
    <w:p w:rsidR="00293F89" w:rsidRPr="00861ED9" w:rsidRDefault="008D255B" w:rsidP="008D255B">
      <w:pPr>
        <w:pStyle w:val="PargrafodaLista"/>
        <w:numPr>
          <w:ilvl w:val="0"/>
          <w:numId w:val="4"/>
        </w:numPr>
        <w:spacing w:line="276" w:lineRule="auto"/>
        <w:ind w:left="1843" w:hanging="653"/>
        <w:jc w:val="both"/>
        <w:rPr>
          <w:rFonts w:cs="Arial"/>
          <w:sz w:val="24"/>
          <w:szCs w:val="24"/>
        </w:rPr>
      </w:pPr>
      <w:r w:rsidRPr="00861ED9">
        <w:rPr>
          <w:rFonts w:cs="Arial"/>
          <w:sz w:val="24"/>
          <w:szCs w:val="24"/>
        </w:rPr>
        <w:t>Resolução CME nº 029/2009 e Parecer CME nº 065/2009 e nº 04/2014.</w:t>
      </w:r>
    </w:p>
    <w:p w:rsidR="000447F3" w:rsidRPr="00861ED9" w:rsidRDefault="000447F3" w:rsidP="000447F3">
      <w:pPr>
        <w:ind w:firstLine="1276"/>
        <w:jc w:val="both"/>
        <w:rPr>
          <w:rFonts w:cs="Arial"/>
          <w:sz w:val="24"/>
          <w:szCs w:val="24"/>
        </w:rPr>
      </w:pPr>
    </w:p>
    <w:p w:rsidR="003F66D7" w:rsidRPr="00861ED9" w:rsidRDefault="003F66D7" w:rsidP="003F66D7">
      <w:pPr>
        <w:ind w:firstLine="1134"/>
        <w:jc w:val="both"/>
        <w:rPr>
          <w:rFonts w:cs="Arial"/>
          <w:sz w:val="24"/>
          <w:szCs w:val="24"/>
        </w:rPr>
      </w:pPr>
      <w:r w:rsidRPr="00861ED9">
        <w:rPr>
          <w:rFonts w:cs="Arial"/>
          <w:b/>
          <w:sz w:val="24"/>
          <w:szCs w:val="24"/>
        </w:rPr>
        <w:t>Art.</w:t>
      </w:r>
      <w:r w:rsidR="000447F3" w:rsidRPr="00861ED9">
        <w:rPr>
          <w:rFonts w:cs="Arial"/>
          <w:b/>
          <w:sz w:val="24"/>
          <w:szCs w:val="24"/>
        </w:rPr>
        <w:t xml:space="preserve"> </w:t>
      </w:r>
      <w:r w:rsidRPr="00861ED9">
        <w:rPr>
          <w:rFonts w:cs="Arial"/>
          <w:b/>
          <w:sz w:val="24"/>
          <w:szCs w:val="24"/>
        </w:rPr>
        <w:t>2º</w:t>
      </w:r>
      <w:r w:rsidR="000447F3" w:rsidRPr="00861ED9">
        <w:rPr>
          <w:rFonts w:cs="Arial"/>
          <w:b/>
          <w:sz w:val="24"/>
          <w:szCs w:val="24"/>
        </w:rPr>
        <w:t>.</w:t>
      </w:r>
      <w:r w:rsidR="000447F3" w:rsidRPr="00861ED9">
        <w:rPr>
          <w:rFonts w:cs="Arial"/>
          <w:sz w:val="24"/>
          <w:szCs w:val="24"/>
        </w:rPr>
        <w:t xml:space="preserve"> </w:t>
      </w:r>
      <w:r w:rsidR="009773BB" w:rsidRPr="00861ED9">
        <w:rPr>
          <w:rFonts w:cs="Arial"/>
          <w:sz w:val="24"/>
          <w:szCs w:val="24"/>
        </w:rPr>
        <w:t>O projeto EDUCCAN, fica embasado na</w:t>
      </w:r>
      <w:r w:rsidR="00C4076F" w:rsidRPr="00861ED9">
        <w:rPr>
          <w:rFonts w:cs="Arial"/>
          <w:sz w:val="24"/>
          <w:szCs w:val="24"/>
        </w:rPr>
        <w:t xml:space="preserve"> M</w:t>
      </w:r>
      <w:r w:rsidR="009773BB" w:rsidRPr="00861ED9">
        <w:rPr>
          <w:rFonts w:cs="Arial"/>
          <w:sz w:val="24"/>
          <w:szCs w:val="24"/>
        </w:rPr>
        <w:t>etodologia</w:t>
      </w:r>
      <w:r w:rsidR="00C4076F" w:rsidRPr="00861ED9">
        <w:rPr>
          <w:rFonts w:cs="Arial"/>
          <w:sz w:val="24"/>
          <w:szCs w:val="24"/>
        </w:rPr>
        <w:t xml:space="preserve"> da Pedagogia da A</w:t>
      </w:r>
      <w:r w:rsidR="009773BB" w:rsidRPr="00861ED9">
        <w:rPr>
          <w:rFonts w:cs="Arial"/>
          <w:sz w:val="24"/>
          <w:szCs w:val="24"/>
        </w:rPr>
        <w:t>lternância</w:t>
      </w:r>
      <w:r w:rsidR="00C4076F" w:rsidRPr="00861ED9">
        <w:rPr>
          <w:rFonts w:cs="Arial"/>
          <w:sz w:val="24"/>
          <w:szCs w:val="24"/>
        </w:rPr>
        <w:t>.</w:t>
      </w:r>
      <w:r w:rsidR="009773BB" w:rsidRPr="00861ED9">
        <w:rPr>
          <w:rFonts w:cs="Arial"/>
          <w:sz w:val="24"/>
          <w:szCs w:val="24"/>
        </w:rPr>
        <w:t xml:space="preserve"> </w:t>
      </w:r>
    </w:p>
    <w:p w:rsidR="00627AE0" w:rsidRPr="00861ED9" w:rsidRDefault="00627AE0" w:rsidP="00C4076F">
      <w:pPr>
        <w:jc w:val="both"/>
        <w:rPr>
          <w:rFonts w:cs="Arial"/>
          <w:sz w:val="24"/>
          <w:szCs w:val="24"/>
        </w:rPr>
      </w:pPr>
    </w:p>
    <w:p w:rsidR="000447F3" w:rsidRPr="00861ED9" w:rsidRDefault="000447F3" w:rsidP="003F66D7">
      <w:pPr>
        <w:ind w:firstLine="1134"/>
        <w:jc w:val="both"/>
        <w:rPr>
          <w:rFonts w:cs="Arial"/>
          <w:sz w:val="24"/>
          <w:szCs w:val="24"/>
        </w:rPr>
      </w:pPr>
      <w:r w:rsidRPr="00861ED9">
        <w:rPr>
          <w:rFonts w:cs="Arial"/>
          <w:b/>
          <w:sz w:val="24"/>
          <w:szCs w:val="24"/>
        </w:rPr>
        <w:t>Art. 3º</w:t>
      </w:r>
      <w:r w:rsidRPr="00861ED9">
        <w:rPr>
          <w:rFonts w:cs="Arial"/>
          <w:sz w:val="24"/>
          <w:szCs w:val="24"/>
        </w:rPr>
        <w:t xml:space="preserve">. </w:t>
      </w:r>
      <w:r w:rsidR="00C4076F" w:rsidRPr="00861ED9">
        <w:rPr>
          <w:rFonts w:cs="Arial"/>
          <w:sz w:val="24"/>
          <w:szCs w:val="24"/>
        </w:rPr>
        <w:t xml:space="preserve">Para efeito desta lei entende-se por: </w:t>
      </w:r>
    </w:p>
    <w:p w:rsidR="00C4076F" w:rsidRPr="00861ED9" w:rsidRDefault="00C4076F" w:rsidP="003F66D7">
      <w:pPr>
        <w:ind w:firstLine="1134"/>
        <w:jc w:val="both"/>
        <w:rPr>
          <w:rFonts w:cs="Arial"/>
          <w:sz w:val="24"/>
          <w:szCs w:val="24"/>
        </w:rPr>
      </w:pPr>
    </w:p>
    <w:p w:rsidR="00C4076F" w:rsidRPr="00861ED9" w:rsidRDefault="0018781D" w:rsidP="003A76F3">
      <w:pPr>
        <w:ind w:firstLine="1134"/>
        <w:jc w:val="both"/>
        <w:rPr>
          <w:rFonts w:cs="Arial"/>
          <w:b/>
          <w:sz w:val="24"/>
          <w:szCs w:val="24"/>
        </w:rPr>
      </w:pPr>
      <w:r w:rsidRPr="00861ED9">
        <w:rPr>
          <w:rFonts w:cs="Arial"/>
          <w:b/>
          <w:sz w:val="24"/>
          <w:szCs w:val="24"/>
        </w:rPr>
        <w:t>§ 1º</w:t>
      </w:r>
      <w:r w:rsidR="00C4076F" w:rsidRPr="00861ED9">
        <w:rPr>
          <w:rFonts w:cs="Arial"/>
          <w:b/>
          <w:sz w:val="24"/>
          <w:szCs w:val="24"/>
        </w:rPr>
        <w:t xml:space="preserve"> – População do Campo</w:t>
      </w:r>
      <w:r w:rsidR="003A76F3" w:rsidRPr="00861ED9">
        <w:rPr>
          <w:rFonts w:cs="Arial"/>
          <w:b/>
          <w:sz w:val="24"/>
          <w:szCs w:val="24"/>
        </w:rPr>
        <w:t xml:space="preserve">: </w:t>
      </w:r>
      <w:r w:rsidR="003A76F3" w:rsidRPr="00861ED9">
        <w:rPr>
          <w:rFonts w:cs="Arial"/>
          <w:sz w:val="24"/>
          <w:szCs w:val="24"/>
        </w:rPr>
        <w:t>os agricultores familiares, os extrativistas, os pescadores artesanais, os ribeirinhos, os quilombolas, os caiçaras, os povos da floresta, os caboclos e os que produzem suas condições materiais de existência a partir do trabalho no meio rural, conforme Decreto da República nº 7352, de 04 de Novembro de 2010.</w:t>
      </w:r>
    </w:p>
    <w:p w:rsidR="003A76F3" w:rsidRPr="00861ED9" w:rsidRDefault="003A76F3" w:rsidP="003A76F3">
      <w:pPr>
        <w:ind w:firstLine="1134"/>
        <w:jc w:val="both"/>
        <w:rPr>
          <w:rFonts w:cs="Arial"/>
          <w:b/>
          <w:sz w:val="24"/>
          <w:szCs w:val="24"/>
        </w:rPr>
      </w:pPr>
    </w:p>
    <w:p w:rsidR="000447F3" w:rsidRPr="00861ED9" w:rsidRDefault="0018781D" w:rsidP="003F66D7">
      <w:pPr>
        <w:ind w:firstLine="1134"/>
        <w:jc w:val="both"/>
        <w:rPr>
          <w:rFonts w:cs="Arial"/>
          <w:b/>
          <w:sz w:val="24"/>
          <w:szCs w:val="24"/>
        </w:rPr>
      </w:pPr>
      <w:r w:rsidRPr="00861ED9">
        <w:rPr>
          <w:rFonts w:cs="Arial"/>
          <w:b/>
          <w:sz w:val="24"/>
          <w:szCs w:val="24"/>
        </w:rPr>
        <w:t>§ 2º</w:t>
      </w:r>
      <w:r w:rsidR="00C4076F" w:rsidRPr="00861ED9">
        <w:rPr>
          <w:rFonts w:cs="Arial"/>
          <w:b/>
          <w:sz w:val="24"/>
          <w:szCs w:val="24"/>
        </w:rPr>
        <w:t xml:space="preserve"> – Escola do Campo: </w:t>
      </w:r>
      <w:r w:rsidR="008D255B" w:rsidRPr="00861ED9">
        <w:rPr>
          <w:rFonts w:cs="Arial"/>
          <w:sz w:val="24"/>
          <w:szCs w:val="24"/>
        </w:rPr>
        <w:t xml:space="preserve">aquela situada em </w:t>
      </w:r>
      <w:r w:rsidR="003A76F3" w:rsidRPr="00861ED9">
        <w:rPr>
          <w:rFonts w:cs="Arial"/>
          <w:sz w:val="24"/>
          <w:szCs w:val="24"/>
        </w:rPr>
        <w:t>área rural, conforme definida pela Fun</w:t>
      </w:r>
      <w:r w:rsidR="008D255B" w:rsidRPr="00861ED9">
        <w:rPr>
          <w:rFonts w:cs="Arial"/>
          <w:sz w:val="24"/>
          <w:szCs w:val="24"/>
        </w:rPr>
        <w:t>da</w:t>
      </w:r>
      <w:r w:rsidR="003A76F3" w:rsidRPr="00861ED9">
        <w:rPr>
          <w:rFonts w:cs="Arial"/>
          <w:sz w:val="24"/>
          <w:szCs w:val="24"/>
        </w:rPr>
        <w:t>ção Instituto Brasileiro de Geografia e estatística- IBGE, ou aquela situada em área urbana, desde que atenda predominantemente a população do campo, conforme o mesmo decreto supra.</w:t>
      </w:r>
    </w:p>
    <w:p w:rsidR="00C4076F" w:rsidRPr="00861ED9" w:rsidRDefault="00C4076F" w:rsidP="003F66D7">
      <w:pPr>
        <w:ind w:firstLine="1134"/>
        <w:jc w:val="both"/>
        <w:rPr>
          <w:rFonts w:cs="Arial"/>
          <w:b/>
          <w:sz w:val="24"/>
          <w:szCs w:val="24"/>
        </w:rPr>
      </w:pPr>
    </w:p>
    <w:p w:rsidR="00C4076F" w:rsidRPr="00861ED9" w:rsidRDefault="0018781D" w:rsidP="003F66D7">
      <w:pPr>
        <w:ind w:firstLine="1134"/>
        <w:jc w:val="both"/>
        <w:rPr>
          <w:rFonts w:cs="Arial"/>
          <w:sz w:val="24"/>
          <w:szCs w:val="24"/>
        </w:rPr>
      </w:pPr>
      <w:r w:rsidRPr="00861ED9">
        <w:rPr>
          <w:rFonts w:cs="Arial"/>
          <w:b/>
          <w:sz w:val="24"/>
          <w:szCs w:val="24"/>
        </w:rPr>
        <w:t>§ 3º</w:t>
      </w:r>
      <w:r w:rsidR="00C4076F" w:rsidRPr="00861ED9">
        <w:rPr>
          <w:rFonts w:cs="Arial"/>
          <w:b/>
          <w:sz w:val="24"/>
          <w:szCs w:val="24"/>
        </w:rPr>
        <w:t xml:space="preserve"> – Pedagogia da Alternância: </w:t>
      </w:r>
      <w:r w:rsidR="003A76F3" w:rsidRPr="00861ED9">
        <w:rPr>
          <w:rFonts w:cs="Arial"/>
          <w:sz w:val="24"/>
          <w:szCs w:val="24"/>
        </w:rPr>
        <w:t>forma de organização escolar que articula os saberes e as práticas apropriadas e desenvolvidas pelas comunidades de origem dos estudantes com desenvolvimento desta práxis e a</w:t>
      </w:r>
      <w:r w:rsidR="008D255B" w:rsidRPr="00861ED9">
        <w:rPr>
          <w:rFonts w:cs="Arial"/>
          <w:sz w:val="24"/>
          <w:szCs w:val="24"/>
        </w:rPr>
        <w:t xml:space="preserve">prendizagem </w:t>
      </w:r>
      <w:proofErr w:type="gramStart"/>
      <w:r w:rsidR="008D255B" w:rsidRPr="00861ED9">
        <w:rPr>
          <w:rFonts w:cs="Arial"/>
          <w:sz w:val="24"/>
          <w:szCs w:val="24"/>
        </w:rPr>
        <w:t xml:space="preserve">próprios da cultura </w:t>
      </w:r>
      <w:r w:rsidR="003A76F3" w:rsidRPr="00861ED9">
        <w:rPr>
          <w:rFonts w:cs="Arial"/>
          <w:sz w:val="24"/>
          <w:szCs w:val="24"/>
        </w:rPr>
        <w:t>escolar</w:t>
      </w:r>
      <w:proofErr w:type="gramEnd"/>
      <w:r w:rsidR="003A76F3" w:rsidRPr="00861ED9">
        <w:rPr>
          <w:rFonts w:cs="Arial"/>
          <w:sz w:val="24"/>
          <w:szCs w:val="24"/>
        </w:rPr>
        <w:t>. Para o desenvolvimento desta práxis pedagógica, os estudantes alternam períodos na escola interligados por meio de instrumentos pedagógicos próprios.</w:t>
      </w:r>
    </w:p>
    <w:p w:rsidR="00C4076F" w:rsidRPr="00861ED9" w:rsidRDefault="00C4076F" w:rsidP="003F66D7">
      <w:pPr>
        <w:ind w:firstLine="1134"/>
        <w:jc w:val="both"/>
        <w:rPr>
          <w:rFonts w:cs="Arial"/>
          <w:sz w:val="24"/>
          <w:szCs w:val="24"/>
        </w:rPr>
      </w:pPr>
    </w:p>
    <w:p w:rsidR="000447F3" w:rsidRPr="00861ED9" w:rsidRDefault="000447F3" w:rsidP="003F66D7">
      <w:pPr>
        <w:ind w:firstLine="1134"/>
        <w:jc w:val="both"/>
        <w:rPr>
          <w:rFonts w:cs="Arial"/>
          <w:sz w:val="24"/>
          <w:szCs w:val="24"/>
        </w:rPr>
      </w:pPr>
      <w:r w:rsidRPr="00861ED9">
        <w:rPr>
          <w:rFonts w:cs="Arial"/>
          <w:b/>
          <w:sz w:val="24"/>
          <w:szCs w:val="24"/>
        </w:rPr>
        <w:t>Art. 4º.</w:t>
      </w:r>
      <w:r w:rsidR="00037DD1" w:rsidRPr="00861ED9">
        <w:rPr>
          <w:rFonts w:cs="Arial"/>
          <w:b/>
          <w:sz w:val="24"/>
          <w:szCs w:val="24"/>
        </w:rPr>
        <w:t xml:space="preserve">  </w:t>
      </w:r>
      <w:r w:rsidR="00037DD1" w:rsidRPr="00861ED9">
        <w:rPr>
          <w:rFonts w:cs="Arial"/>
          <w:sz w:val="24"/>
          <w:szCs w:val="24"/>
        </w:rPr>
        <w:t>As escolas que adotarão Projeto EDUCCAN, deverão cumprir na integralidade o currículo da rede municipal de ensino, bem como desenvolver através de projetos e ou temas geradores atividades que fomentem e desenvolvam o conhecimento rural.</w:t>
      </w:r>
    </w:p>
    <w:p w:rsidR="00037DD1" w:rsidRPr="00861ED9" w:rsidRDefault="00037DD1" w:rsidP="003F66D7">
      <w:pPr>
        <w:ind w:firstLine="1134"/>
        <w:jc w:val="both"/>
        <w:rPr>
          <w:rFonts w:cs="Arial"/>
          <w:sz w:val="24"/>
          <w:szCs w:val="24"/>
        </w:rPr>
      </w:pPr>
    </w:p>
    <w:p w:rsidR="00861ED9" w:rsidRDefault="00037DD1" w:rsidP="003F66D7">
      <w:pPr>
        <w:ind w:firstLine="1134"/>
        <w:jc w:val="both"/>
        <w:rPr>
          <w:rFonts w:cs="Arial"/>
          <w:sz w:val="24"/>
          <w:szCs w:val="24"/>
        </w:rPr>
      </w:pPr>
      <w:r w:rsidRPr="00861ED9">
        <w:rPr>
          <w:rFonts w:cs="Arial"/>
          <w:b/>
          <w:sz w:val="24"/>
          <w:szCs w:val="24"/>
        </w:rPr>
        <w:t xml:space="preserve">Art. 5º. </w:t>
      </w:r>
      <w:r w:rsidRPr="00861ED9">
        <w:rPr>
          <w:rFonts w:cs="Arial"/>
          <w:sz w:val="24"/>
          <w:szCs w:val="24"/>
        </w:rPr>
        <w:t>Ficará a cargo da Secretaria Municipal de Educação, Esportes e Cultura</w:t>
      </w:r>
      <w:r w:rsidR="0018781D" w:rsidRPr="00861ED9">
        <w:rPr>
          <w:rFonts w:cs="Arial"/>
          <w:sz w:val="24"/>
          <w:szCs w:val="24"/>
        </w:rPr>
        <w:t xml:space="preserve"> a construção conjunta do Regimento Interno da Educação do Campo de Canguçu;</w:t>
      </w:r>
    </w:p>
    <w:p w:rsidR="00037DD1" w:rsidRPr="00861ED9" w:rsidRDefault="0018781D" w:rsidP="003F66D7">
      <w:pPr>
        <w:ind w:firstLine="1134"/>
        <w:jc w:val="both"/>
        <w:rPr>
          <w:rFonts w:cs="Arial"/>
          <w:sz w:val="24"/>
          <w:szCs w:val="24"/>
        </w:rPr>
      </w:pPr>
      <w:r w:rsidRPr="00861ED9">
        <w:rPr>
          <w:rFonts w:cs="Arial"/>
          <w:sz w:val="24"/>
          <w:szCs w:val="24"/>
        </w:rPr>
        <w:t xml:space="preserve"> </w:t>
      </w:r>
    </w:p>
    <w:p w:rsidR="00037DD1" w:rsidRDefault="0018781D" w:rsidP="003F66D7">
      <w:pPr>
        <w:ind w:firstLine="1134"/>
        <w:jc w:val="both"/>
        <w:rPr>
          <w:rFonts w:cs="Arial"/>
          <w:sz w:val="24"/>
          <w:szCs w:val="24"/>
        </w:rPr>
      </w:pPr>
      <w:r w:rsidRPr="00861ED9">
        <w:rPr>
          <w:rFonts w:cs="Arial"/>
          <w:b/>
          <w:sz w:val="24"/>
          <w:szCs w:val="24"/>
        </w:rPr>
        <w:t xml:space="preserve">§ 1º - </w:t>
      </w:r>
      <w:r w:rsidRPr="00861ED9">
        <w:rPr>
          <w:rFonts w:cs="Arial"/>
          <w:sz w:val="24"/>
          <w:szCs w:val="24"/>
        </w:rPr>
        <w:t>Obedecendo as normativas legais que embasam a educação brasileira;</w:t>
      </w:r>
    </w:p>
    <w:p w:rsidR="00861ED9" w:rsidRPr="00861ED9" w:rsidRDefault="00861ED9" w:rsidP="003F66D7">
      <w:pPr>
        <w:ind w:firstLine="1134"/>
        <w:jc w:val="both"/>
        <w:rPr>
          <w:rFonts w:cs="Arial"/>
          <w:sz w:val="24"/>
          <w:szCs w:val="24"/>
        </w:rPr>
      </w:pPr>
    </w:p>
    <w:p w:rsidR="0018781D" w:rsidRPr="00861ED9" w:rsidRDefault="0018781D" w:rsidP="003F66D7">
      <w:pPr>
        <w:ind w:firstLine="1134"/>
        <w:jc w:val="both"/>
        <w:rPr>
          <w:rFonts w:cs="Arial"/>
          <w:sz w:val="24"/>
          <w:szCs w:val="24"/>
        </w:rPr>
      </w:pPr>
      <w:r w:rsidRPr="00861ED9">
        <w:rPr>
          <w:rFonts w:cs="Arial"/>
          <w:b/>
          <w:sz w:val="24"/>
          <w:szCs w:val="24"/>
        </w:rPr>
        <w:t xml:space="preserve">§ 2º - </w:t>
      </w:r>
      <w:r w:rsidR="00263ABC" w:rsidRPr="00861ED9">
        <w:rPr>
          <w:rFonts w:cs="Arial"/>
          <w:sz w:val="24"/>
          <w:szCs w:val="24"/>
        </w:rPr>
        <w:t>Obedecer às peculiaridades específicas de cada escola, bem como da comunidade que está inserida;</w:t>
      </w:r>
    </w:p>
    <w:p w:rsidR="00263ABC" w:rsidRPr="00861ED9" w:rsidRDefault="00263ABC" w:rsidP="003F66D7">
      <w:pPr>
        <w:ind w:firstLine="1134"/>
        <w:jc w:val="both"/>
        <w:rPr>
          <w:rFonts w:cs="Arial"/>
          <w:sz w:val="24"/>
          <w:szCs w:val="24"/>
        </w:rPr>
      </w:pPr>
    </w:p>
    <w:p w:rsidR="00263ABC" w:rsidRPr="00861ED9" w:rsidRDefault="00263ABC" w:rsidP="00EB593B">
      <w:pPr>
        <w:tabs>
          <w:tab w:val="left" w:pos="426"/>
        </w:tabs>
        <w:ind w:firstLine="1134"/>
        <w:jc w:val="both"/>
        <w:rPr>
          <w:rFonts w:cs="Arial"/>
          <w:sz w:val="24"/>
          <w:szCs w:val="24"/>
        </w:rPr>
      </w:pPr>
      <w:r w:rsidRPr="00861ED9">
        <w:rPr>
          <w:rFonts w:cs="Arial"/>
          <w:b/>
          <w:sz w:val="24"/>
          <w:szCs w:val="24"/>
        </w:rPr>
        <w:t xml:space="preserve">§ 3º - </w:t>
      </w:r>
      <w:r w:rsidRPr="00861ED9">
        <w:rPr>
          <w:rFonts w:cs="Arial"/>
          <w:sz w:val="24"/>
          <w:szCs w:val="24"/>
        </w:rPr>
        <w:t>Buscar juntamente com o Conselho Municipal de Educação os balizadores para a efetivação do projeto;</w:t>
      </w:r>
    </w:p>
    <w:p w:rsidR="00263ABC" w:rsidRPr="00861ED9" w:rsidRDefault="00263ABC" w:rsidP="00EB593B">
      <w:pPr>
        <w:tabs>
          <w:tab w:val="left" w:pos="426"/>
        </w:tabs>
        <w:ind w:firstLine="1134"/>
        <w:jc w:val="both"/>
        <w:rPr>
          <w:rFonts w:cs="Arial"/>
          <w:sz w:val="24"/>
          <w:szCs w:val="24"/>
        </w:rPr>
      </w:pPr>
    </w:p>
    <w:p w:rsidR="00263ABC" w:rsidRPr="00861ED9" w:rsidRDefault="00263ABC" w:rsidP="00EB593B">
      <w:pPr>
        <w:tabs>
          <w:tab w:val="left" w:pos="426"/>
        </w:tabs>
        <w:ind w:firstLine="1134"/>
        <w:jc w:val="both"/>
        <w:rPr>
          <w:rFonts w:cs="Arial"/>
          <w:sz w:val="24"/>
          <w:szCs w:val="24"/>
        </w:rPr>
      </w:pPr>
      <w:r w:rsidRPr="00861ED9">
        <w:rPr>
          <w:rFonts w:cs="Arial"/>
          <w:b/>
          <w:sz w:val="24"/>
          <w:szCs w:val="24"/>
        </w:rPr>
        <w:t xml:space="preserve">§ 4º - </w:t>
      </w:r>
      <w:r w:rsidRPr="00861ED9">
        <w:rPr>
          <w:rFonts w:cs="Arial"/>
          <w:sz w:val="24"/>
          <w:szCs w:val="24"/>
        </w:rPr>
        <w:t>Redimensionar sempre que necessário</w:t>
      </w:r>
      <w:r w:rsidRPr="00861ED9">
        <w:rPr>
          <w:rFonts w:cs="Arial"/>
          <w:b/>
          <w:sz w:val="24"/>
          <w:szCs w:val="24"/>
        </w:rPr>
        <w:t xml:space="preserve"> </w:t>
      </w:r>
      <w:proofErr w:type="gramStart"/>
      <w:r w:rsidRPr="00861ED9">
        <w:rPr>
          <w:rFonts w:cs="Arial"/>
          <w:sz w:val="24"/>
          <w:szCs w:val="24"/>
        </w:rPr>
        <w:t>a</w:t>
      </w:r>
      <w:proofErr w:type="gramEnd"/>
      <w:r w:rsidRPr="00861ED9">
        <w:rPr>
          <w:rFonts w:cs="Arial"/>
          <w:sz w:val="24"/>
          <w:szCs w:val="24"/>
        </w:rPr>
        <w:t xml:space="preserve"> proposta efetivada pelo projeto, sempre que surja nova demanda, acréscimos quantitativos e qualitativos vindos das comunidades escolares, características referenciais que busquem salvaguardar os ideias do projeto;</w:t>
      </w:r>
    </w:p>
    <w:p w:rsidR="00263ABC" w:rsidRPr="00861ED9" w:rsidRDefault="00263ABC" w:rsidP="00EB593B">
      <w:pPr>
        <w:tabs>
          <w:tab w:val="left" w:pos="426"/>
        </w:tabs>
        <w:ind w:firstLine="1134"/>
        <w:jc w:val="both"/>
        <w:rPr>
          <w:rFonts w:cs="Arial"/>
          <w:b/>
          <w:sz w:val="24"/>
          <w:szCs w:val="24"/>
        </w:rPr>
      </w:pPr>
    </w:p>
    <w:p w:rsidR="00037DD1" w:rsidRPr="00861ED9" w:rsidRDefault="00037DD1" w:rsidP="00EB593B">
      <w:pPr>
        <w:tabs>
          <w:tab w:val="left" w:pos="426"/>
        </w:tabs>
        <w:ind w:firstLine="1134"/>
        <w:jc w:val="both"/>
        <w:rPr>
          <w:rFonts w:cs="Arial"/>
          <w:sz w:val="24"/>
          <w:szCs w:val="24"/>
        </w:rPr>
      </w:pPr>
      <w:r w:rsidRPr="00861ED9">
        <w:rPr>
          <w:rFonts w:cs="Arial"/>
          <w:b/>
          <w:sz w:val="24"/>
          <w:szCs w:val="24"/>
        </w:rPr>
        <w:lastRenderedPageBreak/>
        <w:t xml:space="preserve">Art. 6º.  </w:t>
      </w:r>
      <w:r w:rsidRPr="00861ED9">
        <w:rPr>
          <w:rFonts w:cs="Arial"/>
          <w:sz w:val="24"/>
          <w:szCs w:val="24"/>
        </w:rPr>
        <w:t>Ficará a cargo da Secretaria Municipal de Educação, Esportes e Cultura e das direções das escolas formações específicas para o pleno cumprimento dos objetivos educacionais propostos pelo</w:t>
      </w:r>
      <w:r w:rsidR="00263ABC" w:rsidRPr="00861ED9">
        <w:rPr>
          <w:rFonts w:cs="Arial"/>
          <w:sz w:val="24"/>
          <w:szCs w:val="24"/>
        </w:rPr>
        <w:t xml:space="preserve"> Regimento P</w:t>
      </w:r>
      <w:r w:rsidRPr="00861ED9">
        <w:rPr>
          <w:rFonts w:cs="Arial"/>
          <w:sz w:val="24"/>
          <w:szCs w:val="24"/>
        </w:rPr>
        <w:t>róprio.</w:t>
      </w:r>
    </w:p>
    <w:p w:rsidR="00037DD1" w:rsidRPr="00861ED9" w:rsidRDefault="00037DD1" w:rsidP="00EB593B">
      <w:pPr>
        <w:tabs>
          <w:tab w:val="left" w:pos="426"/>
        </w:tabs>
        <w:ind w:firstLine="1134"/>
        <w:jc w:val="both"/>
        <w:rPr>
          <w:rFonts w:cs="Arial"/>
          <w:sz w:val="24"/>
          <w:szCs w:val="24"/>
        </w:rPr>
      </w:pPr>
    </w:p>
    <w:p w:rsidR="00263ABC" w:rsidRPr="00861ED9" w:rsidRDefault="00263ABC" w:rsidP="00EB593B">
      <w:pPr>
        <w:tabs>
          <w:tab w:val="left" w:pos="426"/>
        </w:tabs>
        <w:ind w:firstLine="1134"/>
        <w:jc w:val="both"/>
        <w:rPr>
          <w:rFonts w:cs="Arial"/>
          <w:sz w:val="24"/>
          <w:szCs w:val="24"/>
        </w:rPr>
      </w:pPr>
      <w:r w:rsidRPr="00861ED9">
        <w:rPr>
          <w:rFonts w:cs="Arial"/>
          <w:b/>
          <w:sz w:val="24"/>
          <w:szCs w:val="24"/>
        </w:rPr>
        <w:t xml:space="preserve">Art. 7º.  </w:t>
      </w:r>
      <w:r w:rsidRPr="00861ED9">
        <w:rPr>
          <w:rFonts w:cs="Arial"/>
          <w:sz w:val="24"/>
          <w:szCs w:val="24"/>
        </w:rPr>
        <w:t>Todo embasamento e regramento do Projeto Educação do Campo de Canguçu – EDUCCAN</w:t>
      </w:r>
      <w:proofErr w:type="gramStart"/>
      <w:r w:rsidRPr="00861ED9">
        <w:rPr>
          <w:rFonts w:cs="Arial"/>
          <w:sz w:val="24"/>
          <w:szCs w:val="24"/>
        </w:rPr>
        <w:t>, ficará</w:t>
      </w:r>
      <w:proofErr w:type="gramEnd"/>
      <w:r w:rsidRPr="00861ED9">
        <w:rPr>
          <w:rFonts w:cs="Arial"/>
          <w:sz w:val="24"/>
          <w:szCs w:val="24"/>
        </w:rPr>
        <w:t xml:space="preserve"> documentado em seu Regimento Próprio. </w:t>
      </w:r>
    </w:p>
    <w:p w:rsidR="00E6077A" w:rsidRPr="00861ED9" w:rsidRDefault="00E6077A" w:rsidP="00EB593B">
      <w:pPr>
        <w:tabs>
          <w:tab w:val="left" w:pos="426"/>
        </w:tabs>
        <w:ind w:firstLine="1134"/>
        <w:jc w:val="both"/>
        <w:rPr>
          <w:rFonts w:cs="Arial"/>
          <w:sz w:val="24"/>
          <w:szCs w:val="24"/>
        </w:rPr>
      </w:pPr>
    </w:p>
    <w:p w:rsidR="0099461F" w:rsidRPr="00861ED9" w:rsidRDefault="00E6077A" w:rsidP="00EB593B">
      <w:pPr>
        <w:tabs>
          <w:tab w:val="left" w:pos="426"/>
        </w:tabs>
        <w:ind w:firstLine="1134"/>
        <w:jc w:val="both"/>
        <w:rPr>
          <w:rFonts w:cs="Arial"/>
          <w:sz w:val="24"/>
          <w:szCs w:val="24"/>
        </w:rPr>
      </w:pPr>
      <w:r w:rsidRPr="00861ED9">
        <w:rPr>
          <w:rFonts w:cs="Arial"/>
          <w:b/>
          <w:sz w:val="24"/>
          <w:szCs w:val="24"/>
        </w:rPr>
        <w:t xml:space="preserve">Art. 8º. </w:t>
      </w:r>
      <w:r w:rsidR="0099461F" w:rsidRPr="00861ED9">
        <w:rPr>
          <w:rFonts w:cs="Arial"/>
          <w:sz w:val="24"/>
          <w:szCs w:val="24"/>
        </w:rPr>
        <w:t xml:space="preserve">A Secretaria Municipal de Educação, Esportes e Cultura fará a construção de um Grupo de </w:t>
      </w:r>
      <w:r w:rsidR="00E813FA" w:rsidRPr="00861ED9">
        <w:rPr>
          <w:rFonts w:cs="Arial"/>
          <w:sz w:val="24"/>
          <w:szCs w:val="24"/>
        </w:rPr>
        <w:t>Trabalho P</w:t>
      </w:r>
      <w:r w:rsidR="0099461F" w:rsidRPr="00861ED9">
        <w:rPr>
          <w:rFonts w:cs="Arial"/>
          <w:sz w:val="24"/>
          <w:szCs w:val="24"/>
        </w:rPr>
        <w:t xml:space="preserve">ermanente, denominado Comissão </w:t>
      </w:r>
      <w:proofErr w:type="gramStart"/>
      <w:r w:rsidR="0099461F" w:rsidRPr="00861ED9">
        <w:rPr>
          <w:rFonts w:cs="Arial"/>
          <w:sz w:val="24"/>
          <w:szCs w:val="24"/>
        </w:rPr>
        <w:t>Municipal</w:t>
      </w:r>
      <w:proofErr w:type="gramEnd"/>
      <w:r w:rsidR="0099461F" w:rsidRPr="00861ED9">
        <w:rPr>
          <w:rFonts w:cs="Arial"/>
          <w:sz w:val="24"/>
          <w:szCs w:val="24"/>
        </w:rPr>
        <w:t xml:space="preserve"> do Projeto EDUCCAN.</w:t>
      </w:r>
    </w:p>
    <w:p w:rsidR="0099461F" w:rsidRPr="00861ED9" w:rsidRDefault="0099461F" w:rsidP="00EB593B">
      <w:pPr>
        <w:tabs>
          <w:tab w:val="left" w:pos="426"/>
        </w:tabs>
        <w:ind w:firstLine="1134"/>
        <w:jc w:val="both"/>
        <w:rPr>
          <w:rFonts w:cs="Arial"/>
          <w:b/>
          <w:sz w:val="24"/>
          <w:szCs w:val="24"/>
        </w:rPr>
      </w:pPr>
    </w:p>
    <w:p w:rsidR="0099461F" w:rsidRPr="00861ED9" w:rsidRDefault="0099461F" w:rsidP="00EB593B">
      <w:pPr>
        <w:tabs>
          <w:tab w:val="left" w:pos="426"/>
        </w:tabs>
        <w:ind w:firstLine="1134"/>
        <w:jc w:val="both"/>
        <w:rPr>
          <w:rFonts w:cs="Arial"/>
          <w:sz w:val="24"/>
          <w:szCs w:val="24"/>
        </w:rPr>
      </w:pPr>
      <w:r w:rsidRPr="00861ED9">
        <w:rPr>
          <w:rFonts w:cs="Arial"/>
          <w:b/>
          <w:sz w:val="24"/>
          <w:szCs w:val="24"/>
        </w:rPr>
        <w:t xml:space="preserve">Parágrafo Único </w:t>
      </w:r>
      <w:r w:rsidRPr="00861ED9">
        <w:rPr>
          <w:rFonts w:cs="Arial"/>
          <w:sz w:val="24"/>
          <w:szCs w:val="24"/>
        </w:rPr>
        <w:t>– A escolha deverá ser feita por seus pares e registrada em ata específica, sendo composta pelos seguintes representantes:</w:t>
      </w:r>
    </w:p>
    <w:p w:rsidR="0099461F" w:rsidRPr="00861ED9" w:rsidRDefault="0099461F" w:rsidP="00EB593B">
      <w:pPr>
        <w:tabs>
          <w:tab w:val="left" w:pos="426"/>
        </w:tabs>
        <w:ind w:firstLine="1134"/>
        <w:jc w:val="both"/>
        <w:rPr>
          <w:rFonts w:cs="Arial"/>
          <w:b/>
          <w:sz w:val="24"/>
          <w:szCs w:val="24"/>
        </w:rPr>
      </w:pPr>
    </w:p>
    <w:p w:rsidR="0099461F" w:rsidRPr="00861ED9" w:rsidRDefault="0099461F" w:rsidP="00EB593B">
      <w:pPr>
        <w:tabs>
          <w:tab w:val="left" w:pos="426"/>
        </w:tabs>
        <w:ind w:firstLine="1134"/>
        <w:jc w:val="both"/>
        <w:rPr>
          <w:rFonts w:cs="Arial"/>
          <w:b/>
          <w:sz w:val="24"/>
          <w:szCs w:val="24"/>
        </w:rPr>
      </w:pPr>
      <w:proofErr w:type="gramStart"/>
      <w:r w:rsidRPr="00861ED9">
        <w:rPr>
          <w:rFonts w:cs="Arial"/>
          <w:b/>
          <w:sz w:val="24"/>
          <w:szCs w:val="24"/>
        </w:rPr>
        <w:t>I .</w:t>
      </w:r>
      <w:proofErr w:type="gramEnd"/>
      <w:r w:rsidRPr="00861ED9">
        <w:rPr>
          <w:rFonts w:cs="Arial"/>
          <w:b/>
          <w:sz w:val="24"/>
          <w:szCs w:val="24"/>
        </w:rPr>
        <w:t xml:space="preserve"> </w:t>
      </w:r>
      <w:proofErr w:type="gramStart"/>
      <w:r w:rsidRPr="00861ED9">
        <w:rPr>
          <w:rFonts w:cs="Arial"/>
          <w:sz w:val="24"/>
          <w:szCs w:val="24"/>
        </w:rPr>
        <w:t>Diretor(</w:t>
      </w:r>
      <w:proofErr w:type="gramEnd"/>
      <w:r w:rsidRPr="00861ED9">
        <w:rPr>
          <w:rFonts w:cs="Arial"/>
          <w:sz w:val="24"/>
          <w:szCs w:val="24"/>
        </w:rPr>
        <w:t>a);</w:t>
      </w:r>
    </w:p>
    <w:p w:rsidR="0099461F" w:rsidRPr="00861ED9" w:rsidRDefault="0099461F" w:rsidP="00EB593B">
      <w:pPr>
        <w:tabs>
          <w:tab w:val="left" w:pos="426"/>
        </w:tabs>
        <w:ind w:firstLine="1134"/>
        <w:jc w:val="both"/>
        <w:rPr>
          <w:rFonts w:cs="Arial"/>
          <w:b/>
          <w:sz w:val="24"/>
          <w:szCs w:val="24"/>
        </w:rPr>
      </w:pPr>
    </w:p>
    <w:p w:rsidR="0099461F" w:rsidRPr="00861ED9" w:rsidRDefault="0099461F" w:rsidP="00EB593B">
      <w:pPr>
        <w:tabs>
          <w:tab w:val="left" w:pos="426"/>
        </w:tabs>
        <w:ind w:firstLine="1134"/>
        <w:jc w:val="both"/>
        <w:rPr>
          <w:rFonts w:cs="Arial"/>
          <w:sz w:val="24"/>
          <w:szCs w:val="24"/>
        </w:rPr>
      </w:pPr>
      <w:proofErr w:type="gramStart"/>
      <w:r w:rsidRPr="00861ED9">
        <w:rPr>
          <w:rFonts w:cs="Arial"/>
          <w:b/>
          <w:sz w:val="24"/>
          <w:szCs w:val="24"/>
        </w:rPr>
        <w:t>II .</w:t>
      </w:r>
      <w:proofErr w:type="gramEnd"/>
      <w:r w:rsidRPr="00861ED9">
        <w:rPr>
          <w:rFonts w:cs="Arial"/>
          <w:b/>
          <w:sz w:val="24"/>
          <w:szCs w:val="24"/>
        </w:rPr>
        <w:t xml:space="preserve"> </w:t>
      </w:r>
      <w:r w:rsidRPr="00861ED9">
        <w:rPr>
          <w:rFonts w:cs="Arial"/>
          <w:sz w:val="24"/>
          <w:szCs w:val="24"/>
        </w:rPr>
        <w:t xml:space="preserve">Representantes das </w:t>
      </w:r>
      <w:r w:rsidR="00E813FA" w:rsidRPr="00861ED9">
        <w:rPr>
          <w:rFonts w:cs="Arial"/>
          <w:sz w:val="24"/>
          <w:szCs w:val="24"/>
        </w:rPr>
        <w:t>F</w:t>
      </w:r>
      <w:r w:rsidRPr="00861ED9">
        <w:rPr>
          <w:rFonts w:cs="Arial"/>
          <w:sz w:val="24"/>
          <w:szCs w:val="24"/>
        </w:rPr>
        <w:t>amílias;</w:t>
      </w:r>
    </w:p>
    <w:p w:rsidR="0099461F" w:rsidRPr="00861ED9" w:rsidRDefault="0099461F" w:rsidP="00EB593B">
      <w:pPr>
        <w:tabs>
          <w:tab w:val="left" w:pos="426"/>
        </w:tabs>
        <w:ind w:firstLine="1134"/>
        <w:jc w:val="both"/>
        <w:rPr>
          <w:rFonts w:cs="Arial"/>
          <w:b/>
          <w:sz w:val="24"/>
          <w:szCs w:val="24"/>
        </w:rPr>
      </w:pPr>
    </w:p>
    <w:p w:rsidR="0099461F" w:rsidRPr="00861ED9" w:rsidRDefault="0099461F" w:rsidP="00EB593B">
      <w:pPr>
        <w:tabs>
          <w:tab w:val="left" w:pos="426"/>
        </w:tabs>
        <w:ind w:firstLine="1134"/>
        <w:jc w:val="both"/>
        <w:rPr>
          <w:rFonts w:cs="Arial"/>
          <w:sz w:val="24"/>
          <w:szCs w:val="24"/>
        </w:rPr>
      </w:pPr>
      <w:proofErr w:type="gramStart"/>
      <w:r w:rsidRPr="00861ED9">
        <w:rPr>
          <w:rFonts w:cs="Arial"/>
          <w:b/>
          <w:sz w:val="24"/>
          <w:szCs w:val="24"/>
        </w:rPr>
        <w:t>III .</w:t>
      </w:r>
      <w:proofErr w:type="gramEnd"/>
      <w:r w:rsidRPr="00861ED9">
        <w:rPr>
          <w:rFonts w:cs="Arial"/>
          <w:b/>
          <w:sz w:val="24"/>
          <w:szCs w:val="24"/>
        </w:rPr>
        <w:t xml:space="preserve"> </w:t>
      </w:r>
      <w:r w:rsidR="00E813FA" w:rsidRPr="00861ED9">
        <w:rPr>
          <w:rFonts w:cs="Arial"/>
          <w:sz w:val="24"/>
          <w:szCs w:val="24"/>
        </w:rPr>
        <w:t>Responsável pelo Projeto EDUCCAN na Secretaria Municipal de Educação, Esportes e Cultura;</w:t>
      </w:r>
    </w:p>
    <w:p w:rsidR="00E813FA" w:rsidRPr="00861ED9" w:rsidRDefault="00E813FA" w:rsidP="00EB593B">
      <w:pPr>
        <w:tabs>
          <w:tab w:val="left" w:pos="426"/>
        </w:tabs>
        <w:ind w:firstLine="1134"/>
        <w:jc w:val="both"/>
        <w:rPr>
          <w:rFonts w:cs="Arial"/>
          <w:b/>
          <w:sz w:val="24"/>
          <w:szCs w:val="24"/>
        </w:rPr>
      </w:pPr>
    </w:p>
    <w:p w:rsidR="0099461F" w:rsidRPr="00861ED9" w:rsidRDefault="00E813FA" w:rsidP="00EB593B">
      <w:pPr>
        <w:tabs>
          <w:tab w:val="left" w:pos="426"/>
        </w:tabs>
        <w:ind w:firstLine="1134"/>
        <w:jc w:val="both"/>
        <w:rPr>
          <w:rFonts w:cs="Arial"/>
          <w:sz w:val="24"/>
          <w:szCs w:val="24"/>
        </w:rPr>
      </w:pPr>
      <w:proofErr w:type="gramStart"/>
      <w:r w:rsidRPr="00861ED9">
        <w:rPr>
          <w:rFonts w:cs="Arial"/>
          <w:b/>
          <w:sz w:val="24"/>
          <w:szCs w:val="24"/>
        </w:rPr>
        <w:t>IV .</w:t>
      </w:r>
      <w:proofErr w:type="gramEnd"/>
      <w:r w:rsidRPr="00861ED9">
        <w:rPr>
          <w:rFonts w:cs="Arial"/>
          <w:b/>
          <w:sz w:val="24"/>
          <w:szCs w:val="24"/>
        </w:rPr>
        <w:t xml:space="preserve"> </w:t>
      </w:r>
      <w:r w:rsidRPr="00861ED9">
        <w:rPr>
          <w:rFonts w:cs="Arial"/>
          <w:sz w:val="24"/>
          <w:szCs w:val="24"/>
        </w:rPr>
        <w:t xml:space="preserve">Representante dos Professores </w:t>
      </w:r>
      <w:proofErr w:type="gramStart"/>
      <w:r w:rsidRPr="00861ED9">
        <w:rPr>
          <w:rFonts w:cs="Arial"/>
          <w:sz w:val="24"/>
          <w:szCs w:val="24"/>
        </w:rPr>
        <w:t xml:space="preserve">( </w:t>
      </w:r>
      <w:proofErr w:type="gramEnd"/>
      <w:r w:rsidRPr="00861ED9">
        <w:rPr>
          <w:rFonts w:cs="Arial"/>
          <w:sz w:val="24"/>
          <w:szCs w:val="24"/>
        </w:rPr>
        <w:t>Anos Iniciais e Finais);</w:t>
      </w:r>
      <w:r w:rsidRPr="00861ED9">
        <w:rPr>
          <w:rFonts w:cs="Arial"/>
          <w:b/>
          <w:sz w:val="24"/>
          <w:szCs w:val="24"/>
        </w:rPr>
        <w:t xml:space="preserve"> </w:t>
      </w:r>
    </w:p>
    <w:p w:rsidR="0099461F" w:rsidRPr="00861ED9" w:rsidRDefault="0099461F" w:rsidP="00EB593B">
      <w:pPr>
        <w:tabs>
          <w:tab w:val="left" w:pos="426"/>
        </w:tabs>
        <w:ind w:firstLine="1134"/>
        <w:jc w:val="both"/>
        <w:rPr>
          <w:rFonts w:cs="Arial"/>
          <w:b/>
          <w:sz w:val="24"/>
          <w:szCs w:val="24"/>
        </w:rPr>
      </w:pPr>
    </w:p>
    <w:p w:rsidR="00E6077A" w:rsidRPr="00861ED9" w:rsidRDefault="00E813FA" w:rsidP="00EB593B">
      <w:pPr>
        <w:tabs>
          <w:tab w:val="left" w:pos="426"/>
        </w:tabs>
        <w:ind w:firstLine="1134"/>
        <w:jc w:val="both"/>
        <w:rPr>
          <w:rFonts w:cs="Arial"/>
          <w:sz w:val="24"/>
          <w:szCs w:val="24"/>
        </w:rPr>
      </w:pPr>
      <w:r w:rsidRPr="00861ED9">
        <w:rPr>
          <w:rFonts w:cs="Arial"/>
          <w:b/>
          <w:sz w:val="24"/>
          <w:szCs w:val="24"/>
        </w:rPr>
        <w:t xml:space="preserve">Art. 9º. </w:t>
      </w:r>
      <w:r w:rsidR="00E6077A" w:rsidRPr="00861ED9">
        <w:rPr>
          <w:rFonts w:cs="Arial"/>
          <w:b/>
          <w:sz w:val="24"/>
          <w:szCs w:val="24"/>
        </w:rPr>
        <w:t xml:space="preserve"> </w:t>
      </w:r>
      <w:r w:rsidR="00161A22" w:rsidRPr="00861ED9">
        <w:rPr>
          <w:rFonts w:cs="Arial"/>
          <w:sz w:val="24"/>
          <w:szCs w:val="24"/>
        </w:rPr>
        <w:t>A adesão ao P</w:t>
      </w:r>
      <w:r w:rsidR="00E6077A" w:rsidRPr="00861ED9">
        <w:rPr>
          <w:rFonts w:cs="Arial"/>
          <w:sz w:val="24"/>
          <w:szCs w:val="24"/>
        </w:rPr>
        <w:t>rojeto</w:t>
      </w:r>
      <w:r w:rsidR="00161A22" w:rsidRPr="00861ED9">
        <w:rPr>
          <w:rFonts w:cs="Arial"/>
          <w:sz w:val="24"/>
          <w:szCs w:val="24"/>
        </w:rPr>
        <w:t xml:space="preserve"> EDUCCAN</w:t>
      </w:r>
      <w:r w:rsidR="00E6077A" w:rsidRPr="00861ED9">
        <w:rPr>
          <w:rFonts w:cs="Arial"/>
          <w:sz w:val="24"/>
          <w:szCs w:val="24"/>
        </w:rPr>
        <w:t xml:space="preserve"> ficará a cargo de cada comunidade escolar, não podendo ser imposto pela Secretaria Municipal de Educação, Esportes e Cultura.</w:t>
      </w:r>
    </w:p>
    <w:p w:rsidR="0099461F" w:rsidRPr="00861ED9" w:rsidRDefault="0099461F" w:rsidP="00EB593B">
      <w:pPr>
        <w:tabs>
          <w:tab w:val="left" w:pos="426"/>
        </w:tabs>
        <w:ind w:firstLine="1134"/>
        <w:jc w:val="both"/>
        <w:rPr>
          <w:rFonts w:cs="Arial"/>
          <w:sz w:val="24"/>
          <w:szCs w:val="24"/>
        </w:rPr>
      </w:pPr>
    </w:p>
    <w:p w:rsidR="00037DD1" w:rsidRPr="00861ED9" w:rsidRDefault="00E6077A" w:rsidP="00EB593B">
      <w:pPr>
        <w:tabs>
          <w:tab w:val="left" w:pos="426"/>
        </w:tabs>
        <w:ind w:firstLine="1134"/>
        <w:jc w:val="both"/>
        <w:rPr>
          <w:rFonts w:cs="Arial"/>
          <w:sz w:val="24"/>
          <w:szCs w:val="24"/>
        </w:rPr>
      </w:pPr>
      <w:r w:rsidRPr="00861ED9">
        <w:rPr>
          <w:rFonts w:cs="Arial"/>
          <w:b/>
          <w:sz w:val="24"/>
          <w:szCs w:val="24"/>
        </w:rPr>
        <w:t xml:space="preserve">§ 1º - </w:t>
      </w:r>
      <w:r w:rsidR="00161A22" w:rsidRPr="00861ED9">
        <w:rPr>
          <w:rFonts w:cs="Arial"/>
          <w:sz w:val="24"/>
          <w:szCs w:val="24"/>
        </w:rPr>
        <w:t>A Instituição de Ensino, quando fizer a opção pela adoção do Projeto EDUCCAN, enquanto forma de organização escolar, deverá encaminhar ofício de solicitação a Secretaria Municipal de Educação, Esportes e Cultura, anexado:</w:t>
      </w:r>
    </w:p>
    <w:p w:rsidR="00161A22" w:rsidRPr="00861ED9" w:rsidRDefault="00161A22" w:rsidP="00EB593B">
      <w:pPr>
        <w:tabs>
          <w:tab w:val="left" w:pos="426"/>
        </w:tabs>
        <w:ind w:firstLine="1134"/>
        <w:jc w:val="both"/>
        <w:rPr>
          <w:rFonts w:cs="Arial"/>
          <w:sz w:val="24"/>
          <w:szCs w:val="24"/>
        </w:rPr>
      </w:pPr>
    </w:p>
    <w:p w:rsidR="00161A22" w:rsidRPr="00861ED9" w:rsidRDefault="00161A22" w:rsidP="00EB593B">
      <w:pPr>
        <w:tabs>
          <w:tab w:val="left" w:pos="426"/>
        </w:tabs>
        <w:ind w:firstLine="1134"/>
        <w:jc w:val="both"/>
        <w:rPr>
          <w:rFonts w:cs="Arial"/>
          <w:sz w:val="24"/>
          <w:szCs w:val="24"/>
        </w:rPr>
      </w:pPr>
      <w:r w:rsidRPr="00861ED9">
        <w:rPr>
          <w:rFonts w:cs="Arial"/>
          <w:sz w:val="24"/>
          <w:szCs w:val="24"/>
        </w:rPr>
        <w:t>I – Ata de Assembleia com a Comunidade Escolar, manifestando interesse pela maioria dos pais;</w:t>
      </w:r>
    </w:p>
    <w:p w:rsidR="00161A22" w:rsidRPr="00861ED9" w:rsidRDefault="00161A22" w:rsidP="00EB593B">
      <w:pPr>
        <w:tabs>
          <w:tab w:val="left" w:pos="426"/>
        </w:tabs>
        <w:ind w:firstLine="1134"/>
        <w:jc w:val="both"/>
        <w:rPr>
          <w:rFonts w:cs="Arial"/>
          <w:sz w:val="24"/>
          <w:szCs w:val="24"/>
        </w:rPr>
      </w:pPr>
    </w:p>
    <w:p w:rsidR="00161A22" w:rsidRPr="00861ED9" w:rsidRDefault="00161A22" w:rsidP="00EB593B">
      <w:pPr>
        <w:tabs>
          <w:tab w:val="left" w:pos="426"/>
        </w:tabs>
        <w:ind w:firstLine="1134"/>
        <w:jc w:val="both"/>
        <w:rPr>
          <w:rFonts w:cs="Arial"/>
          <w:sz w:val="24"/>
          <w:szCs w:val="24"/>
        </w:rPr>
      </w:pPr>
      <w:r w:rsidRPr="00861ED9">
        <w:rPr>
          <w:rFonts w:cs="Arial"/>
          <w:sz w:val="24"/>
          <w:szCs w:val="24"/>
        </w:rPr>
        <w:t>II – O Projeto Pedagógico Escolar elaborado com a participação de toda a comunidade escolar, devidamente aprovado pelo Núcleo Pedagógico da Secretaria Municipal de Educação, Esportes e Cultura e pelo Conselho Municipal de Educação, com carência máxima de 01 (um) ano.</w:t>
      </w:r>
    </w:p>
    <w:p w:rsidR="00161A22" w:rsidRPr="00861ED9" w:rsidRDefault="00161A22" w:rsidP="00EB593B">
      <w:pPr>
        <w:tabs>
          <w:tab w:val="left" w:pos="426"/>
        </w:tabs>
        <w:ind w:firstLine="1134"/>
        <w:jc w:val="both"/>
        <w:rPr>
          <w:rFonts w:cs="Arial"/>
          <w:sz w:val="24"/>
          <w:szCs w:val="24"/>
        </w:rPr>
      </w:pPr>
    </w:p>
    <w:p w:rsidR="00E813FA" w:rsidRPr="00861ED9" w:rsidRDefault="00C66CD8" w:rsidP="00EB593B">
      <w:pPr>
        <w:tabs>
          <w:tab w:val="left" w:pos="426"/>
        </w:tabs>
        <w:ind w:firstLine="1134"/>
        <w:jc w:val="both"/>
        <w:rPr>
          <w:rFonts w:cs="Arial"/>
          <w:sz w:val="24"/>
          <w:szCs w:val="24"/>
        </w:rPr>
      </w:pPr>
      <w:r w:rsidRPr="00861ED9">
        <w:rPr>
          <w:rFonts w:cs="Arial"/>
          <w:b/>
          <w:sz w:val="24"/>
          <w:szCs w:val="24"/>
        </w:rPr>
        <w:t>Ar</w:t>
      </w:r>
      <w:r w:rsidR="00E813FA" w:rsidRPr="00861ED9">
        <w:rPr>
          <w:rFonts w:cs="Arial"/>
          <w:b/>
          <w:sz w:val="24"/>
          <w:szCs w:val="24"/>
        </w:rPr>
        <w:t>t. 10</w:t>
      </w:r>
      <w:r w:rsidRPr="00861ED9">
        <w:rPr>
          <w:rFonts w:cs="Arial"/>
          <w:b/>
          <w:sz w:val="24"/>
          <w:szCs w:val="24"/>
        </w:rPr>
        <w:t xml:space="preserve">º. </w:t>
      </w:r>
      <w:r w:rsidR="00E813FA" w:rsidRPr="00861ED9">
        <w:rPr>
          <w:rFonts w:cs="Arial"/>
          <w:sz w:val="24"/>
          <w:szCs w:val="24"/>
        </w:rPr>
        <w:t>Ficará a cargo da Secretaria Municipal de Educação, Esportes e Cultura</w:t>
      </w:r>
      <w:proofErr w:type="gramStart"/>
      <w:r w:rsidR="00E813FA" w:rsidRPr="00861ED9">
        <w:rPr>
          <w:rFonts w:cs="Arial"/>
          <w:sz w:val="24"/>
          <w:szCs w:val="24"/>
        </w:rPr>
        <w:t xml:space="preserve">  </w:t>
      </w:r>
      <w:proofErr w:type="gramEnd"/>
      <w:r w:rsidR="00E813FA" w:rsidRPr="00861ED9">
        <w:rPr>
          <w:rFonts w:cs="Arial"/>
          <w:sz w:val="24"/>
          <w:szCs w:val="24"/>
        </w:rPr>
        <w:t xml:space="preserve">a elaboração das Diretrizes Curriculares para Educação do Campo do Sistema Municipal de Ensino de Canguçu. </w:t>
      </w:r>
    </w:p>
    <w:p w:rsidR="00E813FA" w:rsidRPr="00861ED9" w:rsidRDefault="00E813FA" w:rsidP="00EB593B">
      <w:pPr>
        <w:tabs>
          <w:tab w:val="left" w:pos="426"/>
        </w:tabs>
        <w:ind w:firstLine="1134"/>
        <w:jc w:val="both"/>
        <w:rPr>
          <w:rFonts w:cs="Arial"/>
          <w:sz w:val="24"/>
          <w:szCs w:val="24"/>
        </w:rPr>
      </w:pPr>
    </w:p>
    <w:p w:rsidR="00E813FA" w:rsidRPr="00861ED9" w:rsidRDefault="00E813FA" w:rsidP="00EB593B">
      <w:pPr>
        <w:tabs>
          <w:tab w:val="left" w:pos="426"/>
        </w:tabs>
        <w:ind w:firstLine="1134"/>
        <w:jc w:val="both"/>
        <w:rPr>
          <w:rFonts w:cs="Arial"/>
          <w:b/>
          <w:sz w:val="24"/>
          <w:szCs w:val="24"/>
        </w:rPr>
      </w:pPr>
      <w:r w:rsidRPr="00861ED9">
        <w:rPr>
          <w:rFonts w:cs="Arial"/>
          <w:b/>
          <w:sz w:val="24"/>
          <w:szCs w:val="24"/>
        </w:rPr>
        <w:t xml:space="preserve">§ 1º - </w:t>
      </w:r>
      <w:r w:rsidRPr="00861ED9">
        <w:rPr>
          <w:rFonts w:cs="Arial"/>
          <w:sz w:val="24"/>
          <w:szCs w:val="24"/>
        </w:rPr>
        <w:t>A Construção ficará a cargo do</w:t>
      </w:r>
      <w:r w:rsidRPr="00861ED9">
        <w:rPr>
          <w:rFonts w:cs="Arial"/>
          <w:b/>
          <w:sz w:val="24"/>
          <w:szCs w:val="24"/>
        </w:rPr>
        <w:t xml:space="preserve"> </w:t>
      </w:r>
      <w:r w:rsidRPr="00861ED9">
        <w:rPr>
          <w:rFonts w:cs="Arial"/>
          <w:sz w:val="24"/>
          <w:szCs w:val="24"/>
        </w:rPr>
        <w:t>Grupo de Trabalho, Comissão Municipal do Projeto EDUCCAN;</w:t>
      </w:r>
    </w:p>
    <w:p w:rsidR="00E813FA" w:rsidRPr="00861ED9" w:rsidRDefault="00E813FA" w:rsidP="00EB593B">
      <w:pPr>
        <w:tabs>
          <w:tab w:val="left" w:pos="426"/>
        </w:tabs>
        <w:ind w:firstLine="1134"/>
        <w:jc w:val="both"/>
        <w:rPr>
          <w:rFonts w:cs="Arial"/>
          <w:b/>
          <w:sz w:val="24"/>
          <w:szCs w:val="24"/>
        </w:rPr>
      </w:pPr>
    </w:p>
    <w:p w:rsidR="00E813FA" w:rsidRPr="00861ED9" w:rsidRDefault="00E813FA" w:rsidP="00EB593B">
      <w:pPr>
        <w:tabs>
          <w:tab w:val="left" w:pos="426"/>
        </w:tabs>
        <w:ind w:firstLine="1134"/>
        <w:jc w:val="both"/>
        <w:rPr>
          <w:rFonts w:cs="Arial"/>
          <w:sz w:val="24"/>
          <w:szCs w:val="24"/>
        </w:rPr>
      </w:pPr>
      <w:r w:rsidRPr="00861ED9">
        <w:rPr>
          <w:rFonts w:cs="Arial"/>
          <w:b/>
          <w:sz w:val="24"/>
          <w:szCs w:val="24"/>
        </w:rPr>
        <w:lastRenderedPageBreak/>
        <w:t xml:space="preserve">§ 2º - </w:t>
      </w:r>
      <w:r w:rsidRPr="00861ED9">
        <w:rPr>
          <w:rFonts w:cs="Arial"/>
          <w:sz w:val="24"/>
          <w:szCs w:val="24"/>
        </w:rPr>
        <w:t>A Normatização e Aprovação das Diretrizes ficarão a cargo do Conselho Municipal de Educação;</w:t>
      </w:r>
    </w:p>
    <w:p w:rsidR="00E813FA" w:rsidRPr="00861ED9" w:rsidRDefault="00E813FA" w:rsidP="00EB593B">
      <w:pPr>
        <w:tabs>
          <w:tab w:val="left" w:pos="426"/>
        </w:tabs>
        <w:ind w:firstLine="1134"/>
        <w:jc w:val="both"/>
        <w:rPr>
          <w:rFonts w:cs="Arial"/>
          <w:b/>
          <w:sz w:val="24"/>
          <w:szCs w:val="24"/>
        </w:rPr>
      </w:pPr>
    </w:p>
    <w:p w:rsidR="00E813FA" w:rsidRPr="00861ED9" w:rsidRDefault="00E813FA" w:rsidP="00EB593B">
      <w:pPr>
        <w:tabs>
          <w:tab w:val="left" w:pos="426"/>
        </w:tabs>
        <w:ind w:firstLine="1134"/>
        <w:jc w:val="both"/>
        <w:rPr>
          <w:rFonts w:cs="Arial"/>
          <w:b/>
          <w:sz w:val="24"/>
          <w:szCs w:val="24"/>
        </w:rPr>
      </w:pPr>
    </w:p>
    <w:p w:rsidR="00720B81" w:rsidRPr="00861ED9" w:rsidRDefault="00E813FA" w:rsidP="00EB593B">
      <w:pPr>
        <w:tabs>
          <w:tab w:val="left" w:pos="426"/>
        </w:tabs>
        <w:ind w:firstLine="1134"/>
        <w:jc w:val="both"/>
        <w:rPr>
          <w:rFonts w:cs="Arial"/>
          <w:sz w:val="24"/>
          <w:szCs w:val="24"/>
        </w:rPr>
      </w:pPr>
      <w:r w:rsidRPr="00861ED9">
        <w:rPr>
          <w:rFonts w:cs="Arial"/>
          <w:b/>
          <w:sz w:val="24"/>
          <w:szCs w:val="24"/>
        </w:rPr>
        <w:t xml:space="preserve">Art. 11º.  </w:t>
      </w:r>
      <w:r w:rsidR="00720B81" w:rsidRPr="00861ED9">
        <w:rPr>
          <w:rFonts w:cs="Arial"/>
          <w:sz w:val="24"/>
          <w:szCs w:val="24"/>
        </w:rPr>
        <w:t>Para cessar</w:t>
      </w:r>
      <w:r w:rsidR="00720B81" w:rsidRPr="00861ED9">
        <w:rPr>
          <w:rFonts w:cs="Arial"/>
          <w:b/>
          <w:sz w:val="24"/>
          <w:szCs w:val="24"/>
        </w:rPr>
        <w:t xml:space="preserve"> </w:t>
      </w:r>
      <w:r w:rsidR="00720B81" w:rsidRPr="00861ED9">
        <w:rPr>
          <w:rFonts w:cs="Arial"/>
          <w:sz w:val="24"/>
          <w:szCs w:val="24"/>
        </w:rPr>
        <w:t>a modalidade de Educação do Campo de</w:t>
      </w:r>
      <w:r w:rsidR="00424A64" w:rsidRPr="00861ED9">
        <w:rPr>
          <w:rFonts w:cs="Arial"/>
          <w:sz w:val="24"/>
          <w:szCs w:val="24"/>
        </w:rPr>
        <w:t xml:space="preserve"> Canguçu em qualquer escola da Rede M</w:t>
      </w:r>
      <w:r w:rsidR="00720B81" w:rsidRPr="00861ED9">
        <w:rPr>
          <w:rFonts w:cs="Arial"/>
          <w:sz w:val="24"/>
          <w:szCs w:val="24"/>
        </w:rPr>
        <w:t xml:space="preserve">unicipal que esteja em funcionamento deverá ser consultada a </w:t>
      </w:r>
      <w:r w:rsidR="00424A64" w:rsidRPr="00861ED9">
        <w:rPr>
          <w:rFonts w:cs="Arial"/>
          <w:sz w:val="24"/>
          <w:szCs w:val="24"/>
        </w:rPr>
        <w:t>comunidade</w:t>
      </w:r>
      <w:r w:rsidR="00720B81" w:rsidRPr="00861ED9">
        <w:rPr>
          <w:rFonts w:cs="Arial"/>
          <w:sz w:val="24"/>
          <w:szCs w:val="24"/>
        </w:rPr>
        <w:t xml:space="preserve"> escolar a qual a escola está inserida.</w:t>
      </w:r>
      <w:r w:rsidR="00EA0508">
        <w:rPr>
          <w:rFonts w:cs="Arial"/>
          <w:sz w:val="24"/>
          <w:szCs w:val="24"/>
        </w:rPr>
        <w:t xml:space="preserve"> </w:t>
      </w:r>
    </w:p>
    <w:p w:rsidR="00720B81" w:rsidRPr="00861ED9" w:rsidRDefault="00720B81" w:rsidP="00EB593B">
      <w:pPr>
        <w:tabs>
          <w:tab w:val="left" w:pos="426"/>
        </w:tabs>
        <w:ind w:firstLine="1134"/>
        <w:jc w:val="both"/>
        <w:rPr>
          <w:rFonts w:cs="Arial"/>
          <w:b/>
          <w:sz w:val="24"/>
          <w:szCs w:val="24"/>
        </w:rPr>
      </w:pPr>
    </w:p>
    <w:p w:rsidR="00720B81" w:rsidRPr="00861ED9" w:rsidRDefault="00720B81" w:rsidP="00EB593B">
      <w:pPr>
        <w:tabs>
          <w:tab w:val="left" w:pos="426"/>
        </w:tabs>
        <w:ind w:firstLine="1134"/>
        <w:jc w:val="both"/>
        <w:rPr>
          <w:rFonts w:cs="Arial"/>
          <w:b/>
          <w:sz w:val="24"/>
          <w:szCs w:val="24"/>
        </w:rPr>
      </w:pPr>
      <w:r w:rsidRPr="00861ED9">
        <w:rPr>
          <w:rFonts w:cs="Arial"/>
          <w:b/>
          <w:sz w:val="24"/>
          <w:szCs w:val="24"/>
        </w:rPr>
        <w:t xml:space="preserve">Parágrafo Único – </w:t>
      </w:r>
      <w:r w:rsidR="00EA0508">
        <w:rPr>
          <w:rFonts w:cs="Arial"/>
          <w:sz w:val="24"/>
          <w:szCs w:val="24"/>
        </w:rPr>
        <w:t xml:space="preserve">Será interrompida a </w:t>
      </w:r>
      <w:r w:rsidRPr="00861ED9">
        <w:rPr>
          <w:rFonts w:cs="Arial"/>
          <w:sz w:val="24"/>
          <w:szCs w:val="24"/>
        </w:rPr>
        <w:t>continuidade do Projeto se a maioria geral da comunidade optar pela cessão.</w:t>
      </w:r>
    </w:p>
    <w:p w:rsidR="00720B81" w:rsidRPr="00861ED9" w:rsidRDefault="00720B81" w:rsidP="00EB593B">
      <w:pPr>
        <w:tabs>
          <w:tab w:val="left" w:pos="426"/>
        </w:tabs>
        <w:ind w:firstLine="1134"/>
        <w:jc w:val="both"/>
        <w:rPr>
          <w:rFonts w:cs="Arial"/>
          <w:b/>
          <w:sz w:val="24"/>
          <w:szCs w:val="24"/>
        </w:rPr>
      </w:pPr>
    </w:p>
    <w:p w:rsidR="00161A22" w:rsidRPr="00861ED9" w:rsidRDefault="00E813FA" w:rsidP="00EB593B">
      <w:pPr>
        <w:tabs>
          <w:tab w:val="left" w:pos="426"/>
        </w:tabs>
        <w:ind w:firstLine="1134"/>
        <w:jc w:val="both"/>
        <w:rPr>
          <w:rFonts w:cs="Arial"/>
          <w:sz w:val="24"/>
          <w:szCs w:val="24"/>
        </w:rPr>
      </w:pPr>
      <w:r w:rsidRPr="00861ED9">
        <w:rPr>
          <w:rFonts w:cs="Arial"/>
          <w:b/>
          <w:sz w:val="24"/>
          <w:szCs w:val="24"/>
        </w:rPr>
        <w:t>Art. 12</w:t>
      </w:r>
      <w:r w:rsidR="00424A64" w:rsidRPr="00861ED9">
        <w:rPr>
          <w:rFonts w:cs="Arial"/>
          <w:b/>
          <w:sz w:val="24"/>
          <w:szCs w:val="24"/>
        </w:rPr>
        <w:t xml:space="preserve">º. </w:t>
      </w:r>
      <w:r w:rsidR="00C66CD8" w:rsidRPr="00861ED9">
        <w:rPr>
          <w:rFonts w:cs="Arial"/>
          <w:b/>
          <w:sz w:val="24"/>
          <w:szCs w:val="24"/>
        </w:rPr>
        <w:t xml:space="preserve"> </w:t>
      </w:r>
      <w:r w:rsidR="00C66CD8" w:rsidRPr="00861ED9">
        <w:rPr>
          <w:rFonts w:cs="Arial"/>
          <w:sz w:val="24"/>
          <w:szCs w:val="24"/>
        </w:rPr>
        <w:t xml:space="preserve">Ficará a cargo da Secretaria Municipal de </w:t>
      </w:r>
      <w:r w:rsidR="00EA0508">
        <w:rPr>
          <w:rFonts w:cs="Arial"/>
          <w:sz w:val="24"/>
          <w:szCs w:val="24"/>
        </w:rPr>
        <w:t xml:space="preserve">Educação, </w:t>
      </w:r>
      <w:r w:rsidR="00C66CD8" w:rsidRPr="00861ED9">
        <w:rPr>
          <w:rFonts w:cs="Arial"/>
          <w:sz w:val="24"/>
          <w:szCs w:val="24"/>
        </w:rPr>
        <w:t xml:space="preserve">Esportes e Cultura realizar todas as adequações necessárias para </w:t>
      </w:r>
      <w:proofErr w:type="gramStart"/>
      <w:r w:rsidR="00C66CD8" w:rsidRPr="00861ED9">
        <w:rPr>
          <w:rFonts w:cs="Arial"/>
          <w:sz w:val="24"/>
          <w:szCs w:val="24"/>
        </w:rPr>
        <w:t>implementação</w:t>
      </w:r>
      <w:proofErr w:type="gramEnd"/>
      <w:r w:rsidR="00C66CD8" w:rsidRPr="00861ED9">
        <w:rPr>
          <w:rFonts w:cs="Arial"/>
          <w:sz w:val="24"/>
          <w:szCs w:val="24"/>
        </w:rPr>
        <w:t xml:space="preserve"> do Projeto.</w:t>
      </w:r>
    </w:p>
    <w:p w:rsidR="00037DD1" w:rsidRPr="00861ED9" w:rsidRDefault="00161A22" w:rsidP="00EB593B">
      <w:pPr>
        <w:tabs>
          <w:tab w:val="left" w:pos="426"/>
        </w:tabs>
        <w:ind w:firstLine="1134"/>
        <w:jc w:val="both"/>
        <w:rPr>
          <w:rFonts w:cs="Arial"/>
          <w:sz w:val="24"/>
          <w:szCs w:val="24"/>
        </w:rPr>
      </w:pPr>
      <w:r w:rsidRPr="00861ED9">
        <w:rPr>
          <w:rFonts w:cs="Arial"/>
          <w:sz w:val="24"/>
          <w:szCs w:val="24"/>
        </w:rPr>
        <w:t xml:space="preserve">    </w:t>
      </w:r>
    </w:p>
    <w:p w:rsidR="00E6077A" w:rsidRPr="00861ED9" w:rsidRDefault="00E813FA" w:rsidP="00EB593B">
      <w:pPr>
        <w:tabs>
          <w:tab w:val="left" w:pos="426"/>
        </w:tabs>
        <w:ind w:firstLine="1134"/>
        <w:jc w:val="both"/>
        <w:rPr>
          <w:rFonts w:cs="Arial"/>
          <w:sz w:val="24"/>
          <w:szCs w:val="24"/>
        </w:rPr>
      </w:pPr>
      <w:r w:rsidRPr="00861ED9">
        <w:rPr>
          <w:rFonts w:cs="Arial"/>
          <w:b/>
          <w:sz w:val="24"/>
          <w:szCs w:val="24"/>
        </w:rPr>
        <w:t>Art. 13</w:t>
      </w:r>
      <w:r w:rsidR="00C66CD8" w:rsidRPr="00861ED9">
        <w:rPr>
          <w:rFonts w:cs="Arial"/>
          <w:b/>
          <w:sz w:val="24"/>
          <w:szCs w:val="24"/>
        </w:rPr>
        <w:t xml:space="preserve">º. </w:t>
      </w:r>
      <w:r w:rsidR="00C66CD8" w:rsidRPr="00861ED9">
        <w:rPr>
          <w:rFonts w:cs="Arial"/>
          <w:sz w:val="24"/>
          <w:szCs w:val="24"/>
        </w:rPr>
        <w:t xml:space="preserve">Os alunos lotados nas escolas do Projeto EDUCCAN receberão alimentação – lanche pela manhã, almoço e lanche </w:t>
      </w:r>
      <w:proofErr w:type="gramStart"/>
      <w:r w:rsidR="00C66CD8" w:rsidRPr="00861ED9">
        <w:rPr>
          <w:rFonts w:cs="Arial"/>
          <w:sz w:val="24"/>
          <w:szCs w:val="24"/>
        </w:rPr>
        <w:t>a</w:t>
      </w:r>
      <w:proofErr w:type="gramEnd"/>
      <w:r w:rsidR="00C66CD8" w:rsidRPr="00861ED9">
        <w:rPr>
          <w:rFonts w:cs="Arial"/>
          <w:sz w:val="24"/>
          <w:szCs w:val="24"/>
        </w:rPr>
        <w:t xml:space="preserve"> tarde.</w:t>
      </w:r>
    </w:p>
    <w:p w:rsidR="00E6077A" w:rsidRPr="00861ED9" w:rsidRDefault="00E6077A" w:rsidP="00EB593B">
      <w:pPr>
        <w:tabs>
          <w:tab w:val="left" w:pos="426"/>
        </w:tabs>
        <w:ind w:firstLine="1134"/>
        <w:jc w:val="both"/>
        <w:rPr>
          <w:rFonts w:cs="Arial"/>
          <w:sz w:val="24"/>
          <w:szCs w:val="24"/>
        </w:rPr>
      </w:pPr>
    </w:p>
    <w:p w:rsidR="00E6077A" w:rsidRPr="00861ED9" w:rsidRDefault="00C66CD8" w:rsidP="00EB593B">
      <w:pPr>
        <w:tabs>
          <w:tab w:val="left" w:pos="426"/>
        </w:tabs>
        <w:ind w:firstLine="1134"/>
        <w:jc w:val="both"/>
        <w:rPr>
          <w:rFonts w:cs="Arial"/>
          <w:sz w:val="24"/>
          <w:szCs w:val="24"/>
        </w:rPr>
      </w:pPr>
      <w:r w:rsidRPr="00861ED9">
        <w:rPr>
          <w:rFonts w:cs="Arial"/>
          <w:b/>
          <w:sz w:val="24"/>
          <w:szCs w:val="24"/>
        </w:rPr>
        <w:t xml:space="preserve">Parágrafo Único – </w:t>
      </w:r>
      <w:r w:rsidRPr="00861ED9">
        <w:rPr>
          <w:rFonts w:cs="Arial"/>
          <w:sz w:val="24"/>
          <w:szCs w:val="24"/>
        </w:rPr>
        <w:t xml:space="preserve">Ficará a cargo da Secretaria Municipal de Educação, Esportes e Cultura, os gêneros necessários a alimentação dos </w:t>
      </w:r>
      <w:proofErr w:type="spellStart"/>
      <w:r w:rsidRPr="00861ED9">
        <w:rPr>
          <w:rFonts w:cs="Arial"/>
          <w:sz w:val="24"/>
          <w:szCs w:val="24"/>
        </w:rPr>
        <w:t>educandos</w:t>
      </w:r>
      <w:proofErr w:type="spellEnd"/>
      <w:r w:rsidRPr="00861ED9">
        <w:rPr>
          <w:rFonts w:cs="Arial"/>
          <w:sz w:val="24"/>
          <w:szCs w:val="24"/>
        </w:rPr>
        <w:t>, bem como, nutricionista para acompanhamento do cardápio.</w:t>
      </w:r>
    </w:p>
    <w:p w:rsidR="00E73026" w:rsidRPr="00861ED9" w:rsidRDefault="00E73026" w:rsidP="00EB593B">
      <w:pPr>
        <w:tabs>
          <w:tab w:val="left" w:pos="426"/>
        </w:tabs>
        <w:jc w:val="both"/>
        <w:rPr>
          <w:rFonts w:cs="Arial"/>
          <w:sz w:val="24"/>
          <w:szCs w:val="24"/>
        </w:rPr>
      </w:pPr>
    </w:p>
    <w:p w:rsidR="00E73026" w:rsidRPr="00861ED9" w:rsidRDefault="00E813FA" w:rsidP="00EB593B">
      <w:pPr>
        <w:tabs>
          <w:tab w:val="left" w:pos="426"/>
        </w:tabs>
        <w:ind w:firstLine="1134"/>
        <w:jc w:val="both"/>
        <w:rPr>
          <w:rFonts w:cs="Arial"/>
          <w:sz w:val="24"/>
          <w:szCs w:val="24"/>
        </w:rPr>
      </w:pPr>
      <w:r w:rsidRPr="00861ED9">
        <w:rPr>
          <w:rFonts w:cs="Arial"/>
          <w:b/>
          <w:sz w:val="24"/>
          <w:szCs w:val="24"/>
        </w:rPr>
        <w:t>Art. 14</w:t>
      </w:r>
      <w:r w:rsidR="00C66CD8" w:rsidRPr="00861ED9">
        <w:rPr>
          <w:rFonts w:cs="Arial"/>
          <w:b/>
          <w:sz w:val="24"/>
          <w:szCs w:val="24"/>
        </w:rPr>
        <w:t xml:space="preserve">º. </w:t>
      </w:r>
      <w:r w:rsidR="00E73026" w:rsidRPr="00861ED9">
        <w:rPr>
          <w:rFonts w:cs="Arial"/>
          <w:sz w:val="24"/>
          <w:szCs w:val="24"/>
        </w:rPr>
        <w:t xml:space="preserve"> </w:t>
      </w:r>
      <w:r w:rsidR="00944E04" w:rsidRPr="00861ED9">
        <w:rPr>
          <w:rFonts w:cs="Arial"/>
          <w:sz w:val="24"/>
          <w:szCs w:val="24"/>
        </w:rPr>
        <w:t>Esta Lei entra em vigor na data de sua publicação.</w:t>
      </w:r>
    </w:p>
    <w:p w:rsidR="00101C78" w:rsidRPr="00861ED9" w:rsidRDefault="00101C78" w:rsidP="00EB593B">
      <w:pPr>
        <w:tabs>
          <w:tab w:val="left" w:pos="426"/>
        </w:tabs>
        <w:ind w:firstLine="1134"/>
        <w:jc w:val="both"/>
        <w:rPr>
          <w:rFonts w:cs="Arial"/>
          <w:b/>
          <w:sz w:val="24"/>
          <w:szCs w:val="24"/>
        </w:rPr>
      </w:pPr>
    </w:p>
    <w:p w:rsidR="00101C78" w:rsidRPr="00861ED9" w:rsidRDefault="00101C78" w:rsidP="00EB593B">
      <w:pPr>
        <w:tabs>
          <w:tab w:val="left" w:pos="426"/>
        </w:tabs>
        <w:ind w:firstLine="1134"/>
        <w:jc w:val="both"/>
        <w:rPr>
          <w:rFonts w:cs="Arial"/>
          <w:b/>
          <w:sz w:val="24"/>
          <w:szCs w:val="24"/>
        </w:rPr>
      </w:pPr>
    </w:p>
    <w:p w:rsidR="00101C78" w:rsidRPr="00861ED9" w:rsidRDefault="00101C78" w:rsidP="00EB593B">
      <w:pPr>
        <w:tabs>
          <w:tab w:val="left" w:pos="426"/>
        </w:tabs>
        <w:ind w:firstLine="1134"/>
        <w:jc w:val="both"/>
        <w:rPr>
          <w:rFonts w:cs="Arial"/>
          <w:b/>
          <w:sz w:val="24"/>
          <w:szCs w:val="24"/>
        </w:rPr>
      </w:pPr>
    </w:p>
    <w:p w:rsidR="0014239A" w:rsidRPr="00861ED9" w:rsidRDefault="0014239A" w:rsidP="00EB593B">
      <w:pPr>
        <w:tabs>
          <w:tab w:val="left" w:pos="426"/>
        </w:tabs>
        <w:ind w:firstLine="1134"/>
        <w:jc w:val="both"/>
        <w:rPr>
          <w:rFonts w:cs="Arial"/>
          <w:sz w:val="24"/>
          <w:szCs w:val="24"/>
        </w:rPr>
      </w:pPr>
    </w:p>
    <w:p w:rsidR="003562A0" w:rsidRDefault="003562A0" w:rsidP="003562A0">
      <w:pPr>
        <w:jc w:val="center"/>
      </w:pPr>
      <w:r>
        <w:rPr>
          <w:rFonts w:cs="Arial"/>
          <w:b/>
          <w:sz w:val="24"/>
          <w:szCs w:val="24"/>
        </w:rPr>
        <w:t xml:space="preserve">MARCUS VINICIUS MULLER PEGORARO </w:t>
      </w:r>
    </w:p>
    <w:p w:rsidR="003562A0" w:rsidRDefault="003562A0" w:rsidP="003562A0">
      <w:pPr>
        <w:jc w:val="center"/>
      </w:pPr>
      <w:r>
        <w:rPr>
          <w:rFonts w:cs="Arial"/>
          <w:b/>
          <w:sz w:val="24"/>
          <w:szCs w:val="24"/>
        </w:rPr>
        <w:t>Prefeito Municipal</w:t>
      </w:r>
    </w:p>
    <w:p w:rsidR="003562A0" w:rsidRDefault="003562A0" w:rsidP="003562A0">
      <w:pPr>
        <w:jc w:val="center"/>
        <w:rPr>
          <w:rFonts w:cs="Arial"/>
          <w:sz w:val="24"/>
          <w:szCs w:val="24"/>
        </w:rPr>
      </w:pPr>
    </w:p>
    <w:p w:rsidR="003562A0" w:rsidRDefault="003562A0" w:rsidP="003562A0">
      <w:pPr>
        <w:jc w:val="center"/>
        <w:rPr>
          <w:rFonts w:cs="Arial"/>
          <w:sz w:val="24"/>
          <w:szCs w:val="24"/>
        </w:rPr>
      </w:pPr>
    </w:p>
    <w:p w:rsidR="003562A0" w:rsidRDefault="003562A0" w:rsidP="003562A0">
      <w:pPr>
        <w:jc w:val="center"/>
        <w:rPr>
          <w:rFonts w:cs="Arial"/>
          <w:sz w:val="24"/>
          <w:szCs w:val="24"/>
        </w:rPr>
      </w:pPr>
    </w:p>
    <w:p w:rsidR="003562A0" w:rsidRDefault="003562A0" w:rsidP="003562A0">
      <w:pPr>
        <w:jc w:val="center"/>
        <w:rPr>
          <w:rFonts w:cs="Arial"/>
          <w:sz w:val="24"/>
          <w:szCs w:val="24"/>
        </w:rPr>
      </w:pPr>
    </w:p>
    <w:p w:rsidR="003562A0" w:rsidRDefault="003562A0" w:rsidP="003562A0">
      <w:pPr>
        <w:rPr>
          <w:rFonts w:cs="Arial"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Vereador: Diego Romão </w:t>
      </w:r>
      <w:proofErr w:type="spellStart"/>
      <w:r>
        <w:rPr>
          <w:rFonts w:cs="Arial"/>
          <w:b/>
          <w:sz w:val="24"/>
          <w:szCs w:val="24"/>
        </w:rPr>
        <w:t>Helvig</w:t>
      </w:r>
      <w:proofErr w:type="spellEnd"/>
      <w:r>
        <w:rPr>
          <w:rFonts w:cs="Arial"/>
          <w:b/>
          <w:sz w:val="24"/>
          <w:szCs w:val="24"/>
        </w:rPr>
        <w:t xml:space="preserve"> </w:t>
      </w:r>
      <w:proofErr w:type="spellStart"/>
      <w:r>
        <w:rPr>
          <w:rFonts w:cs="Arial"/>
          <w:b/>
          <w:sz w:val="24"/>
          <w:szCs w:val="24"/>
        </w:rPr>
        <w:t>Wolter</w:t>
      </w:r>
      <w:proofErr w:type="spellEnd"/>
    </w:p>
    <w:p w:rsidR="003562A0" w:rsidRDefault="003562A0" w:rsidP="003562A0"/>
    <w:p w:rsidR="00C468FC" w:rsidRPr="00861ED9" w:rsidRDefault="00C468FC" w:rsidP="00EB593B">
      <w:pPr>
        <w:tabs>
          <w:tab w:val="left" w:pos="426"/>
        </w:tabs>
        <w:ind w:left="1134"/>
        <w:jc w:val="both"/>
        <w:rPr>
          <w:rFonts w:cs="Arial"/>
          <w:sz w:val="24"/>
          <w:szCs w:val="24"/>
        </w:rPr>
      </w:pPr>
    </w:p>
    <w:sectPr w:rsidR="00C468FC" w:rsidRPr="00861ED9" w:rsidSect="00FB7E80">
      <w:headerReference w:type="default" r:id="rId12"/>
      <w:footerReference w:type="even" r:id="rId13"/>
      <w:footerReference w:type="first" r:id="rId14"/>
      <w:pgSz w:w="11907" w:h="16840" w:code="9"/>
      <w:pgMar w:top="1134" w:right="851" w:bottom="1134" w:left="1418" w:header="567" w:footer="72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5ADE" w:rsidRDefault="003A5ADE" w:rsidP="00B73526">
      <w:r>
        <w:separator/>
      </w:r>
    </w:p>
  </w:endnote>
  <w:endnote w:type="continuationSeparator" w:id="0">
    <w:p w:rsidR="003A5ADE" w:rsidRDefault="003A5ADE" w:rsidP="00B735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7E80" w:rsidRDefault="00963FA3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FB7E80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FB7E80">
      <w:rPr>
        <w:rStyle w:val="Nmerodepgina"/>
        <w:noProof/>
      </w:rPr>
      <w:t>4</w:t>
    </w:r>
    <w:r>
      <w:rPr>
        <w:rStyle w:val="Nmerodepgina"/>
      </w:rPr>
      <w:fldChar w:fldCharType="end"/>
    </w:r>
  </w:p>
  <w:p w:rsidR="00FB7E80" w:rsidRDefault="00FB7E80">
    <w:pPr>
      <w:pStyle w:val="Rodap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7E80" w:rsidRDefault="00963FA3">
    <w:pPr>
      <w:pStyle w:val="Rodap"/>
      <w:rPr>
        <w:sz w:val="18"/>
      </w:rPr>
    </w:pPr>
    <w:r>
      <w:rPr>
        <w:sz w:val="18"/>
      </w:rPr>
      <w:fldChar w:fldCharType="begin"/>
    </w:r>
    <w:r w:rsidR="00FB7E80">
      <w:rPr>
        <w:sz w:val="18"/>
      </w:rPr>
      <w:instrText xml:space="preserve"> FILENAME \p \* LOWER </w:instrText>
    </w:r>
    <w:r>
      <w:rPr>
        <w:sz w:val="18"/>
      </w:rPr>
      <w:fldChar w:fldCharType="separate"/>
    </w:r>
    <w:r w:rsidR="003562A0">
      <w:rPr>
        <w:noProof/>
        <w:sz w:val="18"/>
      </w:rPr>
      <w:t>c:\users\user\desktop\projeto de lei escola do campo.docx</w:t>
    </w:r>
    <w:r>
      <w:rPr>
        <w:sz w:val="18"/>
      </w:rPr>
      <w:fldChar w:fldCharType="end"/>
    </w:r>
    <w:r w:rsidR="00FB7E80">
      <w:rPr>
        <w:sz w:val="18"/>
      </w:rPr>
      <w:t xml:space="preserve">      revisado 11/05</w:t>
    </w:r>
    <w:proofErr w:type="gramStart"/>
    <w:r w:rsidR="00FB7E80">
      <w:rPr>
        <w:sz w:val="18"/>
      </w:rPr>
      <w:t xml:space="preserve">  </w:t>
    </w:r>
    <w:proofErr w:type="gramEnd"/>
    <w:r w:rsidR="00FB7E80">
      <w:rPr>
        <w:sz w:val="18"/>
      </w:rPr>
      <w:t>VS</w:t>
    </w:r>
  </w:p>
  <w:p w:rsidR="00FB7E80" w:rsidRDefault="00FB7E80">
    <w:pPr>
      <w:pStyle w:val="Rodap"/>
      <w:rPr>
        <w:sz w:val="18"/>
      </w:rPr>
    </w:pPr>
    <w:r>
      <w:rPr>
        <w:snapToGrid w:val="0"/>
        <w:sz w:val="18"/>
      </w:rPr>
      <w:t xml:space="preserve">Página </w:t>
    </w:r>
    <w:r w:rsidR="00963FA3">
      <w:rPr>
        <w:snapToGrid w:val="0"/>
        <w:sz w:val="18"/>
      </w:rPr>
      <w:fldChar w:fldCharType="begin"/>
    </w:r>
    <w:r>
      <w:rPr>
        <w:snapToGrid w:val="0"/>
        <w:sz w:val="18"/>
      </w:rPr>
      <w:instrText xml:space="preserve"> PAGE </w:instrText>
    </w:r>
    <w:r w:rsidR="00963FA3">
      <w:rPr>
        <w:snapToGrid w:val="0"/>
        <w:sz w:val="18"/>
      </w:rPr>
      <w:fldChar w:fldCharType="separate"/>
    </w:r>
    <w:r>
      <w:rPr>
        <w:noProof/>
        <w:snapToGrid w:val="0"/>
        <w:sz w:val="18"/>
      </w:rPr>
      <w:t>4</w:t>
    </w:r>
    <w:r w:rsidR="00963FA3">
      <w:rPr>
        <w:snapToGrid w:val="0"/>
        <w:sz w:val="18"/>
      </w:rPr>
      <w:fldChar w:fldCharType="end"/>
    </w:r>
    <w:r>
      <w:rPr>
        <w:snapToGrid w:val="0"/>
        <w:sz w:val="18"/>
      </w:rPr>
      <w:t xml:space="preserve"> de </w:t>
    </w:r>
    <w:r w:rsidR="00963FA3">
      <w:rPr>
        <w:snapToGrid w:val="0"/>
        <w:sz w:val="18"/>
      </w:rPr>
      <w:fldChar w:fldCharType="begin"/>
    </w:r>
    <w:r>
      <w:rPr>
        <w:snapToGrid w:val="0"/>
        <w:sz w:val="18"/>
      </w:rPr>
      <w:instrText xml:space="preserve"> NUMPAGES </w:instrText>
    </w:r>
    <w:r w:rsidR="00963FA3">
      <w:rPr>
        <w:snapToGrid w:val="0"/>
        <w:sz w:val="18"/>
      </w:rPr>
      <w:fldChar w:fldCharType="separate"/>
    </w:r>
    <w:r w:rsidR="003562A0">
      <w:rPr>
        <w:noProof/>
        <w:snapToGrid w:val="0"/>
        <w:sz w:val="18"/>
      </w:rPr>
      <w:t>6</w:t>
    </w:r>
    <w:r w:rsidR="00963FA3">
      <w:rPr>
        <w:snapToGrid w:val="0"/>
        <w:sz w:val="18"/>
      </w:rPr>
      <w:fldChar w:fldCharType="end"/>
    </w:r>
  </w:p>
  <w:p w:rsidR="00FB7E80" w:rsidRDefault="00FB7E80">
    <w:pPr>
      <w:pStyle w:val="Rodap"/>
      <w:rPr>
        <w:sz w:val="12"/>
      </w:rPr>
    </w:pPr>
    <w:proofErr w:type="gramStart"/>
    <w:r>
      <w:rPr>
        <w:sz w:val="12"/>
      </w:rPr>
      <w:t>dg</w:t>
    </w:r>
    <w:proofErr w:type="gramEnd"/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5ADE" w:rsidRDefault="003A5ADE" w:rsidP="00B73526">
      <w:r>
        <w:separator/>
      </w:r>
    </w:p>
  </w:footnote>
  <w:footnote w:type="continuationSeparator" w:id="0">
    <w:p w:rsidR="003A5ADE" w:rsidRDefault="003A5ADE" w:rsidP="00B7352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7E80" w:rsidRDefault="00FB7E80" w:rsidP="00FB7E80">
    <w:pPr>
      <w:ind w:right="360"/>
      <w:jc w:val="center"/>
      <w:rPr>
        <w:sz w:val="24"/>
      </w:rPr>
    </w:pPr>
    <w:r>
      <w:rPr>
        <w:noProof/>
        <w:sz w:val="24"/>
      </w:rPr>
      <w:drawing>
        <wp:inline distT="0" distB="0" distL="0" distR="0">
          <wp:extent cx="723900" cy="752475"/>
          <wp:effectExtent l="19050" t="0" r="0" b="0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524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B7E80" w:rsidRPr="00880163" w:rsidRDefault="00FB7E80" w:rsidP="00FB7E80">
    <w:pPr>
      <w:tabs>
        <w:tab w:val="left" w:pos="1967"/>
        <w:tab w:val="center" w:pos="4677"/>
      </w:tabs>
      <w:jc w:val="center"/>
      <w:rPr>
        <w:rFonts w:cs="Arial"/>
        <w:b/>
        <w:sz w:val="24"/>
      </w:rPr>
    </w:pPr>
    <w:r w:rsidRPr="00880163">
      <w:rPr>
        <w:rFonts w:cs="Arial"/>
        <w:b/>
        <w:sz w:val="24"/>
      </w:rPr>
      <w:t>CÂMARA MUNICIPAL DE CANGUÇU</w:t>
    </w:r>
  </w:p>
  <w:p w:rsidR="00FB7E80" w:rsidRPr="00880163" w:rsidRDefault="00FB7E80" w:rsidP="00FB7E80">
    <w:pPr>
      <w:jc w:val="center"/>
      <w:rPr>
        <w:rFonts w:cs="Arial"/>
        <w:b/>
        <w:sz w:val="20"/>
      </w:rPr>
    </w:pPr>
    <w:r w:rsidRPr="00880163">
      <w:rPr>
        <w:rFonts w:cs="Arial"/>
        <w:b/>
        <w:sz w:val="20"/>
      </w:rPr>
      <w:t>ESTADO DO RIO GRANDE DO SUL</w:t>
    </w:r>
  </w:p>
  <w:p w:rsidR="00FB7E80" w:rsidRPr="006F3BDC" w:rsidRDefault="00FB7E80" w:rsidP="00FB7E80">
    <w:pPr>
      <w:jc w:val="center"/>
      <w:rPr>
        <w:rFonts w:ascii="Times New Roman" w:hAnsi="Times New Roman"/>
        <w:b/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46CF4"/>
    <w:multiLevelType w:val="hybridMultilevel"/>
    <w:tmpl w:val="B2ACFD24"/>
    <w:lvl w:ilvl="0" w:tplc="07A82C8E">
      <w:start w:val="1"/>
      <w:numFmt w:val="upperRoman"/>
      <w:lvlText w:val="%1-"/>
      <w:lvlJc w:val="left"/>
      <w:pPr>
        <w:ind w:left="1854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131D651C"/>
    <w:multiLevelType w:val="hybridMultilevel"/>
    <w:tmpl w:val="4734205C"/>
    <w:lvl w:ilvl="0" w:tplc="B5D4FC5E">
      <w:start w:val="1"/>
      <w:numFmt w:val="upperRoman"/>
      <w:lvlText w:val="%1."/>
      <w:lvlJc w:val="left"/>
      <w:pPr>
        <w:ind w:left="1910" w:hanging="720"/>
        <w:jc w:val="right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1" w:tplc="6450F0C2">
      <w:numFmt w:val="bullet"/>
      <w:lvlText w:val="•"/>
      <w:lvlJc w:val="left"/>
      <w:pPr>
        <w:ind w:left="2720" w:hanging="720"/>
      </w:pPr>
      <w:rPr>
        <w:rFonts w:hint="default"/>
        <w:lang w:val="pt-PT" w:eastAsia="en-US" w:bidi="ar-SA"/>
      </w:rPr>
    </w:lvl>
    <w:lvl w:ilvl="2" w:tplc="FC722B6C">
      <w:numFmt w:val="bullet"/>
      <w:lvlText w:val="•"/>
      <w:lvlJc w:val="left"/>
      <w:pPr>
        <w:ind w:left="3521" w:hanging="720"/>
      </w:pPr>
      <w:rPr>
        <w:rFonts w:hint="default"/>
        <w:lang w:val="pt-PT" w:eastAsia="en-US" w:bidi="ar-SA"/>
      </w:rPr>
    </w:lvl>
    <w:lvl w:ilvl="3" w:tplc="1982E8A0">
      <w:numFmt w:val="bullet"/>
      <w:lvlText w:val="•"/>
      <w:lvlJc w:val="left"/>
      <w:pPr>
        <w:ind w:left="4321" w:hanging="720"/>
      </w:pPr>
      <w:rPr>
        <w:rFonts w:hint="default"/>
        <w:lang w:val="pt-PT" w:eastAsia="en-US" w:bidi="ar-SA"/>
      </w:rPr>
    </w:lvl>
    <w:lvl w:ilvl="4" w:tplc="E3282F0A">
      <w:numFmt w:val="bullet"/>
      <w:lvlText w:val="•"/>
      <w:lvlJc w:val="left"/>
      <w:pPr>
        <w:ind w:left="5122" w:hanging="720"/>
      </w:pPr>
      <w:rPr>
        <w:rFonts w:hint="default"/>
        <w:lang w:val="pt-PT" w:eastAsia="en-US" w:bidi="ar-SA"/>
      </w:rPr>
    </w:lvl>
    <w:lvl w:ilvl="5" w:tplc="FF225CB6">
      <w:numFmt w:val="bullet"/>
      <w:lvlText w:val="•"/>
      <w:lvlJc w:val="left"/>
      <w:pPr>
        <w:ind w:left="5923" w:hanging="720"/>
      </w:pPr>
      <w:rPr>
        <w:rFonts w:hint="default"/>
        <w:lang w:val="pt-PT" w:eastAsia="en-US" w:bidi="ar-SA"/>
      </w:rPr>
    </w:lvl>
    <w:lvl w:ilvl="6" w:tplc="2904CEAC">
      <w:numFmt w:val="bullet"/>
      <w:lvlText w:val="•"/>
      <w:lvlJc w:val="left"/>
      <w:pPr>
        <w:ind w:left="6723" w:hanging="720"/>
      </w:pPr>
      <w:rPr>
        <w:rFonts w:hint="default"/>
        <w:lang w:val="pt-PT" w:eastAsia="en-US" w:bidi="ar-SA"/>
      </w:rPr>
    </w:lvl>
    <w:lvl w:ilvl="7" w:tplc="2884C39C">
      <w:numFmt w:val="bullet"/>
      <w:lvlText w:val="•"/>
      <w:lvlJc w:val="left"/>
      <w:pPr>
        <w:ind w:left="7524" w:hanging="720"/>
      </w:pPr>
      <w:rPr>
        <w:rFonts w:hint="default"/>
        <w:lang w:val="pt-PT" w:eastAsia="en-US" w:bidi="ar-SA"/>
      </w:rPr>
    </w:lvl>
    <w:lvl w:ilvl="8" w:tplc="CE18012E">
      <w:numFmt w:val="bullet"/>
      <w:lvlText w:val="•"/>
      <w:lvlJc w:val="left"/>
      <w:pPr>
        <w:ind w:left="8325" w:hanging="720"/>
      </w:pPr>
      <w:rPr>
        <w:rFonts w:hint="default"/>
        <w:lang w:val="pt-PT" w:eastAsia="en-US" w:bidi="ar-SA"/>
      </w:rPr>
    </w:lvl>
  </w:abstractNum>
  <w:abstractNum w:abstractNumId="2">
    <w:nsid w:val="25072FA8"/>
    <w:multiLevelType w:val="hybridMultilevel"/>
    <w:tmpl w:val="C3E26C04"/>
    <w:lvl w:ilvl="0" w:tplc="607CE408">
      <w:start w:val="1"/>
      <w:numFmt w:val="upperRoman"/>
      <w:lvlText w:val="%1."/>
      <w:lvlJc w:val="left"/>
      <w:pPr>
        <w:ind w:left="1910" w:hanging="720"/>
        <w:jc w:val="right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1" w:tplc="6E5678AC">
      <w:numFmt w:val="bullet"/>
      <w:lvlText w:val="•"/>
      <w:lvlJc w:val="left"/>
      <w:pPr>
        <w:ind w:left="2720" w:hanging="720"/>
      </w:pPr>
      <w:rPr>
        <w:rFonts w:hint="default"/>
        <w:lang w:val="pt-PT" w:eastAsia="en-US" w:bidi="ar-SA"/>
      </w:rPr>
    </w:lvl>
    <w:lvl w:ilvl="2" w:tplc="C01EC2D6">
      <w:numFmt w:val="bullet"/>
      <w:lvlText w:val="•"/>
      <w:lvlJc w:val="left"/>
      <w:pPr>
        <w:ind w:left="3521" w:hanging="720"/>
      </w:pPr>
      <w:rPr>
        <w:rFonts w:hint="default"/>
        <w:lang w:val="pt-PT" w:eastAsia="en-US" w:bidi="ar-SA"/>
      </w:rPr>
    </w:lvl>
    <w:lvl w:ilvl="3" w:tplc="3438C736">
      <w:numFmt w:val="bullet"/>
      <w:lvlText w:val="•"/>
      <w:lvlJc w:val="left"/>
      <w:pPr>
        <w:ind w:left="4321" w:hanging="720"/>
      </w:pPr>
      <w:rPr>
        <w:rFonts w:hint="default"/>
        <w:lang w:val="pt-PT" w:eastAsia="en-US" w:bidi="ar-SA"/>
      </w:rPr>
    </w:lvl>
    <w:lvl w:ilvl="4" w:tplc="E7B000D8">
      <w:numFmt w:val="bullet"/>
      <w:lvlText w:val="•"/>
      <w:lvlJc w:val="left"/>
      <w:pPr>
        <w:ind w:left="5122" w:hanging="720"/>
      </w:pPr>
      <w:rPr>
        <w:rFonts w:hint="default"/>
        <w:lang w:val="pt-PT" w:eastAsia="en-US" w:bidi="ar-SA"/>
      </w:rPr>
    </w:lvl>
    <w:lvl w:ilvl="5" w:tplc="CE449D4C">
      <w:numFmt w:val="bullet"/>
      <w:lvlText w:val="•"/>
      <w:lvlJc w:val="left"/>
      <w:pPr>
        <w:ind w:left="5923" w:hanging="720"/>
      </w:pPr>
      <w:rPr>
        <w:rFonts w:hint="default"/>
        <w:lang w:val="pt-PT" w:eastAsia="en-US" w:bidi="ar-SA"/>
      </w:rPr>
    </w:lvl>
    <w:lvl w:ilvl="6" w:tplc="ECDEC462">
      <w:numFmt w:val="bullet"/>
      <w:lvlText w:val="•"/>
      <w:lvlJc w:val="left"/>
      <w:pPr>
        <w:ind w:left="6723" w:hanging="720"/>
      </w:pPr>
      <w:rPr>
        <w:rFonts w:hint="default"/>
        <w:lang w:val="pt-PT" w:eastAsia="en-US" w:bidi="ar-SA"/>
      </w:rPr>
    </w:lvl>
    <w:lvl w:ilvl="7" w:tplc="5F107D8E">
      <w:numFmt w:val="bullet"/>
      <w:lvlText w:val="•"/>
      <w:lvlJc w:val="left"/>
      <w:pPr>
        <w:ind w:left="7524" w:hanging="720"/>
      </w:pPr>
      <w:rPr>
        <w:rFonts w:hint="default"/>
        <w:lang w:val="pt-PT" w:eastAsia="en-US" w:bidi="ar-SA"/>
      </w:rPr>
    </w:lvl>
    <w:lvl w:ilvl="8" w:tplc="4E0EC81C">
      <w:numFmt w:val="bullet"/>
      <w:lvlText w:val="•"/>
      <w:lvlJc w:val="left"/>
      <w:pPr>
        <w:ind w:left="8325" w:hanging="720"/>
      </w:pPr>
      <w:rPr>
        <w:rFonts w:hint="default"/>
        <w:lang w:val="pt-PT" w:eastAsia="en-US" w:bidi="ar-SA"/>
      </w:rPr>
    </w:lvl>
  </w:abstractNum>
  <w:abstractNum w:abstractNumId="3">
    <w:nsid w:val="3141370C"/>
    <w:multiLevelType w:val="hybridMultilevel"/>
    <w:tmpl w:val="3162D87C"/>
    <w:lvl w:ilvl="0" w:tplc="3484F3C4">
      <w:start w:val="1"/>
      <w:numFmt w:val="upperRoman"/>
      <w:lvlText w:val="%1-"/>
      <w:lvlJc w:val="left"/>
      <w:pPr>
        <w:ind w:left="2604" w:hanging="147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5E617BFB"/>
    <w:multiLevelType w:val="hybridMultilevel"/>
    <w:tmpl w:val="7214F628"/>
    <w:lvl w:ilvl="0" w:tplc="53AEA646">
      <w:start w:val="1"/>
      <w:numFmt w:val="upperRoman"/>
      <w:lvlText w:val="%1-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63463"/>
    <w:rsid w:val="00037DD1"/>
    <w:rsid w:val="000447F3"/>
    <w:rsid w:val="000C01CF"/>
    <w:rsid w:val="000C65E2"/>
    <w:rsid w:val="00101C78"/>
    <w:rsid w:val="0014239A"/>
    <w:rsid w:val="00161A22"/>
    <w:rsid w:val="0018781D"/>
    <w:rsid w:val="001C0768"/>
    <w:rsid w:val="002112AD"/>
    <w:rsid w:val="00253BCB"/>
    <w:rsid w:val="00263ABC"/>
    <w:rsid w:val="00283C79"/>
    <w:rsid w:val="00293F89"/>
    <w:rsid w:val="002C4D8B"/>
    <w:rsid w:val="003007A3"/>
    <w:rsid w:val="00301FF5"/>
    <w:rsid w:val="003029BC"/>
    <w:rsid w:val="00337968"/>
    <w:rsid w:val="00350BD4"/>
    <w:rsid w:val="003562A0"/>
    <w:rsid w:val="00363463"/>
    <w:rsid w:val="003805A5"/>
    <w:rsid w:val="003A5ADE"/>
    <w:rsid w:val="003A76F3"/>
    <w:rsid w:val="003D345E"/>
    <w:rsid w:val="003F66D7"/>
    <w:rsid w:val="00400019"/>
    <w:rsid w:val="00424A64"/>
    <w:rsid w:val="004802EA"/>
    <w:rsid w:val="00492E11"/>
    <w:rsid w:val="004D41BA"/>
    <w:rsid w:val="00521A91"/>
    <w:rsid w:val="005C2520"/>
    <w:rsid w:val="00627AE0"/>
    <w:rsid w:val="006B5559"/>
    <w:rsid w:val="006E615E"/>
    <w:rsid w:val="006F2992"/>
    <w:rsid w:val="007029D6"/>
    <w:rsid w:val="0071299C"/>
    <w:rsid w:val="00720B81"/>
    <w:rsid w:val="007519B8"/>
    <w:rsid w:val="007825AF"/>
    <w:rsid w:val="00782957"/>
    <w:rsid w:val="007F4F1C"/>
    <w:rsid w:val="00861ED9"/>
    <w:rsid w:val="008945AF"/>
    <w:rsid w:val="008D255B"/>
    <w:rsid w:val="00902764"/>
    <w:rsid w:val="00944E04"/>
    <w:rsid w:val="00955BE1"/>
    <w:rsid w:val="00963FA3"/>
    <w:rsid w:val="009773BB"/>
    <w:rsid w:val="00982F0D"/>
    <w:rsid w:val="0099461F"/>
    <w:rsid w:val="009B6E11"/>
    <w:rsid w:val="009E53D1"/>
    <w:rsid w:val="009F4E88"/>
    <w:rsid w:val="00A33E40"/>
    <w:rsid w:val="00A4318B"/>
    <w:rsid w:val="00A460EE"/>
    <w:rsid w:val="00B054E7"/>
    <w:rsid w:val="00B34719"/>
    <w:rsid w:val="00B521AC"/>
    <w:rsid w:val="00B73526"/>
    <w:rsid w:val="00BF06AB"/>
    <w:rsid w:val="00C00803"/>
    <w:rsid w:val="00C4076F"/>
    <w:rsid w:val="00C468FC"/>
    <w:rsid w:val="00C66CD8"/>
    <w:rsid w:val="00C91869"/>
    <w:rsid w:val="00D60D60"/>
    <w:rsid w:val="00D81BF1"/>
    <w:rsid w:val="00DD2C26"/>
    <w:rsid w:val="00E25A21"/>
    <w:rsid w:val="00E46C37"/>
    <w:rsid w:val="00E6077A"/>
    <w:rsid w:val="00E73026"/>
    <w:rsid w:val="00E813FA"/>
    <w:rsid w:val="00EA0508"/>
    <w:rsid w:val="00EA2FC0"/>
    <w:rsid w:val="00EA3881"/>
    <w:rsid w:val="00EB593B"/>
    <w:rsid w:val="00EC7731"/>
    <w:rsid w:val="00F11688"/>
    <w:rsid w:val="00FB7E80"/>
    <w:rsid w:val="00FC19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3463"/>
    <w:pPr>
      <w:spacing w:after="0" w:line="240" w:lineRule="auto"/>
    </w:pPr>
    <w:rPr>
      <w:rFonts w:ascii="Arial" w:eastAsia="Times New Roman" w:hAnsi="Arial" w:cs="Times New Roman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merodepgina">
    <w:name w:val="page number"/>
    <w:basedOn w:val="Fontepargpadro"/>
    <w:semiHidden/>
    <w:rsid w:val="00363463"/>
  </w:style>
  <w:style w:type="paragraph" w:styleId="Rodap">
    <w:name w:val="footer"/>
    <w:basedOn w:val="Normal"/>
    <w:link w:val="RodapChar"/>
    <w:semiHidden/>
    <w:rsid w:val="00363463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semiHidden/>
    <w:rsid w:val="00363463"/>
    <w:rPr>
      <w:rFonts w:ascii="Arial" w:eastAsia="Times New Roman" w:hAnsi="Arial" w:cs="Times New Roman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6346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63463"/>
    <w:rPr>
      <w:rFonts w:ascii="Tahoma" w:eastAsia="Times New Roman" w:hAnsi="Tahoma" w:cs="Tahoma"/>
      <w:sz w:val="16"/>
      <w:szCs w:val="16"/>
      <w:lang w:eastAsia="pt-BR"/>
    </w:rPr>
  </w:style>
  <w:style w:type="paragraph" w:customStyle="1" w:styleId="p5">
    <w:name w:val="p5"/>
    <w:basedOn w:val="Normal"/>
    <w:rsid w:val="00363463"/>
    <w:pPr>
      <w:widowControl w:val="0"/>
      <w:tabs>
        <w:tab w:val="left" w:pos="5680"/>
      </w:tabs>
      <w:suppressAutoHyphens/>
      <w:spacing w:line="240" w:lineRule="atLeast"/>
      <w:ind w:left="1440" w:firstLine="1296"/>
    </w:pPr>
    <w:rPr>
      <w:rFonts w:ascii="Times New Roman" w:hAnsi="Times New Roman"/>
      <w:sz w:val="24"/>
    </w:rPr>
  </w:style>
  <w:style w:type="paragraph" w:styleId="PargrafodaLista">
    <w:name w:val="List Paragraph"/>
    <w:basedOn w:val="Normal"/>
    <w:uiPriority w:val="1"/>
    <w:qFormat/>
    <w:rsid w:val="006F299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ortal.mec.gov.br/docman/marco-2012-pdf/10199-8-decreto-7352-de4-de-novembro-de-2010/file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portal.mec.gov.br/docman/marco-2012-pdf/10199-8-decreto-7352-de4-de-novembro-de-2010/file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l.rs.gov.br/legis/M010/M0100099.ASP?Hid_Tipo=TEXTO&amp;Hid_TodasNormas=59607&amp;hTexto&amp;Hid_IDNorma=59607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al.rs.gov.br/legis/M010/M0100099.ASP?Hid_Tipo=TEXTO&amp;Hid_TodasNormas=58684&amp;hTexto&amp;Hid_IDNorma=5868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portal.mec.gov.br/docman/marco-2012-pdf/10199-8-decreto-7352-de4-de-novembro-de-2010/file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794</TotalTime>
  <Pages>6</Pages>
  <Words>1605</Words>
  <Characters>8667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jary.alves</dc:creator>
  <cp:lastModifiedBy>Cleider Ribeiro</cp:lastModifiedBy>
  <cp:revision>43</cp:revision>
  <cp:lastPrinted>2023-05-02T13:20:00Z</cp:lastPrinted>
  <dcterms:created xsi:type="dcterms:W3CDTF">2019-12-19T13:53:00Z</dcterms:created>
  <dcterms:modified xsi:type="dcterms:W3CDTF">2023-05-02T13:20:00Z</dcterms:modified>
</cp:coreProperties>
</file>