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298" w:rsidRDefault="00454298" w:rsidP="00031A97">
      <w:pPr>
        <w:pStyle w:val="CM47"/>
        <w:jc w:val="both"/>
        <w:rPr>
          <w:rFonts w:ascii="Arial" w:hAnsi="Arial" w:cs="Arial"/>
          <w:b/>
          <w:bCs/>
          <w:color w:val="000000"/>
          <w:sz w:val="23"/>
          <w:szCs w:val="23"/>
          <w:u w:val="single"/>
        </w:rPr>
      </w:pPr>
      <w:bookmarkStart w:id="0" w:name="_GoBack"/>
      <w:bookmarkEnd w:id="0"/>
    </w:p>
    <w:p w:rsidR="004B5E7E" w:rsidRPr="00AB66B2" w:rsidRDefault="00216F85" w:rsidP="008C5757">
      <w:pPr>
        <w:pStyle w:val="CM47"/>
        <w:ind w:firstLine="3969"/>
        <w:jc w:val="both"/>
        <w:rPr>
          <w:rFonts w:ascii="Arial" w:hAnsi="Arial" w:cs="Arial"/>
          <w:b/>
          <w:bCs/>
          <w:color w:val="000000" w:themeColor="text1"/>
          <w:sz w:val="23"/>
          <w:szCs w:val="23"/>
          <w:u w:val="single"/>
        </w:rPr>
      </w:pPr>
      <w:r w:rsidRPr="00AB66B2">
        <w:rPr>
          <w:rFonts w:ascii="Arial" w:hAnsi="Arial" w:cs="Arial"/>
          <w:b/>
          <w:bCs/>
          <w:color w:val="000000" w:themeColor="text1"/>
          <w:sz w:val="23"/>
          <w:szCs w:val="23"/>
          <w:u w:val="single"/>
        </w:rPr>
        <w:t xml:space="preserve">Projeto Lei </w:t>
      </w:r>
      <w:r w:rsidR="005E1395" w:rsidRPr="00AB66B2">
        <w:rPr>
          <w:rFonts w:ascii="Arial" w:hAnsi="Arial" w:cs="Arial"/>
          <w:b/>
          <w:bCs/>
          <w:color w:val="000000" w:themeColor="text1"/>
          <w:sz w:val="23"/>
          <w:szCs w:val="23"/>
          <w:u w:val="single"/>
        </w:rPr>
        <w:t>n</w:t>
      </w:r>
      <w:r w:rsidRPr="00AB66B2">
        <w:rPr>
          <w:rFonts w:ascii="Arial" w:hAnsi="Arial" w:cs="Arial"/>
          <w:b/>
          <w:bCs/>
          <w:color w:val="000000" w:themeColor="text1"/>
          <w:sz w:val="23"/>
          <w:szCs w:val="23"/>
          <w:u w:val="single"/>
        </w:rPr>
        <w:t>º</w:t>
      </w:r>
      <w:r w:rsidR="005E1395" w:rsidRPr="00AB66B2">
        <w:rPr>
          <w:rFonts w:ascii="Arial" w:hAnsi="Arial" w:cs="Arial"/>
          <w:b/>
          <w:bCs/>
          <w:color w:val="000000" w:themeColor="text1"/>
          <w:sz w:val="23"/>
          <w:szCs w:val="23"/>
          <w:u w:val="single"/>
        </w:rPr>
        <w:t>.</w:t>
      </w:r>
      <w:r w:rsidRPr="00AB66B2">
        <w:rPr>
          <w:rFonts w:ascii="Arial" w:hAnsi="Arial" w:cs="Arial"/>
          <w:b/>
          <w:bCs/>
          <w:color w:val="000000" w:themeColor="text1"/>
          <w:sz w:val="23"/>
          <w:szCs w:val="23"/>
          <w:u w:val="single"/>
        </w:rPr>
        <w:t xml:space="preserve"> </w:t>
      </w:r>
      <w:r w:rsidR="00AB66B2" w:rsidRPr="00AB66B2">
        <w:rPr>
          <w:rFonts w:ascii="Arial" w:hAnsi="Arial" w:cs="Arial"/>
          <w:b/>
          <w:bCs/>
          <w:color w:val="000000" w:themeColor="text1"/>
          <w:sz w:val="23"/>
          <w:szCs w:val="23"/>
          <w:u w:val="single"/>
        </w:rPr>
        <w:t>997</w:t>
      </w:r>
      <w:r w:rsidR="00EE4869" w:rsidRPr="00AB66B2">
        <w:rPr>
          <w:rFonts w:ascii="Arial" w:hAnsi="Arial" w:cs="Arial"/>
          <w:b/>
          <w:bCs/>
          <w:color w:val="000000" w:themeColor="text1"/>
          <w:sz w:val="23"/>
          <w:szCs w:val="23"/>
          <w:u w:val="single"/>
        </w:rPr>
        <w:t>/2020</w:t>
      </w:r>
    </w:p>
    <w:p w:rsidR="004B5E7E" w:rsidRDefault="004B5E7E" w:rsidP="005E1395">
      <w:pPr>
        <w:pStyle w:val="Default"/>
        <w:ind w:firstLine="3969"/>
        <w:rPr>
          <w:rFonts w:ascii="Arial" w:hAnsi="Arial" w:cs="Arial"/>
          <w:sz w:val="23"/>
          <w:szCs w:val="23"/>
        </w:rPr>
      </w:pPr>
    </w:p>
    <w:p w:rsidR="00031A97" w:rsidRDefault="00031A97" w:rsidP="005E1395">
      <w:pPr>
        <w:pStyle w:val="Default"/>
        <w:ind w:firstLine="3969"/>
        <w:rPr>
          <w:rFonts w:ascii="Arial" w:hAnsi="Arial" w:cs="Arial"/>
          <w:sz w:val="23"/>
          <w:szCs w:val="23"/>
        </w:rPr>
      </w:pPr>
    </w:p>
    <w:p w:rsidR="00EE4869" w:rsidRDefault="00EE4869" w:rsidP="005E1395">
      <w:pPr>
        <w:pStyle w:val="Default"/>
        <w:ind w:firstLine="3969"/>
        <w:rPr>
          <w:rFonts w:ascii="Arial" w:hAnsi="Arial" w:cs="Arial"/>
          <w:sz w:val="23"/>
          <w:szCs w:val="23"/>
        </w:rPr>
      </w:pPr>
    </w:p>
    <w:p w:rsidR="004B5E7E" w:rsidRPr="005724E5" w:rsidRDefault="004B5E7E" w:rsidP="005E1395">
      <w:pPr>
        <w:pStyle w:val="Default"/>
        <w:ind w:left="3969"/>
        <w:jc w:val="both"/>
        <w:rPr>
          <w:rFonts w:ascii="Arial" w:hAnsi="Arial" w:cs="Arial"/>
          <w:sz w:val="23"/>
          <w:szCs w:val="23"/>
        </w:rPr>
      </w:pPr>
      <w:r w:rsidRPr="005724E5">
        <w:rPr>
          <w:rFonts w:ascii="Arial" w:hAnsi="Arial" w:cs="Arial"/>
          <w:b/>
          <w:sz w:val="23"/>
          <w:szCs w:val="23"/>
        </w:rPr>
        <w:t>Ementa:</w:t>
      </w:r>
      <w:r w:rsidRPr="005724E5">
        <w:rPr>
          <w:rFonts w:ascii="Arial" w:hAnsi="Arial" w:cs="Arial"/>
          <w:sz w:val="23"/>
          <w:szCs w:val="23"/>
        </w:rPr>
        <w:t xml:space="preserve"> </w:t>
      </w:r>
      <w:r w:rsidR="00EE4869">
        <w:rPr>
          <w:rFonts w:ascii="Arial" w:hAnsi="Arial" w:cs="Arial"/>
          <w:sz w:val="23"/>
          <w:szCs w:val="23"/>
        </w:rPr>
        <w:t>Concede</w:t>
      </w:r>
      <w:r w:rsidR="001F5984">
        <w:rPr>
          <w:rFonts w:ascii="Arial" w:hAnsi="Arial" w:cs="Arial"/>
          <w:sz w:val="23"/>
          <w:szCs w:val="23"/>
        </w:rPr>
        <w:t xml:space="preserve"> recomposição </w:t>
      </w:r>
      <w:r w:rsidR="00C4683C" w:rsidRPr="005724E5">
        <w:rPr>
          <w:rFonts w:ascii="Arial" w:hAnsi="Arial" w:cs="Arial"/>
          <w:sz w:val="23"/>
          <w:szCs w:val="23"/>
        </w:rPr>
        <w:t>salarial dos vencimentos dos Servidores Públicos do Poder Executivo e dá outras providências</w:t>
      </w:r>
      <w:r w:rsidRPr="005724E5">
        <w:rPr>
          <w:rFonts w:ascii="Arial" w:hAnsi="Arial" w:cs="Arial"/>
          <w:sz w:val="23"/>
          <w:szCs w:val="23"/>
        </w:rPr>
        <w:t>.</w:t>
      </w:r>
    </w:p>
    <w:p w:rsidR="005724E5" w:rsidRDefault="005724E5" w:rsidP="005E1395">
      <w:pPr>
        <w:pStyle w:val="Default"/>
        <w:ind w:left="3969"/>
        <w:jc w:val="both"/>
        <w:rPr>
          <w:rFonts w:ascii="Arial" w:hAnsi="Arial" w:cs="Arial"/>
          <w:sz w:val="23"/>
          <w:szCs w:val="23"/>
        </w:rPr>
      </w:pPr>
    </w:p>
    <w:p w:rsidR="00EE4869" w:rsidRPr="005724E5" w:rsidRDefault="00EE4869" w:rsidP="005E1395">
      <w:pPr>
        <w:pStyle w:val="Default"/>
        <w:ind w:left="3969"/>
        <w:jc w:val="both"/>
        <w:rPr>
          <w:rFonts w:ascii="Arial" w:hAnsi="Arial" w:cs="Arial"/>
          <w:sz w:val="23"/>
          <w:szCs w:val="23"/>
        </w:rPr>
      </w:pPr>
    </w:p>
    <w:p w:rsidR="00454298" w:rsidRDefault="00454298" w:rsidP="00BD28D4">
      <w:pPr>
        <w:pStyle w:val="CM47"/>
        <w:spacing w:line="360" w:lineRule="auto"/>
        <w:jc w:val="both"/>
        <w:rPr>
          <w:rFonts w:ascii="Arial" w:hAnsi="Arial" w:cs="Arial"/>
          <w:b/>
          <w:color w:val="000000"/>
        </w:rPr>
      </w:pPr>
    </w:p>
    <w:p w:rsidR="00BD28D4" w:rsidRPr="00A90F06" w:rsidRDefault="00BD28D4" w:rsidP="00031A97">
      <w:pPr>
        <w:pStyle w:val="CM47"/>
        <w:spacing w:line="360" w:lineRule="auto"/>
        <w:ind w:firstLine="1680"/>
        <w:jc w:val="both"/>
        <w:rPr>
          <w:rFonts w:ascii="Arial" w:hAnsi="Arial" w:cs="Arial"/>
          <w:color w:val="000000"/>
        </w:rPr>
      </w:pPr>
      <w:r w:rsidRPr="00A90F06">
        <w:rPr>
          <w:rFonts w:ascii="Arial" w:hAnsi="Arial" w:cs="Arial"/>
          <w:b/>
          <w:color w:val="000000"/>
        </w:rPr>
        <w:t>O PREFEITO MUNICIPAL DE TAPIRA</w:t>
      </w:r>
      <w:r w:rsidRPr="00A90F06">
        <w:rPr>
          <w:rFonts w:ascii="Arial" w:hAnsi="Arial" w:cs="Arial"/>
          <w:color w:val="000000"/>
        </w:rPr>
        <w:t>, no uso de suas atribuições legais, faz saber que a Câmara Municipal aprovou e ele sanciona a seguinte lei:</w:t>
      </w:r>
    </w:p>
    <w:p w:rsidR="0056231C" w:rsidRPr="005724E5" w:rsidRDefault="0056231C" w:rsidP="005724E5">
      <w:pPr>
        <w:pStyle w:val="CM47"/>
        <w:jc w:val="both"/>
        <w:rPr>
          <w:rFonts w:ascii="Arial" w:hAnsi="Arial" w:cs="Arial"/>
          <w:color w:val="000000"/>
          <w:sz w:val="23"/>
          <w:szCs w:val="23"/>
        </w:rPr>
      </w:pPr>
    </w:p>
    <w:p w:rsidR="000402CE" w:rsidRPr="005724E5" w:rsidRDefault="000402CE" w:rsidP="005724E5">
      <w:pPr>
        <w:pStyle w:val="CM47"/>
        <w:spacing w:line="36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5724E5">
        <w:rPr>
          <w:rFonts w:ascii="Arial" w:hAnsi="Arial" w:cs="Arial"/>
          <w:b/>
          <w:color w:val="000000"/>
          <w:sz w:val="23"/>
          <w:szCs w:val="23"/>
        </w:rPr>
        <w:t>Art. 1º</w:t>
      </w:r>
      <w:r w:rsidRPr="005724E5">
        <w:rPr>
          <w:rFonts w:ascii="Arial" w:hAnsi="Arial" w:cs="Arial"/>
          <w:color w:val="000000"/>
          <w:sz w:val="23"/>
          <w:szCs w:val="23"/>
        </w:rPr>
        <w:t xml:space="preserve">. </w:t>
      </w:r>
      <w:r w:rsidR="00C4683C" w:rsidRPr="005724E5">
        <w:rPr>
          <w:rFonts w:ascii="Arial" w:hAnsi="Arial" w:cs="Arial"/>
          <w:color w:val="000000"/>
          <w:sz w:val="23"/>
          <w:szCs w:val="23"/>
        </w:rPr>
        <w:t xml:space="preserve">Fica recomposto monetariamente, </w:t>
      </w:r>
      <w:r w:rsidR="00C4683C" w:rsidRPr="00A75F24">
        <w:rPr>
          <w:rFonts w:ascii="Arial" w:hAnsi="Arial" w:cs="Arial"/>
          <w:sz w:val="23"/>
          <w:szCs w:val="23"/>
        </w:rPr>
        <w:t xml:space="preserve">a partir de </w:t>
      </w:r>
      <w:r w:rsidR="00EE4869">
        <w:rPr>
          <w:rFonts w:ascii="Arial" w:hAnsi="Arial" w:cs="Arial"/>
          <w:sz w:val="23"/>
          <w:szCs w:val="23"/>
        </w:rPr>
        <w:t>01 de setembro de 2020</w:t>
      </w:r>
      <w:r w:rsidR="00C4683C" w:rsidRPr="005724E5">
        <w:rPr>
          <w:rFonts w:ascii="Arial" w:hAnsi="Arial" w:cs="Arial"/>
          <w:color w:val="000000"/>
          <w:sz w:val="23"/>
          <w:szCs w:val="23"/>
        </w:rPr>
        <w:t xml:space="preserve">, os vencimentos dos Servidores Públicos do Poder Executivo, Servidores Públicos Estáveis, Concursados para Emprego Público, Servidores Nomeados </w:t>
      </w:r>
      <w:smartTag w:uri="urn:schemas-microsoft-com:office:smarttags" w:element="PersonName">
        <w:smartTagPr>
          <w:attr w:name="ProductID" w:val="em Cargos Comissionados"/>
        </w:smartTagPr>
        <w:r w:rsidR="00C4683C" w:rsidRPr="005724E5">
          <w:rPr>
            <w:rFonts w:ascii="Arial" w:hAnsi="Arial" w:cs="Arial"/>
            <w:color w:val="000000"/>
            <w:sz w:val="23"/>
            <w:szCs w:val="23"/>
          </w:rPr>
          <w:t>em Cargos Comissionados</w:t>
        </w:r>
      </w:smartTag>
      <w:r w:rsidR="00C4683C" w:rsidRPr="005724E5">
        <w:rPr>
          <w:rFonts w:ascii="Arial" w:hAnsi="Arial" w:cs="Arial"/>
          <w:color w:val="000000"/>
          <w:sz w:val="23"/>
          <w:szCs w:val="23"/>
        </w:rPr>
        <w:t>, Inativos e Pensionistas, constante da folha de pagamento da Prefeitura Municipal.</w:t>
      </w:r>
    </w:p>
    <w:p w:rsidR="004412B9" w:rsidRPr="005724E5" w:rsidRDefault="004412B9" w:rsidP="005724E5">
      <w:pPr>
        <w:pStyle w:val="Default"/>
        <w:rPr>
          <w:sz w:val="23"/>
          <w:szCs w:val="23"/>
        </w:rPr>
      </w:pPr>
    </w:p>
    <w:p w:rsidR="004412B9" w:rsidRDefault="004412B9" w:rsidP="005724E5">
      <w:pPr>
        <w:pStyle w:val="CM47"/>
        <w:spacing w:line="360" w:lineRule="auto"/>
        <w:jc w:val="both"/>
        <w:rPr>
          <w:rFonts w:ascii="Arial" w:hAnsi="Arial" w:cs="Arial"/>
          <w:color w:val="000000"/>
          <w:sz w:val="23"/>
          <w:szCs w:val="23"/>
        </w:rPr>
      </w:pPr>
      <w:r w:rsidRPr="005724E5">
        <w:rPr>
          <w:rFonts w:ascii="Arial" w:hAnsi="Arial" w:cs="Arial"/>
          <w:b/>
          <w:color w:val="000000"/>
          <w:sz w:val="23"/>
          <w:szCs w:val="23"/>
        </w:rPr>
        <w:t>Art. 2º</w:t>
      </w:r>
      <w:r w:rsidRPr="005724E5">
        <w:rPr>
          <w:rFonts w:ascii="Arial" w:hAnsi="Arial" w:cs="Arial"/>
          <w:color w:val="000000"/>
          <w:sz w:val="23"/>
          <w:szCs w:val="23"/>
        </w:rPr>
        <w:t xml:space="preserve">. O índice de revisão geral será de </w:t>
      </w:r>
      <w:r w:rsidR="00EE4869">
        <w:rPr>
          <w:rFonts w:ascii="Arial" w:hAnsi="Arial" w:cs="Arial"/>
          <w:sz w:val="23"/>
          <w:szCs w:val="23"/>
        </w:rPr>
        <w:t>4,31</w:t>
      </w:r>
      <w:r w:rsidR="001F5984" w:rsidRPr="00A75F24">
        <w:rPr>
          <w:rFonts w:ascii="Arial" w:hAnsi="Arial" w:cs="Arial"/>
          <w:sz w:val="23"/>
          <w:szCs w:val="23"/>
        </w:rPr>
        <w:t>%</w:t>
      </w:r>
      <w:r w:rsidRPr="00A75F24">
        <w:rPr>
          <w:rFonts w:ascii="Arial" w:hAnsi="Arial" w:cs="Arial"/>
          <w:sz w:val="23"/>
          <w:szCs w:val="23"/>
        </w:rPr>
        <w:t xml:space="preserve"> (</w:t>
      </w:r>
      <w:r w:rsidR="00EE4869">
        <w:rPr>
          <w:rFonts w:ascii="Arial" w:hAnsi="Arial" w:cs="Arial"/>
          <w:sz w:val="23"/>
          <w:szCs w:val="23"/>
        </w:rPr>
        <w:t>quatro virgula trinta e um</w:t>
      </w:r>
      <w:r w:rsidR="001F5984" w:rsidRPr="00A75F24">
        <w:rPr>
          <w:rFonts w:ascii="Arial" w:hAnsi="Arial" w:cs="Arial"/>
          <w:sz w:val="23"/>
          <w:szCs w:val="23"/>
        </w:rPr>
        <w:t xml:space="preserve"> por cento</w:t>
      </w:r>
      <w:r w:rsidRPr="00A75F24">
        <w:rPr>
          <w:rFonts w:ascii="Arial" w:hAnsi="Arial" w:cs="Arial"/>
          <w:sz w:val="23"/>
          <w:szCs w:val="23"/>
        </w:rPr>
        <w:t>)</w:t>
      </w:r>
      <w:r w:rsidRPr="005724E5">
        <w:rPr>
          <w:rFonts w:ascii="Arial" w:hAnsi="Arial" w:cs="Arial"/>
          <w:color w:val="000000"/>
          <w:sz w:val="23"/>
          <w:szCs w:val="23"/>
        </w:rPr>
        <w:t xml:space="preserve"> re</w:t>
      </w:r>
      <w:r w:rsidR="001F5984">
        <w:rPr>
          <w:rFonts w:ascii="Arial" w:hAnsi="Arial" w:cs="Arial"/>
          <w:color w:val="000000"/>
          <w:sz w:val="23"/>
          <w:szCs w:val="23"/>
        </w:rPr>
        <w:t>lativamente aos índices do IPCA - Índice Naciona</w:t>
      </w:r>
      <w:r w:rsidR="00BC563D">
        <w:rPr>
          <w:rFonts w:ascii="Arial" w:hAnsi="Arial" w:cs="Arial"/>
          <w:color w:val="000000"/>
          <w:sz w:val="23"/>
          <w:szCs w:val="23"/>
        </w:rPr>
        <w:t>l de Preços ao Consumidor Amplo</w:t>
      </w:r>
      <w:r w:rsidRPr="005724E5">
        <w:rPr>
          <w:rFonts w:ascii="Arial" w:hAnsi="Arial" w:cs="Arial"/>
          <w:color w:val="000000"/>
          <w:sz w:val="23"/>
          <w:szCs w:val="23"/>
        </w:rPr>
        <w:t xml:space="preserve">, acumulado no período compreendido </w:t>
      </w:r>
      <w:r w:rsidRPr="00A75F24">
        <w:rPr>
          <w:rFonts w:ascii="Arial" w:hAnsi="Arial" w:cs="Arial"/>
          <w:sz w:val="23"/>
          <w:szCs w:val="23"/>
        </w:rPr>
        <w:t xml:space="preserve">entre </w:t>
      </w:r>
      <w:r w:rsidR="00EE4869">
        <w:rPr>
          <w:rFonts w:ascii="Arial" w:hAnsi="Arial" w:cs="Arial"/>
          <w:sz w:val="23"/>
          <w:szCs w:val="23"/>
        </w:rPr>
        <w:t>janeiro de 2019</w:t>
      </w:r>
      <w:r w:rsidRPr="00A75F24">
        <w:rPr>
          <w:rFonts w:ascii="Arial" w:hAnsi="Arial" w:cs="Arial"/>
          <w:sz w:val="23"/>
          <w:szCs w:val="23"/>
        </w:rPr>
        <w:t xml:space="preserve"> a</w:t>
      </w:r>
      <w:r w:rsidR="00A75F24" w:rsidRPr="00A75F24">
        <w:rPr>
          <w:rFonts w:ascii="Arial" w:hAnsi="Arial" w:cs="Arial"/>
          <w:sz w:val="23"/>
          <w:szCs w:val="23"/>
        </w:rPr>
        <w:t xml:space="preserve"> dezembro</w:t>
      </w:r>
      <w:r w:rsidR="00BC563D" w:rsidRPr="00A75F24">
        <w:rPr>
          <w:rFonts w:ascii="Arial" w:hAnsi="Arial" w:cs="Arial"/>
          <w:sz w:val="23"/>
          <w:szCs w:val="23"/>
        </w:rPr>
        <w:t xml:space="preserve"> de 201</w:t>
      </w:r>
      <w:r w:rsidR="00EE4869">
        <w:rPr>
          <w:rFonts w:ascii="Arial" w:hAnsi="Arial" w:cs="Arial"/>
          <w:sz w:val="23"/>
          <w:szCs w:val="23"/>
        </w:rPr>
        <w:t>9</w:t>
      </w:r>
      <w:r w:rsidRPr="005724E5">
        <w:rPr>
          <w:rFonts w:ascii="Arial" w:hAnsi="Arial" w:cs="Arial"/>
          <w:color w:val="000000"/>
          <w:sz w:val="23"/>
          <w:szCs w:val="23"/>
        </w:rPr>
        <w:t>, de acordo com o art.</w:t>
      </w:r>
      <w:r w:rsidR="00B84AD2">
        <w:rPr>
          <w:rFonts w:ascii="Arial" w:hAnsi="Arial" w:cs="Arial"/>
          <w:color w:val="000000"/>
          <w:sz w:val="23"/>
          <w:szCs w:val="23"/>
        </w:rPr>
        <w:t xml:space="preserve"> 37, X, da Constituição Federal, combinando com art.8º,VIII da Lei Complementar 173, de 27 de maio de 2020.</w:t>
      </w:r>
    </w:p>
    <w:p w:rsidR="0007112C" w:rsidRPr="005724E5" w:rsidRDefault="0007112C" w:rsidP="005724E5">
      <w:pPr>
        <w:pStyle w:val="Default"/>
        <w:jc w:val="both"/>
        <w:rPr>
          <w:rFonts w:ascii="Arial" w:hAnsi="Arial" w:cs="Arial"/>
          <w:sz w:val="23"/>
          <w:szCs w:val="23"/>
        </w:rPr>
      </w:pPr>
    </w:p>
    <w:p w:rsidR="004412B9" w:rsidRPr="005724E5" w:rsidRDefault="00EE4869" w:rsidP="005724E5">
      <w:pPr>
        <w:pStyle w:val="Default"/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Art. 3</w:t>
      </w:r>
      <w:r w:rsidR="004412B9" w:rsidRPr="005724E5">
        <w:rPr>
          <w:rFonts w:ascii="Arial" w:hAnsi="Arial" w:cs="Arial"/>
          <w:b/>
          <w:sz w:val="23"/>
          <w:szCs w:val="23"/>
        </w:rPr>
        <w:t>º.</w:t>
      </w:r>
      <w:r w:rsidR="004412B9" w:rsidRPr="005724E5">
        <w:rPr>
          <w:rFonts w:ascii="Arial" w:hAnsi="Arial" w:cs="Arial"/>
          <w:sz w:val="23"/>
          <w:szCs w:val="23"/>
        </w:rPr>
        <w:t xml:space="preserve"> Fica o Poder Executivo Municipal autorizado a alterar a Lei de Diretrizes Orçamentária, o Plano Plurianual e a Lei Orçamentária para conceder a recomposição salarial.</w:t>
      </w:r>
    </w:p>
    <w:p w:rsidR="00C81189" w:rsidRPr="005724E5" w:rsidRDefault="00C81189" w:rsidP="005724E5">
      <w:pPr>
        <w:pStyle w:val="Default"/>
        <w:jc w:val="both"/>
        <w:rPr>
          <w:rFonts w:ascii="Arial" w:hAnsi="Arial" w:cs="Arial"/>
          <w:sz w:val="23"/>
          <w:szCs w:val="23"/>
        </w:rPr>
      </w:pPr>
    </w:p>
    <w:p w:rsidR="00C81189" w:rsidRPr="005724E5" w:rsidRDefault="00031A97" w:rsidP="005724E5">
      <w:pPr>
        <w:pStyle w:val="Default"/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Art. 5</w:t>
      </w:r>
      <w:r w:rsidR="00C81189" w:rsidRPr="005724E5">
        <w:rPr>
          <w:rFonts w:ascii="Arial" w:hAnsi="Arial" w:cs="Arial"/>
          <w:b/>
          <w:sz w:val="23"/>
          <w:szCs w:val="23"/>
        </w:rPr>
        <w:t xml:space="preserve">º. </w:t>
      </w:r>
      <w:r w:rsidR="00C81189" w:rsidRPr="005724E5">
        <w:rPr>
          <w:rFonts w:ascii="Arial" w:hAnsi="Arial" w:cs="Arial"/>
          <w:sz w:val="23"/>
          <w:szCs w:val="23"/>
        </w:rPr>
        <w:t>Fica estendido aos funcionários do Legislativo Municipal de Tapira, efetivos e comissionados, os e</w:t>
      </w:r>
      <w:r>
        <w:rPr>
          <w:rFonts w:ascii="Arial" w:hAnsi="Arial" w:cs="Arial"/>
          <w:sz w:val="23"/>
          <w:szCs w:val="23"/>
        </w:rPr>
        <w:t>feitos da presente Lei</w:t>
      </w:r>
      <w:r w:rsidR="00EE4869">
        <w:rPr>
          <w:rFonts w:ascii="Arial" w:hAnsi="Arial" w:cs="Arial"/>
          <w:sz w:val="23"/>
          <w:szCs w:val="23"/>
        </w:rPr>
        <w:t>, desde que não tenham sido beneficiados por ato legislativo próprio neste sentido</w:t>
      </w:r>
    </w:p>
    <w:p w:rsidR="004412B9" w:rsidRPr="005724E5" w:rsidRDefault="004412B9" w:rsidP="005724E5">
      <w:pPr>
        <w:pStyle w:val="Default"/>
        <w:jc w:val="both"/>
        <w:rPr>
          <w:rFonts w:ascii="Arial" w:hAnsi="Arial" w:cs="Arial"/>
          <w:sz w:val="23"/>
          <w:szCs w:val="23"/>
        </w:rPr>
      </w:pPr>
    </w:p>
    <w:p w:rsidR="004412B9" w:rsidRPr="005724E5" w:rsidRDefault="00031A97" w:rsidP="005724E5">
      <w:pPr>
        <w:pStyle w:val="Default"/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Art. 6</w:t>
      </w:r>
      <w:r w:rsidR="004412B9" w:rsidRPr="005724E5">
        <w:rPr>
          <w:rFonts w:ascii="Arial" w:hAnsi="Arial" w:cs="Arial"/>
          <w:b/>
          <w:sz w:val="23"/>
          <w:szCs w:val="23"/>
        </w:rPr>
        <w:t xml:space="preserve">º. </w:t>
      </w:r>
      <w:r w:rsidR="004412B9" w:rsidRPr="005724E5">
        <w:rPr>
          <w:rFonts w:ascii="Arial" w:hAnsi="Arial" w:cs="Arial"/>
          <w:sz w:val="23"/>
          <w:szCs w:val="23"/>
        </w:rPr>
        <w:t xml:space="preserve">Esta Lei entrará em vigência na data da sua publicação, com efeitos a partir de </w:t>
      </w:r>
      <w:r w:rsidR="003151E0">
        <w:rPr>
          <w:rFonts w:ascii="Arial" w:hAnsi="Arial" w:cs="Arial"/>
          <w:sz w:val="23"/>
          <w:szCs w:val="23"/>
        </w:rPr>
        <w:t>1</w:t>
      </w:r>
      <w:r w:rsidR="005724E5" w:rsidRPr="005724E5">
        <w:rPr>
          <w:rFonts w:ascii="Arial" w:hAnsi="Arial" w:cs="Arial"/>
          <w:sz w:val="23"/>
          <w:szCs w:val="23"/>
        </w:rPr>
        <w:t>º</w:t>
      </w:r>
      <w:r w:rsidR="00EE4869">
        <w:rPr>
          <w:rFonts w:ascii="Arial" w:hAnsi="Arial" w:cs="Arial"/>
          <w:sz w:val="23"/>
          <w:szCs w:val="23"/>
        </w:rPr>
        <w:t xml:space="preserve"> de setembro</w:t>
      </w:r>
      <w:r w:rsidR="00BC563D">
        <w:rPr>
          <w:rFonts w:ascii="Arial" w:hAnsi="Arial" w:cs="Arial"/>
          <w:sz w:val="23"/>
          <w:szCs w:val="23"/>
        </w:rPr>
        <w:t xml:space="preserve"> de 20</w:t>
      </w:r>
      <w:r w:rsidR="00EE4869">
        <w:rPr>
          <w:rFonts w:ascii="Arial" w:hAnsi="Arial" w:cs="Arial"/>
          <w:sz w:val="23"/>
          <w:szCs w:val="23"/>
        </w:rPr>
        <w:t>20</w:t>
      </w:r>
      <w:r w:rsidR="004412B9" w:rsidRPr="005724E5">
        <w:rPr>
          <w:rFonts w:ascii="Arial" w:hAnsi="Arial" w:cs="Arial"/>
          <w:sz w:val="23"/>
          <w:szCs w:val="23"/>
        </w:rPr>
        <w:t>.</w:t>
      </w:r>
    </w:p>
    <w:p w:rsidR="004412B9" w:rsidRPr="005724E5" w:rsidRDefault="004412B9" w:rsidP="005724E5">
      <w:pPr>
        <w:pStyle w:val="Default"/>
        <w:jc w:val="both"/>
        <w:rPr>
          <w:rFonts w:ascii="Arial" w:hAnsi="Arial" w:cs="Arial"/>
          <w:sz w:val="23"/>
          <w:szCs w:val="23"/>
        </w:rPr>
      </w:pPr>
    </w:p>
    <w:p w:rsidR="004412B9" w:rsidRPr="005724E5" w:rsidRDefault="004412B9" w:rsidP="00031A97">
      <w:pPr>
        <w:pStyle w:val="Default"/>
        <w:spacing w:line="360" w:lineRule="auto"/>
        <w:ind w:firstLine="1680"/>
        <w:jc w:val="both"/>
        <w:rPr>
          <w:rFonts w:ascii="Arial" w:hAnsi="Arial" w:cs="Arial"/>
          <w:sz w:val="23"/>
          <w:szCs w:val="23"/>
        </w:rPr>
      </w:pPr>
      <w:r w:rsidRPr="005724E5">
        <w:rPr>
          <w:rFonts w:ascii="Arial" w:hAnsi="Arial" w:cs="Arial"/>
          <w:sz w:val="23"/>
          <w:szCs w:val="23"/>
        </w:rPr>
        <w:t xml:space="preserve">Edifício da Prefeitura Municipal </w:t>
      </w:r>
      <w:r w:rsidR="00A910AB">
        <w:rPr>
          <w:rFonts w:ascii="Arial" w:hAnsi="Arial" w:cs="Arial"/>
          <w:sz w:val="23"/>
          <w:szCs w:val="23"/>
        </w:rPr>
        <w:t>de Tapira Estado do Paraná, ao</w:t>
      </w:r>
      <w:r w:rsidR="00EE4869">
        <w:rPr>
          <w:rFonts w:ascii="Arial" w:hAnsi="Arial" w:cs="Arial"/>
          <w:sz w:val="23"/>
          <w:szCs w:val="23"/>
        </w:rPr>
        <w:t>s vinte e qu</w:t>
      </w:r>
      <w:r w:rsidR="00AB66B2">
        <w:rPr>
          <w:rFonts w:ascii="Arial" w:hAnsi="Arial" w:cs="Arial"/>
          <w:sz w:val="23"/>
          <w:szCs w:val="23"/>
        </w:rPr>
        <w:t>a</w:t>
      </w:r>
      <w:r w:rsidR="00EE4869">
        <w:rPr>
          <w:rFonts w:ascii="Arial" w:hAnsi="Arial" w:cs="Arial"/>
          <w:sz w:val="23"/>
          <w:szCs w:val="23"/>
        </w:rPr>
        <w:t>tro</w:t>
      </w:r>
      <w:r w:rsidR="00A910AB">
        <w:rPr>
          <w:rFonts w:ascii="Arial" w:hAnsi="Arial" w:cs="Arial"/>
          <w:sz w:val="23"/>
          <w:szCs w:val="23"/>
        </w:rPr>
        <w:t xml:space="preserve"> dia</w:t>
      </w:r>
      <w:r w:rsidR="00BC563D">
        <w:rPr>
          <w:rFonts w:ascii="Arial" w:hAnsi="Arial" w:cs="Arial"/>
          <w:sz w:val="23"/>
          <w:szCs w:val="23"/>
        </w:rPr>
        <w:t>s</w:t>
      </w:r>
      <w:r w:rsidR="0007112C">
        <w:rPr>
          <w:rFonts w:ascii="Arial" w:hAnsi="Arial" w:cs="Arial"/>
          <w:sz w:val="23"/>
          <w:szCs w:val="23"/>
        </w:rPr>
        <w:t xml:space="preserve"> </w:t>
      </w:r>
      <w:r w:rsidRPr="005724E5">
        <w:rPr>
          <w:rFonts w:ascii="Arial" w:hAnsi="Arial" w:cs="Arial"/>
          <w:sz w:val="23"/>
          <w:szCs w:val="23"/>
        </w:rPr>
        <w:t xml:space="preserve">do mês de </w:t>
      </w:r>
      <w:r w:rsidR="00EE4869">
        <w:rPr>
          <w:rFonts w:ascii="Arial" w:hAnsi="Arial" w:cs="Arial"/>
          <w:sz w:val="23"/>
          <w:szCs w:val="23"/>
        </w:rPr>
        <w:t>agosto</w:t>
      </w:r>
      <w:r w:rsidRPr="005724E5">
        <w:rPr>
          <w:rFonts w:ascii="Arial" w:hAnsi="Arial" w:cs="Arial"/>
          <w:sz w:val="23"/>
          <w:szCs w:val="23"/>
        </w:rPr>
        <w:t xml:space="preserve"> de dois mil e </w:t>
      </w:r>
      <w:r w:rsidR="00EE4869">
        <w:rPr>
          <w:rFonts w:ascii="Arial" w:hAnsi="Arial" w:cs="Arial"/>
          <w:sz w:val="23"/>
          <w:szCs w:val="23"/>
        </w:rPr>
        <w:t>vinte</w:t>
      </w:r>
      <w:r w:rsidRPr="005724E5">
        <w:rPr>
          <w:rFonts w:ascii="Arial" w:hAnsi="Arial" w:cs="Arial"/>
          <w:sz w:val="23"/>
          <w:szCs w:val="23"/>
        </w:rPr>
        <w:t>.</w:t>
      </w:r>
    </w:p>
    <w:p w:rsidR="004412B9" w:rsidRPr="005724E5" w:rsidRDefault="004412B9" w:rsidP="005724E5">
      <w:pPr>
        <w:pStyle w:val="Default"/>
        <w:jc w:val="both"/>
        <w:rPr>
          <w:rFonts w:ascii="Arial" w:hAnsi="Arial" w:cs="Arial"/>
          <w:sz w:val="23"/>
          <w:szCs w:val="23"/>
        </w:rPr>
      </w:pPr>
    </w:p>
    <w:p w:rsidR="00454298" w:rsidRDefault="00454298" w:rsidP="00031A97">
      <w:pPr>
        <w:pStyle w:val="Default"/>
        <w:rPr>
          <w:rFonts w:ascii="Arial" w:hAnsi="Arial" w:cs="Arial"/>
          <w:sz w:val="23"/>
          <w:szCs w:val="23"/>
        </w:rPr>
      </w:pPr>
    </w:p>
    <w:p w:rsidR="005E1395" w:rsidRPr="005724E5" w:rsidRDefault="004010C9" w:rsidP="000402CE">
      <w:pPr>
        <w:pStyle w:val="Default"/>
        <w:jc w:val="center"/>
        <w:rPr>
          <w:rFonts w:ascii="Arial" w:hAnsi="Arial" w:cs="Arial"/>
          <w:sz w:val="23"/>
          <w:szCs w:val="23"/>
        </w:rPr>
      </w:pPr>
      <w:r w:rsidRPr="005724E5">
        <w:rPr>
          <w:rFonts w:ascii="Arial" w:hAnsi="Arial" w:cs="Arial"/>
          <w:sz w:val="23"/>
          <w:szCs w:val="23"/>
        </w:rPr>
        <w:t>______________________</w:t>
      </w:r>
    </w:p>
    <w:p w:rsidR="000402CE" w:rsidRPr="005724E5" w:rsidRDefault="00A910AB" w:rsidP="000402CE">
      <w:pPr>
        <w:pStyle w:val="Default"/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Cláudio Sidiney de Lima</w:t>
      </w:r>
    </w:p>
    <w:p w:rsidR="000402CE" w:rsidRPr="005724E5" w:rsidRDefault="000402CE" w:rsidP="000402CE">
      <w:pPr>
        <w:pStyle w:val="Default"/>
        <w:jc w:val="center"/>
        <w:rPr>
          <w:rFonts w:ascii="Arial" w:hAnsi="Arial" w:cs="Arial"/>
          <w:b/>
          <w:sz w:val="23"/>
          <w:szCs w:val="23"/>
        </w:rPr>
      </w:pPr>
      <w:r w:rsidRPr="005724E5">
        <w:rPr>
          <w:rFonts w:ascii="Arial" w:hAnsi="Arial" w:cs="Arial"/>
          <w:b/>
          <w:sz w:val="23"/>
          <w:szCs w:val="23"/>
        </w:rPr>
        <w:t>Prefeito Municipal</w:t>
      </w:r>
    </w:p>
    <w:p w:rsidR="0007112C" w:rsidRDefault="0007112C" w:rsidP="00031A97">
      <w:pPr>
        <w:pStyle w:val="Default"/>
        <w:rPr>
          <w:rFonts w:ascii="Arial" w:hAnsi="Arial" w:cs="Arial"/>
          <w:b/>
        </w:rPr>
      </w:pPr>
    </w:p>
    <w:p w:rsidR="0007112C" w:rsidRDefault="0007112C" w:rsidP="00A910AB">
      <w:pPr>
        <w:pStyle w:val="Default"/>
        <w:rPr>
          <w:rFonts w:ascii="Arial" w:hAnsi="Arial" w:cs="Arial"/>
          <w:b/>
        </w:rPr>
      </w:pPr>
    </w:p>
    <w:p w:rsidR="0087121E" w:rsidRPr="00AB66B2" w:rsidRDefault="0087121E" w:rsidP="000402CE">
      <w:pPr>
        <w:pStyle w:val="Default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B66B2">
        <w:rPr>
          <w:rFonts w:ascii="Arial" w:hAnsi="Arial" w:cs="Arial"/>
          <w:b/>
          <w:color w:val="000000" w:themeColor="text1"/>
          <w:sz w:val="22"/>
          <w:szCs w:val="22"/>
        </w:rPr>
        <w:t xml:space="preserve">MENSAGEM AO PROJETO DE LEI Nº. </w:t>
      </w:r>
      <w:r w:rsidR="00AB66B2" w:rsidRPr="00AB66B2">
        <w:rPr>
          <w:rFonts w:ascii="Arial" w:hAnsi="Arial" w:cs="Arial"/>
          <w:b/>
          <w:color w:val="000000" w:themeColor="text1"/>
          <w:sz w:val="22"/>
          <w:szCs w:val="22"/>
        </w:rPr>
        <w:t>997/</w:t>
      </w:r>
      <w:r w:rsidR="00EE4869" w:rsidRPr="00AB66B2">
        <w:rPr>
          <w:rFonts w:ascii="Arial" w:hAnsi="Arial" w:cs="Arial"/>
          <w:b/>
          <w:color w:val="000000" w:themeColor="text1"/>
          <w:sz w:val="22"/>
          <w:szCs w:val="22"/>
        </w:rPr>
        <w:t>2020</w:t>
      </w:r>
    </w:p>
    <w:p w:rsidR="0087121E" w:rsidRPr="005B71D2" w:rsidRDefault="0087121E" w:rsidP="000402CE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</w:p>
    <w:p w:rsidR="0087121E" w:rsidRPr="005B71D2" w:rsidRDefault="0087121E" w:rsidP="000402CE">
      <w:pPr>
        <w:pStyle w:val="Default"/>
        <w:jc w:val="center"/>
        <w:rPr>
          <w:rFonts w:ascii="Arial" w:hAnsi="Arial" w:cs="Arial"/>
          <w:b/>
          <w:sz w:val="22"/>
          <w:szCs w:val="22"/>
        </w:rPr>
      </w:pPr>
    </w:p>
    <w:p w:rsidR="0087121E" w:rsidRPr="005B71D2" w:rsidRDefault="0087121E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b/>
          <w:sz w:val="22"/>
          <w:szCs w:val="22"/>
        </w:rPr>
      </w:pPr>
      <w:r w:rsidRPr="005B71D2">
        <w:rPr>
          <w:rFonts w:ascii="Arial" w:hAnsi="Arial" w:cs="Arial"/>
          <w:b/>
          <w:sz w:val="22"/>
          <w:szCs w:val="22"/>
        </w:rPr>
        <w:t>Sr. Presidente,</w:t>
      </w:r>
    </w:p>
    <w:p w:rsidR="0087121E" w:rsidRPr="005B71D2" w:rsidRDefault="0087121E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b/>
          <w:sz w:val="22"/>
          <w:szCs w:val="22"/>
        </w:rPr>
      </w:pPr>
      <w:r w:rsidRPr="005B71D2">
        <w:rPr>
          <w:rFonts w:ascii="Arial" w:hAnsi="Arial" w:cs="Arial"/>
          <w:b/>
          <w:sz w:val="22"/>
          <w:szCs w:val="22"/>
        </w:rPr>
        <w:t>Srs. Vereadores:</w:t>
      </w:r>
    </w:p>
    <w:p w:rsidR="0087121E" w:rsidRPr="005B71D2" w:rsidRDefault="0087121E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</w:p>
    <w:p w:rsidR="0087121E" w:rsidRPr="005B71D2" w:rsidRDefault="00C04041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  <w:r w:rsidRPr="005B71D2">
        <w:rPr>
          <w:rFonts w:ascii="Arial" w:hAnsi="Arial" w:cs="Arial"/>
          <w:sz w:val="22"/>
          <w:szCs w:val="22"/>
        </w:rPr>
        <w:t xml:space="preserve">Vimos por meio deste solicitar seus préstimos no sentido de analisar e aprovar o Projeto de Lei nº. </w:t>
      </w:r>
      <w:r w:rsidR="00AB66B2" w:rsidRPr="00AB66B2">
        <w:rPr>
          <w:rFonts w:ascii="Arial" w:hAnsi="Arial" w:cs="Arial"/>
          <w:color w:val="000000" w:themeColor="text1"/>
          <w:sz w:val="22"/>
          <w:szCs w:val="22"/>
        </w:rPr>
        <w:t>997</w:t>
      </w:r>
      <w:r w:rsidR="005724E5" w:rsidRPr="00AB66B2">
        <w:rPr>
          <w:rFonts w:ascii="Arial" w:hAnsi="Arial" w:cs="Arial"/>
          <w:color w:val="000000" w:themeColor="text1"/>
          <w:sz w:val="22"/>
          <w:szCs w:val="22"/>
        </w:rPr>
        <w:t>/</w:t>
      </w:r>
      <w:r w:rsidR="00C83C25" w:rsidRPr="00AB66B2">
        <w:rPr>
          <w:rFonts w:ascii="Arial" w:hAnsi="Arial" w:cs="Arial"/>
          <w:color w:val="000000" w:themeColor="text1"/>
          <w:sz w:val="22"/>
          <w:szCs w:val="22"/>
        </w:rPr>
        <w:t>2020</w:t>
      </w:r>
      <w:r w:rsidRPr="005B71D2">
        <w:rPr>
          <w:rFonts w:ascii="Arial" w:hAnsi="Arial" w:cs="Arial"/>
          <w:sz w:val="22"/>
          <w:szCs w:val="22"/>
        </w:rPr>
        <w:t>, qu</w:t>
      </w:r>
      <w:r w:rsidR="00C83C25">
        <w:rPr>
          <w:rFonts w:ascii="Arial" w:hAnsi="Arial" w:cs="Arial"/>
          <w:sz w:val="22"/>
          <w:szCs w:val="22"/>
        </w:rPr>
        <w:t>e tem por finalidade “Conceder recomposição</w:t>
      </w:r>
      <w:r w:rsidRPr="005B71D2">
        <w:rPr>
          <w:rFonts w:ascii="Arial" w:hAnsi="Arial" w:cs="Arial"/>
          <w:sz w:val="22"/>
          <w:szCs w:val="22"/>
        </w:rPr>
        <w:t xml:space="preserve"> dos vencimentos dos Servidores Públicos do Poder Executivo e dá outras providências”.</w:t>
      </w:r>
    </w:p>
    <w:p w:rsidR="0087121E" w:rsidRPr="005B71D2" w:rsidRDefault="0087121E" w:rsidP="003151E0">
      <w:pPr>
        <w:pStyle w:val="Default"/>
        <w:ind w:firstLine="3402"/>
        <w:jc w:val="both"/>
        <w:rPr>
          <w:rFonts w:ascii="Arial" w:hAnsi="Arial" w:cs="Arial"/>
          <w:sz w:val="22"/>
          <w:szCs w:val="22"/>
        </w:rPr>
      </w:pPr>
    </w:p>
    <w:p w:rsidR="00B21375" w:rsidRPr="005B71D2" w:rsidRDefault="002E71D7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  <w:r w:rsidRPr="005B71D2">
        <w:rPr>
          <w:rFonts w:ascii="Arial" w:hAnsi="Arial" w:cs="Arial"/>
          <w:sz w:val="22"/>
          <w:szCs w:val="22"/>
        </w:rPr>
        <w:t>É com imensa satisfação que encaminho a esta honrada casa de leis projeto de lei que prevê a recomposi</w:t>
      </w:r>
      <w:r w:rsidR="005D64E9">
        <w:rPr>
          <w:rFonts w:ascii="Arial" w:hAnsi="Arial" w:cs="Arial"/>
          <w:sz w:val="22"/>
          <w:szCs w:val="22"/>
        </w:rPr>
        <w:t>ção de percas inflacionárias do ano</w:t>
      </w:r>
      <w:r w:rsidR="00B21375" w:rsidRPr="005B71D2">
        <w:rPr>
          <w:rFonts w:ascii="Arial" w:hAnsi="Arial" w:cs="Arial"/>
          <w:sz w:val="22"/>
          <w:szCs w:val="22"/>
        </w:rPr>
        <w:t xml:space="preserve"> anterio</w:t>
      </w:r>
      <w:r w:rsidR="005D64E9">
        <w:rPr>
          <w:rFonts w:ascii="Arial" w:hAnsi="Arial" w:cs="Arial"/>
          <w:sz w:val="22"/>
          <w:szCs w:val="22"/>
        </w:rPr>
        <w:t>r</w:t>
      </w:r>
      <w:r w:rsidR="00A910AB">
        <w:rPr>
          <w:rFonts w:ascii="Arial" w:hAnsi="Arial" w:cs="Arial"/>
          <w:sz w:val="22"/>
          <w:szCs w:val="22"/>
        </w:rPr>
        <w:t>, mais es</w:t>
      </w:r>
      <w:r w:rsidR="003151E0">
        <w:rPr>
          <w:rFonts w:ascii="Arial" w:hAnsi="Arial" w:cs="Arial"/>
          <w:sz w:val="22"/>
          <w:szCs w:val="22"/>
        </w:rPr>
        <w:t>pecificamente de ja</w:t>
      </w:r>
      <w:r w:rsidR="00C83C25">
        <w:rPr>
          <w:rFonts w:ascii="Arial" w:hAnsi="Arial" w:cs="Arial"/>
          <w:sz w:val="22"/>
          <w:szCs w:val="22"/>
        </w:rPr>
        <w:t>neiro de 2019 á dezembro de 2019.</w:t>
      </w:r>
    </w:p>
    <w:p w:rsidR="0087121E" w:rsidRPr="005B71D2" w:rsidRDefault="00B21375" w:rsidP="003151E0">
      <w:pPr>
        <w:pStyle w:val="Default"/>
        <w:ind w:firstLine="3402"/>
        <w:jc w:val="both"/>
        <w:rPr>
          <w:rFonts w:ascii="Arial" w:hAnsi="Arial" w:cs="Arial"/>
          <w:sz w:val="22"/>
          <w:szCs w:val="22"/>
        </w:rPr>
      </w:pPr>
      <w:r w:rsidRPr="005B71D2">
        <w:rPr>
          <w:rFonts w:ascii="Arial" w:hAnsi="Arial" w:cs="Arial"/>
          <w:sz w:val="22"/>
          <w:szCs w:val="22"/>
        </w:rPr>
        <w:t xml:space="preserve"> </w:t>
      </w:r>
    </w:p>
    <w:p w:rsidR="0087121E" w:rsidRPr="005B71D2" w:rsidRDefault="002E71D7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  <w:r w:rsidRPr="005B71D2">
        <w:rPr>
          <w:rFonts w:ascii="Arial" w:hAnsi="Arial" w:cs="Arial"/>
          <w:sz w:val="22"/>
          <w:szCs w:val="22"/>
        </w:rPr>
        <w:t>Este pleito visa ate</w:t>
      </w:r>
      <w:r w:rsidR="00F0123E">
        <w:rPr>
          <w:rFonts w:ascii="Arial" w:hAnsi="Arial" w:cs="Arial"/>
          <w:sz w:val="22"/>
          <w:szCs w:val="22"/>
        </w:rPr>
        <w:t>nder as reivindicações dos nobres</w:t>
      </w:r>
      <w:r w:rsidRPr="005B71D2">
        <w:rPr>
          <w:rFonts w:ascii="Arial" w:hAnsi="Arial" w:cs="Arial"/>
          <w:sz w:val="22"/>
          <w:szCs w:val="22"/>
        </w:rPr>
        <w:t xml:space="preserve"> vereadores, dos funcionários e das mais diversas lideranças políticas</w:t>
      </w:r>
      <w:r w:rsidR="0087121E" w:rsidRPr="005B71D2">
        <w:rPr>
          <w:rFonts w:ascii="Arial" w:hAnsi="Arial" w:cs="Arial"/>
          <w:sz w:val="22"/>
          <w:szCs w:val="22"/>
        </w:rPr>
        <w:t>.</w:t>
      </w:r>
    </w:p>
    <w:p w:rsidR="0087121E" w:rsidRPr="005B71D2" w:rsidRDefault="0087121E" w:rsidP="003151E0">
      <w:pPr>
        <w:pStyle w:val="Default"/>
        <w:ind w:firstLine="3402"/>
        <w:jc w:val="both"/>
        <w:rPr>
          <w:rFonts w:ascii="Arial" w:hAnsi="Arial" w:cs="Arial"/>
          <w:sz w:val="22"/>
          <w:szCs w:val="22"/>
        </w:rPr>
      </w:pPr>
    </w:p>
    <w:p w:rsidR="0087121E" w:rsidRPr="005B71D2" w:rsidRDefault="002E71D7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  <w:r w:rsidRPr="005B71D2">
        <w:rPr>
          <w:rFonts w:ascii="Arial" w:hAnsi="Arial" w:cs="Arial"/>
          <w:sz w:val="22"/>
          <w:szCs w:val="22"/>
        </w:rPr>
        <w:t>Na contramão da crise que afeta todos os Municípios paranaenses, principalmente os de pequeno porte, como é o nosso caso, conseguimos com o engajamento de todos os setores da atual administração proporcionar tal feito</w:t>
      </w:r>
      <w:r w:rsidR="0087121E" w:rsidRPr="005B71D2">
        <w:rPr>
          <w:rFonts w:ascii="Arial" w:hAnsi="Arial" w:cs="Arial"/>
          <w:sz w:val="22"/>
          <w:szCs w:val="22"/>
        </w:rPr>
        <w:t>.</w:t>
      </w:r>
    </w:p>
    <w:p w:rsidR="0087121E" w:rsidRPr="005B71D2" w:rsidRDefault="0087121E" w:rsidP="003151E0">
      <w:pPr>
        <w:pStyle w:val="Default"/>
        <w:ind w:firstLine="3402"/>
        <w:jc w:val="both"/>
        <w:rPr>
          <w:rFonts w:ascii="Arial" w:hAnsi="Arial" w:cs="Arial"/>
          <w:sz w:val="22"/>
          <w:szCs w:val="22"/>
        </w:rPr>
      </w:pPr>
    </w:p>
    <w:p w:rsidR="00075600" w:rsidRDefault="002E71D7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  <w:r w:rsidRPr="005B71D2">
        <w:rPr>
          <w:rFonts w:ascii="Arial" w:hAnsi="Arial" w:cs="Arial"/>
          <w:sz w:val="22"/>
          <w:szCs w:val="22"/>
        </w:rPr>
        <w:t xml:space="preserve">Nunca é demais lembrar que </w:t>
      </w:r>
      <w:r w:rsidR="00AB66B2" w:rsidRPr="005B71D2">
        <w:rPr>
          <w:rFonts w:ascii="Arial" w:hAnsi="Arial" w:cs="Arial"/>
          <w:sz w:val="22"/>
          <w:szCs w:val="22"/>
        </w:rPr>
        <w:t>os Municípios</w:t>
      </w:r>
      <w:r w:rsidRPr="005B71D2">
        <w:rPr>
          <w:rFonts w:ascii="Arial" w:hAnsi="Arial" w:cs="Arial"/>
          <w:sz w:val="22"/>
          <w:szCs w:val="22"/>
        </w:rPr>
        <w:t xml:space="preserve"> brasileiros que vivem exclusivamente da arrecadação do FPM e ICMS, como é o caso de Tapira, atravessam nos últimos anos sua maior crise financeira com c</w:t>
      </w:r>
      <w:r w:rsidR="00A910AB">
        <w:rPr>
          <w:rFonts w:ascii="Arial" w:hAnsi="Arial" w:cs="Arial"/>
          <w:sz w:val="22"/>
          <w:szCs w:val="22"/>
        </w:rPr>
        <w:t>rescente quedas de arrecadação.</w:t>
      </w:r>
    </w:p>
    <w:p w:rsidR="00A910AB" w:rsidRPr="005B71D2" w:rsidRDefault="00A910AB" w:rsidP="003151E0">
      <w:pPr>
        <w:pStyle w:val="Default"/>
        <w:ind w:firstLine="3402"/>
        <w:jc w:val="both"/>
        <w:rPr>
          <w:rFonts w:ascii="Arial" w:hAnsi="Arial" w:cs="Arial"/>
          <w:sz w:val="22"/>
          <w:szCs w:val="22"/>
        </w:rPr>
      </w:pPr>
    </w:p>
    <w:p w:rsidR="00075600" w:rsidRDefault="00D20554" w:rsidP="00B21375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  <w:r w:rsidRPr="005B71D2">
        <w:rPr>
          <w:rFonts w:ascii="Arial" w:hAnsi="Arial" w:cs="Arial"/>
          <w:sz w:val="22"/>
          <w:szCs w:val="22"/>
        </w:rPr>
        <w:t>Temos a grata satisfação, e orgulho de poder afirmar que somos praticamente o único Município da AMERIOS a c</w:t>
      </w:r>
      <w:r w:rsidR="00C83C25">
        <w:rPr>
          <w:rFonts w:ascii="Arial" w:hAnsi="Arial" w:cs="Arial"/>
          <w:sz w:val="22"/>
          <w:szCs w:val="22"/>
        </w:rPr>
        <w:t>onceder recomposição salarial</w:t>
      </w:r>
      <w:r w:rsidR="00A910AB">
        <w:rPr>
          <w:rFonts w:ascii="Arial" w:hAnsi="Arial" w:cs="Arial"/>
          <w:sz w:val="22"/>
          <w:szCs w:val="22"/>
        </w:rPr>
        <w:t xml:space="preserve"> </w:t>
      </w:r>
      <w:r w:rsidR="00B21375" w:rsidRPr="005B71D2">
        <w:rPr>
          <w:rFonts w:ascii="Arial" w:hAnsi="Arial" w:cs="Arial"/>
          <w:sz w:val="22"/>
          <w:szCs w:val="22"/>
        </w:rPr>
        <w:t>em meio a esta severa crise.</w:t>
      </w:r>
    </w:p>
    <w:p w:rsidR="003151E0" w:rsidRPr="005B71D2" w:rsidRDefault="003151E0" w:rsidP="003151E0">
      <w:pPr>
        <w:pStyle w:val="Default"/>
        <w:ind w:firstLine="3402"/>
        <w:jc w:val="both"/>
        <w:rPr>
          <w:rFonts w:ascii="Arial" w:hAnsi="Arial" w:cs="Arial"/>
          <w:sz w:val="22"/>
          <w:szCs w:val="22"/>
        </w:rPr>
      </w:pPr>
    </w:p>
    <w:p w:rsidR="00075600" w:rsidRPr="005B71D2" w:rsidRDefault="00A75F24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Também n</w:t>
      </w:r>
      <w:r w:rsidR="00D20554" w:rsidRPr="005B71D2">
        <w:rPr>
          <w:rFonts w:ascii="Arial" w:hAnsi="Arial" w:cs="Arial"/>
          <w:sz w:val="22"/>
          <w:szCs w:val="22"/>
        </w:rPr>
        <w:t xml:space="preserve">unca é demais lembrar que a Prefeitura Municipal de Tapira, é, sem dúvida, o maior empregador deste Município, tendo em sua folha de </w:t>
      </w:r>
      <w:r w:rsidR="00C83C25">
        <w:rPr>
          <w:rFonts w:ascii="Arial" w:hAnsi="Arial" w:cs="Arial"/>
          <w:sz w:val="22"/>
          <w:szCs w:val="22"/>
        </w:rPr>
        <w:t>pagamento aproximadamente 330</w:t>
      </w:r>
      <w:r w:rsidR="00A910AB">
        <w:rPr>
          <w:rFonts w:ascii="Arial" w:hAnsi="Arial" w:cs="Arial"/>
          <w:sz w:val="22"/>
          <w:szCs w:val="22"/>
        </w:rPr>
        <w:t xml:space="preserve"> (t</w:t>
      </w:r>
      <w:r w:rsidR="00D20554" w:rsidRPr="005B71D2">
        <w:rPr>
          <w:rFonts w:ascii="Arial" w:hAnsi="Arial" w:cs="Arial"/>
          <w:sz w:val="22"/>
          <w:szCs w:val="22"/>
        </w:rPr>
        <w:t>rezen</w:t>
      </w:r>
      <w:r w:rsidR="00A910AB">
        <w:rPr>
          <w:rFonts w:ascii="Arial" w:hAnsi="Arial" w:cs="Arial"/>
          <w:sz w:val="22"/>
          <w:szCs w:val="22"/>
        </w:rPr>
        <w:t>tos</w:t>
      </w:r>
      <w:r w:rsidR="00C83C25">
        <w:rPr>
          <w:rFonts w:ascii="Arial" w:hAnsi="Arial" w:cs="Arial"/>
          <w:sz w:val="22"/>
          <w:szCs w:val="22"/>
        </w:rPr>
        <w:t xml:space="preserve"> e trinta</w:t>
      </w:r>
      <w:r w:rsidR="00A910AB">
        <w:rPr>
          <w:rFonts w:ascii="Arial" w:hAnsi="Arial" w:cs="Arial"/>
          <w:sz w:val="22"/>
          <w:szCs w:val="22"/>
        </w:rPr>
        <w:t>) funcionários, e o aumento n</w:t>
      </w:r>
      <w:r w:rsidR="00D20554" w:rsidRPr="005B71D2">
        <w:rPr>
          <w:rFonts w:ascii="Arial" w:hAnsi="Arial" w:cs="Arial"/>
          <w:sz w:val="22"/>
          <w:szCs w:val="22"/>
        </w:rPr>
        <w:t xml:space="preserve">os termos propostos injetará no comércio local aproximadamente </w:t>
      </w:r>
      <w:r w:rsidR="00AD5390">
        <w:rPr>
          <w:rFonts w:ascii="Arial" w:hAnsi="Arial" w:cs="Arial"/>
          <w:sz w:val="22"/>
          <w:szCs w:val="22"/>
        </w:rPr>
        <w:t>R$70</w:t>
      </w:r>
      <w:r w:rsidR="003151E0">
        <w:rPr>
          <w:rFonts w:ascii="Arial" w:hAnsi="Arial" w:cs="Arial"/>
          <w:sz w:val="22"/>
          <w:szCs w:val="22"/>
        </w:rPr>
        <w:t>.</w:t>
      </w:r>
      <w:r w:rsidR="00AD5390">
        <w:rPr>
          <w:rFonts w:ascii="Arial" w:hAnsi="Arial" w:cs="Arial"/>
          <w:sz w:val="22"/>
          <w:szCs w:val="22"/>
        </w:rPr>
        <w:t>000,00 (setenta</w:t>
      </w:r>
      <w:r w:rsidR="00B21375" w:rsidRPr="005B71D2">
        <w:rPr>
          <w:rFonts w:ascii="Arial" w:hAnsi="Arial" w:cs="Arial"/>
          <w:sz w:val="22"/>
          <w:szCs w:val="22"/>
        </w:rPr>
        <w:t xml:space="preserve"> </w:t>
      </w:r>
      <w:r w:rsidR="00D20554" w:rsidRPr="005B71D2">
        <w:rPr>
          <w:rFonts w:ascii="Arial" w:hAnsi="Arial" w:cs="Arial"/>
          <w:sz w:val="22"/>
          <w:szCs w:val="22"/>
        </w:rPr>
        <w:t>mil reais) mês, im</w:t>
      </w:r>
      <w:r w:rsidR="00E10152" w:rsidRPr="005B71D2">
        <w:rPr>
          <w:rFonts w:ascii="Arial" w:hAnsi="Arial" w:cs="Arial"/>
          <w:sz w:val="22"/>
          <w:szCs w:val="22"/>
        </w:rPr>
        <w:t>pulsionando a economia local.</w:t>
      </w:r>
    </w:p>
    <w:p w:rsidR="000C3D40" w:rsidRPr="005B71D2" w:rsidRDefault="000C3D40" w:rsidP="003151E0">
      <w:pPr>
        <w:pStyle w:val="Default"/>
        <w:ind w:firstLine="3402"/>
        <w:jc w:val="both"/>
        <w:rPr>
          <w:rFonts w:ascii="Arial" w:hAnsi="Arial" w:cs="Arial"/>
          <w:sz w:val="22"/>
          <w:szCs w:val="22"/>
        </w:rPr>
      </w:pPr>
    </w:p>
    <w:p w:rsidR="000C3D40" w:rsidRPr="005B71D2" w:rsidRDefault="000C3D40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  <w:r w:rsidRPr="005B71D2">
        <w:rPr>
          <w:rFonts w:ascii="Arial" w:hAnsi="Arial" w:cs="Arial"/>
          <w:sz w:val="22"/>
          <w:szCs w:val="22"/>
        </w:rPr>
        <w:t xml:space="preserve">Importante também destacar que o salário mínimo nacional esta hoje fixado </w:t>
      </w:r>
      <w:r w:rsidR="00C83C25">
        <w:rPr>
          <w:rFonts w:ascii="Arial" w:hAnsi="Arial" w:cs="Arial"/>
          <w:sz w:val="22"/>
          <w:szCs w:val="22"/>
        </w:rPr>
        <w:t>em R$ 1.054</w:t>
      </w:r>
      <w:r w:rsidRPr="005B71D2">
        <w:rPr>
          <w:rFonts w:ascii="Arial" w:hAnsi="Arial" w:cs="Arial"/>
          <w:sz w:val="22"/>
          <w:szCs w:val="22"/>
        </w:rPr>
        <w:t>,00 (</w:t>
      </w:r>
      <w:r w:rsidR="00C83C25">
        <w:rPr>
          <w:rFonts w:ascii="Arial" w:hAnsi="Arial" w:cs="Arial"/>
          <w:sz w:val="22"/>
          <w:szCs w:val="22"/>
        </w:rPr>
        <w:t>um mil e cinquenta e quatro</w:t>
      </w:r>
      <w:r w:rsidR="00031A97">
        <w:rPr>
          <w:rFonts w:ascii="Arial" w:hAnsi="Arial" w:cs="Arial"/>
          <w:sz w:val="22"/>
          <w:szCs w:val="22"/>
        </w:rPr>
        <w:t xml:space="preserve"> reais</w:t>
      </w:r>
      <w:r w:rsidRPr="005B71D2">
        <w:rPr>
          <w:rFonts w:ascii="Arial" w:hAnsi="Arial" w:cs="Arial"/>
          <w:sz w:val="22"/>
          <w:szCs w:val="22"/>
        </w:rPr>
        <w:t xml:space="preserve">), sendo que o salário mínimo municipal </w:t>
      </w:r>
      <w:r w:rsidR="00C83C25" w:rsidRPr="005B71D2">
        <w:rPr>
          <w:rFonts w:ascii="Arial" w:hAnsi="Arial" w:cs="Arial"/>
          <w:sz w:val="22"/>
          <w:szCs w:val="22"/>
        </w:rPr>
        <w:t>está</w:t>
      </w:r>
      <w:r w:rsidRPr="005B71D2">
        <w:rPr>
          <w:rFonts w:ascii="Arial" w:hAnsi="Arial" w:cs="Arial"/>
          <w:sz w:val="22"/>
          <w:szCs w:val="22"/>
        </w:rPr>
        <w:t xml:space="preserve"> hoje em</w:t>
      </w:r>
      <w:r w:rsidR="00C83C25">
        <w:rPr>
          <w:rFonts w:ascii="Arial" w:hAnsi="Arial" w:cs="Arial"/>
          <w:sz w:val="22"/>
          <w:szCs w:val="22"/>
        </w:rPr>
        <w:t xml:space="preserve"> </w:t>
      </w:r>
      <w:r w:rsidR="00C83C25" w:rsidRPr="005B71D2">
        <w:rPr>
          <w:rFonts w:ascii="Arial" w:hAnsi="Arial" w:cs="Arial"/>
          <w:sz w:val="22"/>
          <w:szCs w:val="22"/>
        </w:rPr>
        <w:t xml:space="preserve">R$ </w:t>
      </w:r>
      <w:r w:rsidR="00C83C25">
        <w:rPr>
          <w:rFonts w:ascii="Arial" w:hAnsi="Arial" w:cs="Arial"/>
          <w:sz w:val="22"/>
          <w:szCs w:val="22"/>
        </w:rPr>
        <w:t>1.203,62</w:t>
      </w:r>
      <w:r w:rsidR="00C83C25" w:rsidRPr="005B71D2">
        <w:rPr>
          <w:rFonts w:ascii="Arial" w:hAnsi="Arial" w:cs="Arial"/>
          <w:sz w:val="22"/>
          <w:szCs w:val="22"/>
        </w:rPr>
        <w:t xml:space="preserve"> (</w:t>
      </w:r>
      <w:r w:rsidR="00C83C25">
        <w:rPr>
          <w:rFonts w:ascii="Arial" w:hAnsi="Arial" w:cs="Arial"/>
          <w:sz w:val="22"/>
          <w:szCs w:val="22"/>
        </w:rPr>
        <w:t>um mil duzentos e três reais e sessenta e dois centavos</w:t>
      </w:r>
      <w:r w:rsidR="00F7615C">
        <w:rPr>
          <w:rFonts w:ascii="Arial" w:hAnsi="Arial" w:cs="Arial"/>
          <w:sz w:val="22"/>
          <w:szCs w:val="22"/>
        </w:rPr>
        <w:t>)</w:t>
      </w:r>
      <w:r w:rsidR="00C83C25">
        <w:rPr>
          <w:rFonts w:ascii="Arial" w:hAnsi="Arial" w:cs="Arial"/>
          <w:sz w:val="22"/>
          <w:szCs w:val="22"/>
        </w:rPr>
        <w:t>. Com a recomposição proposta</w:t>
      </w:r>
      <w:r w:rsidRPr="005B71D2">
        <w:rPr>
          <w:rFonts w:ascii="Arial" w:hAnsi="Arial" w:cs="Arial"/>
          <w:sz w:val="22"/>
          <w:szCs w:val="22"/>
        </w:rPr>
        <w:t xml:space="preserve"> chegaremos a um salário mínimo municipal de aproximadamente R$</w:t>
      </w:r>
      <w:r w:rsidR="00A81491" w:rsidRPr="005B71D2">
        <w:rPr>
          <w:rFonts w:ascii="Arial" w:hAnsi="Arial" w:cs="Arial"/>
          <w:sz w:val="22"/>
          <w:szCs w:val="22"/>
        </w:rPr>
        <w:t xml:space="preserve"> </w:t>
      </w:r>
      <w:r w:rsidR="00F7615C">
        <w:rPr>
          <w:rFonts w:ascii="Arial" w:hAnsi="Arial" w:cs="Arial"/>
          <w:sz w:val="22"/>
          <w:szCs w:val="22"/>
        </w:rPr>
        <w:t>1.258,62</w:t>
      </w:r>
      <w:r w:rsidR="00A81491" w:rsidRPr="005B71D2">
        <w:rPr>
          <w:rFonts w:ascii="Arial" w:hAnsi="Arial" w:cs="Arial"/>
          <w:sz w:val="22"/>
          <w:szCs w:val="22"/>
        </w:rPr>
        <w:t xml:space="preserve"> </w:t>
      </w:r>
      <w:r w:rsidRPr="005B71D2">
        <w:rPr>
          <w:rFonts w:ascii="Arial" w:hAnsi="Arial" w:cs="Arial"/>
          <w:sz w:val="22"/>
          <w:szCs w:val="22"/>
        </w:rPr>
        <w:lastRenderedPageBreak/>
        <w:t>(</w:t>
      </w:r>
      <w:r w:rsidR="00A910AB">
        <w:rPr>
          <w:rFonts w:ascii="Arial" w:hAnsi="Arial" w:cs="Arial"/>
          <w:sz w:val="22"/>
          <w:szCs w:val="22"/>
        </w:rPr>
        <w:t xml:space="preserve">um </w:t>
      </w:r>
      <w:r w:rsidR="00F7615C">
        <w:rPr>
          <w:rFonts w:ascii="Arial" w:hAnsi="Arial" w:cs="Arial"/>
          <w:sz w:val="22"/>
          <w:szCs w:val="22"/>
        </w:rPr>
        <w:t>mil duzentos e cinquenta e oito</w:t>
      </w:r>
      <w:r w:rsidR="00483B3D">
        <w:rPr>
          <w:rFonts w:ascii="Arial" w:hAnsi="Arial" w:cs="Arial"/>
          <w:sz w:val="22"/>
          <w:szCs w:val="22"/>
        </w:rPr>
        <w:t xml:space="preserve"> reais e sessenta e dois</w:t>
      </w:r>
      <w:r w:rsidR="00A910AB">
        <w:rPr>
          <w:rFonts w:ascii="Arial" w:hAnsi="Arial" w:cs="Arial"/>
          <w:sz w:val="22"/>
          <w:szCs w:val="22"/>
        </w:rPr>
        <w:t xml:space="preserve"> centavos</w:t>
      </w:r>
      <w:r w:rsidR="00A81491" w:rsidRPr="005B71D2">
        <w:rPr>
          <w:rFonts w:ascii="Arial" w:hAnsi="Arial" w:cs="Arial"/>
          <w:sz w:val="22"/>
          <w:szCs w:val="22"/>
        </w:rPr>
        <w:t>)</w:t>
      </w:r>
      <w:r w:rsidRPr="005B71D2">
        <w:rPr>
          <w:rFonts w:ascii="Arial" w:hAnsi="Arial" w:cs="Arial"/>
          <w:sz w:val="22"/>
          <w:szCs w:val="22"/>
        </w:rPr>
        <w:t xml:space="preserve">, ou seja, nenhum servidor, aposentado ou pensionista ganhará abaixo de </w:t>
      </w:r>
      <w:r w:rsidR="00F7615C">
        <w:rPr>
          <w:rFonts w:ascii="Arial" w:hAnsi="Arial" w:cs="Arial"/>
          <w:sz w:val="22"/>
          <w:szCs w:val="22"/>
        </w:rPr>
        <w:t xml:space="preserve">R$ </w:t>
      </w:r>
      <w:r w:rsidR="00F7615C" w:rsidRPr="005B71D2">
        <w:rPr>
          <w:rFonts w:ascii="Arial" w:hAnsi="Arial" w:cs="Arial"/>
          <w:sz w:val="22"/>
          <w:szCs w:val="22"/>
        </w:rPr>
        <w:t xml:space="preserve">R$ </w:t>
      </w:r>
      <w:r w:rsidR="00F7615C">
        <w:rPr>
          <w:rFonts w:ascii="Arial" w:hAnsi="Arial" w:cs="Arial"/>
          <w:sz w:val="22"/>
          <w:szCs w:val="22"/>
        </w:rPr>
        <w:t>1.258,62</w:t>
      </w:r>
      <w:r w:rsidR="00F7615C" w:rsidRPr="005B71D2">
        <w:rPr>
          <w:rFonts w:ascii="Arial" w:hAnsi="Arial" w:cs="Arial"/>
          <w:sz w:val="22"/>
          <w:szCs w:val="22"/>
        </w:rPr>
        <w:t xml:space="preserve"> (</w:t>
      </w:r>
      <w:r w:rsidR="00F7615C">
        <w:rPr>
          <w:rFonts w:ascii="Arial" w:hAnsi="Arial" w:cs="Arial"/>
          <w:sz w:val="22"/>
          <w:szCs w:val="22"/>
        </w:rPr>
        <w:t>um mil duzentos e cinquenta e oito reais e sessenta e dois centavos</w:t>
      </w:r>
      <w:r w:rsidRPr="005B71D2">
        <w:rPr>
          <w:rFonts w:ascii="Arial" w:hAnsi="Arial" w:cs="Arial"/>
          <w:sz w:val="22"/>
          <w:szCs w:val="22"/>
        </w:rPr>
        <w:t xml:space="preserve"> brutos, bem acima do salário mínimo vigente e também a</w:t>
      </w:r>
      <w:r w:rsidR="00E10152" w:rsidRPr="005B71D2">
        <w:rPr>
          <w:rFonts w:ascii="Arial" w:hAnsi="Arial" w:cs="Arial"/>
          <w:sz w:val="22"/>
          <w:szCs w:val="22"/>
        </w:rPr>
        <w:t>cima do salário mínimo nacional.</w:t>
      </w:r>
    </w:p>
    <w:p w:rsidR="000C3D40" w:rsidRPr="005B71D2" w:rsidRDefault="000C3D40" w:rsidP="003151E0">
      <w:pPr>
        <w:pStyle w:val="Default"/>
        <w:ind w:firstLine="3402"/>
        <w:jc w:val="both"/>
        <w:rPr>
          <w:rFonts w:ascii="Arial" w:hAnsi="Arial" w:cs="Arial"/>
          <w:sz w:val="22"/>
          <w:szCs w:val="22"/>
        </w:rPr>
      </w:pPr>
    </w:p>
    <w:p w:rsidR="000C3D40" w:rsidRPr="005B71D2" w:rsidRDefault="000C3D40" w:rsidP="00B21375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  <w:r w:rsidRPr="005B71D2">
        <w:rPr>
          <w:rFonts w:ascii="Arial" w:hAnsi="Arial" w:cs="Arial"/>
          <w:sz w:val="22"/>
          <w:szCs w:val="22"/>
        </w:rPr>
        <w:t>Nunca é demais agradecer a esta Colenda Cada de Leis pelo unânime apoio recebido, pois estou certo de que sem o apoio de todos os membros desta casa não seria possível tal evento.</w:t>
      </w:r>
    </w:p>
    <w:p w:rsidR="00E66FF9" w:rsidRPr="005B71D2" w:rsidRDefault="00E66FF9" w:rsidP="00C83C25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3179F7" w:rsidRDefault="00E66FF9" w:rsidP="005B71D2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  <w:r w:rsidRPr="005B71D2">
        <w:rPr>
          <w:rFonts w:ascii="Arial" w:hAnsi="Arial" w:cs="Arial"/>
          <w:sz w:val="22"/>
          <w:szCs w:val="22"/>
        </w:rPr>
        <w:t>O art. 20, da LRF, fixa o limite máximo da despesa com pessoal para os Municípios em 54%. Já o art. 22, da LRF estabelece</w:t>
      </w:r>
      <w:r w:rsidR="005B71D2" w:rsidRPr="005B71D2">
        <w:rPr>
          <w:rFonts w:ascii="Arial" w:hAnsi="Arial" w:cs="Arial"/>
          <w:sz w:val="22"/>
          <w:szCs w:val="22"/>
        </w:rPr>
        <w:t xml:space="preserve"> o limite prudencial em 51,30%.</w:t>
      </w:r>
    </w:p>
    <w:p w:rsidR="00F0123E" w:rsidRPr="005B71D2" w:rsidRDefault="00F0123E" w:rsidP="003151E0">
      <w:pPr>
        <w:pStyle w:val="Default"/>
        <w:ind w:firstLine="3402"/>
        <w:jc w:val="both"/>
        <w:rPr>
          <w:rFonts w:ascii="Arial" w:hAnsi="Arial" w:cs="Arial"/>
          <w:sz w:val="22"/>
          <w:szCs w:val="22"/>
        </w:rPr>
      </w:pPr>
    </w:p>
    <w:p w:rsidR="003179F7" w:rsidRPr="005B71D2" w:rsidRDefault="003179F7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  <w:r w:rsidRPr="005B71D2">
        <w:rPr>
          <w:rFonts w:ascii="Arial" w:hAnsi="Arial" w:cs="Arial"/>
          <w:sz w:val="22"/>
          <w:szCs w:val="22"/>
        </w:rPr>
        <w:t xml:space="preserve">Finalmente, ressaltamos o empenho desta atual administração na valorização de todo o quadro de funcionários, não só no que tange o aumento salarial, mas também na busca de políticas públicas que busquem o reconhecimento e o empenho de todo e qualquer funcionário, dos que acabaram de ingressar no serviço público até os que encontram-se em fase de aposentadoria. </w:t>
      </w:r>
    </w:p>
    <w:p w:rsidR="003179F7" w:rsidRPr="005B71D2" w:rsidRDefault="003179F7" w:rsidP="003151E0">
      <w:pPr>
        <w:pStyle w:val="Default"/>
        <w:ind w:firstLine="3402"/>
        <w:jc w:val="both"/>
        <w:rPr>
          <w:rFonts w:ascii="Arial" w:hAnsi="Arial" w:cs="Arial"/>
          <w:sz w:val="22"/>
          <w:szCs w:val="22"/>
        </w:rPr>
      </w:pPr>
    </w:p>
    <w:p w:rsidR="00834FCA" w:rsidRPr="005B71D2" w:rsidRDefault="00834FCA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  <w:r w:rsidRPr="005B71D2">
        <w:rPr>
          <w:rFonts w:ascii="Arial" w:hAnsi="Arial" w:cs="Arial"/>
          <w:sz w:val="22"/>
          <w:szCs w:val="22"/>
        </w:rPr>
        <w:t>No aguardo da atenção dos nobres vereadores, subscrevemo-nos.</w:t>
      </w:r>
    </w:p>
    <w:p w:rsidR="00834FCA" w:rsidRPr="005B71D2" w:rsidRDefault="00834FCA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</w:p>
    <w:p w:rsidR="00834FCA" w:rsidRPr="005B71D2" w:rsidRDefault="00834FCA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  <w:r w:rsidRPr="005B71D2">
        <w:rPr>
          <w:rFonts w:ascii="Arial" w:hAnsi="Arial" w:cs="Arial"/>
          <w:sz w:val="22"/>
          <w:szCs w:val="22"/>
        </w:rPr>
        <w:t>Respeitosamente</w:t>
      </w:r>
    </w:p>
    <w:p w:rsidR="00E012E8" w:rsidRPr="005B71D2" w:rsidRDefault="00E012E8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</w:p>
    <w:p w:rsidR="00E012E8" w:rsidRPr="005B71D2" w:rsidRDefault="00E012E8" w:rsidP="0087121E">
      <w:pPr>
        <w:pStyle w:val="Default"/>
        <w:spacing w:line="360" w:lineRule="auto"/>
        <w:ind w:firstLine="3402"/>
        <w:jc w:val="both"/>
        <w:rPr>
          <w:rFonts w:ascii="Arial" w:hAnsi="Arial" w:cs="Arial"/>
          <w:sz w:val="22"/>
          <w:szCs w:val="22"/>
        </w:rPr>
      </w:pPr>
    </w:p>
    <w:p w:rsidR="00E012E8" w:rsidRPr="005B71D2" w:rsidRDefault="00A910AB" w:rsidP="00E012E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Cláudio Sidiney de Lima</w:t>
      </w:r>
    </w:p>
    <w:p w:rsidR="00E012E8" w:rsidRPr="005B71D2" w:rsidRDefault="00E012E8" w:rsidP="00E012E8">
      <w:pPr>
        <w:jc w:val="center"/>
        <w:rPr>
          <w:b/>
          <w:sz w:val="22"/>
          <w:szCs w:val="22"/>
        </w:rPr>
      </w:pPr>
      <w:r w:rsidRPr="005B71D2">
        <w:rPr>
          <w:rFonts w:ascii="Arial" w:hAnsi="Arial" w:cs="Arial"/>
          <w:b/>
          <w:sz w:val="22"/>
          <w:szCs w:val="22"/>
        </w:rPr>
        <w:t>Prefeito Municipal</w:t>
      </w:r>
    </w:p>
    <w:sectPr w:rsidR="00E012E8" w:rsidRPr="005B71D2" w:rsidSect="00EB658B">
      <w:headerReference w:type="default" r:id="rId8"/>
      <w:footerReference w:type="default" r:id="rId9"/>
      <w:pgSz w:w="11906" w:h="16838"/>
      <w:pgMar w:top="1134" w:right="706" w:bottom="381" w:left="1120" w:header="376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5E1" w:rsidRDefault="002B55E1">
      <w:r>
        <w:separator/>
      </w:r>
    </w:p>
  </w:endnote>
  <w:endnote w:type="continuationSeparator" w:id="0">
    <w:p w:rsidR="002B55E1" w:rsidRDefault="002B5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D18" w:rsidRPr="009A6B75" w:rsidRDefault="00B17E8B" w:rsidP="005E1395">
    <w:pPr>
      <w:pStyle w:val="Rodap"/>
      <w:jc w:val="center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752" behindDoc="0" locked="0" layoutInCell="0" allowOverlap="1">
              <wp:simplePos x="0" y="0"/>
              <wp:positionH relativeFrom="column">
                <wp:posOffset>19050</wp:posOffset>
              </wp:positionH>
              <wp:positionV relativeFrom="paragraph">
                <wp:posOffset>-1905</wp:posOffset>
              </wp:positionV>
              <wp:extent cx="6104255" cy="10160"/>
              <wp:effectExtent l="19050" t="17145" r="20320" b="2032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04255" cy="1016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 type="none" w="lg" len="lg"/>
                        <a:tailEnd type="none" w="lg" len="lg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pt,-.15pt" to="482.1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" o:allowincell="f" strokeweight="2.25pt">
              <v:stroke startarrowwidth="wide" startarrowlength="long" endarrowwidth="wide" endarrowlength="long"/>
            </v:line>
          </w:pict>
        </mc:Fallback>
      </mc:AlternateContent>
    </w:r>
    <w:r w:rsidR="005E6D18" w:rsidRPr="009A6B75">
      <w:rPr>
        <w:sz w:val="24"/>
        <w:szCs w:val="24"/>
      </w:rPr>
      <w:t>TAPIRA - PARANÁ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5E1" w:rsidRDefault="002B55E1">
      <w:r>
        <w:separator/>
      </w:r>
    </w:p>
  </w:footnote>
  <w:footnote w:type="continuationSeparator" w:id="0">
    <w:p w:rsidR="002B55E1" w:rsidRDefault="002B55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D18" w:rsidRPr="000E4715" w:rsidRDefault="00AB66B2" w:rsidP="000F75CD">
    <w:pPr>
      <w:pStyle w:val="Cabealho"/>
      <w:ind w:left="1418"/>
      <w:jc w:val="center"/>
      <w:rPr>
        <w:b/>
        <w:sz w:val="36"/>
        <w:u w:val="single"/>
      </w:rPr>
    </w:pPr>
    <w:r>
      <w:rPr>
        <w:b/>
        <w:noProof/>
        <w:sz w:val="36"/>
        <w:u w:val="single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1905</wp:posOffset>
          </wp:positionH>
          <wp:positionV relativeFrom="paragraph">
            <wp:posOffset>1270</wp:posOffset>
          </wp:positionV>
          <wp:extent cx="741045" cy="906145"/>
          <wp:effectExtent l="19050" t="0" r="1905" b="0"/>
          <wp:wrapSquare wrapText="bothSides"/>
          <wp:docPr id="1" name="Imagem 1" descr="Brasão 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olori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906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B55E1">
      <w:rPr>
        <w:b/>
        <w:noProof/>
        <w:sz w:val="36"/>
        <w:u w:val="singl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style="position:absolute;left:0;text-align:left;margin-left:0;margin-top:0;width:425.15pt;height:520.15pt;z-index:-251658752;mso-position-horizontal:center;mso-position-horizontal-relative:margin;mso-position-vertical:center;mso-position-vertical-relative:margin" o:allowincell="f">
          <v:imagedata r:id="rId2" o:title="Brasão Colorido" gain="19661f" blacklevel="22938f"/>
          <w10:wrap anchorx="margin" anchory="margin"/>
        </v:shape>
      </w:pict>
    </w:r>
    <w:r w:rsidR="005E6D18" w:rsidRPr="000E4715">
      <w:rPr>
        <w:b/>
        <w:sz w:val="36"/>
        <w:u w:val="single"/>
      </w:rPr>
      <w:t>PREFEITURA MUNICIPAL DE TAPIRA</w:t>
    </w:r>
  </w:p>
  <w:p w:rsidR="005E6D18" w:rsidRPr="00AA0A39" w:rsidRDefault="005E6D18" w:rsidP="000F75CD">
    <w:pPr>
      <w:pStyle w:val="Cabealho"/>
      <w:ind w:left="1418"/>
      <w:jc w:val="center"/>
      <w:rPr>
        <w:sz w:val="8"/>
      </w:rPr>
    </w:pPr>
  </w:p>
  <w:p w:rsidR="005E6D18" w:rsidRDefault="005E6D18" w:rsidP="000F75CD">
    <w:pPr>
      <w:pStyle w:val="Cabealho"/>
      <w:ind w:left="1418"/>
      <w:jc w:val="center"/>
    </w:pPr>
    <w:r>
      <w:t>ESTADO DO PARANÁ</w:t>
    </w:r>
  </w:p>
  <w:p w:rsidR="005E6D18" w:rsidRPr="00AA0A39" w:rsidRDefault="005E6D18" w:rsidP="000F75CD">
    <w:pPr>
      <w:pStyle w:val="Cabealho"/>
      <w:ind w:left="1418"/>
      <w:jc w:val="center"/>
      <w:rPr>
        <w:sz w:val="6"/>
      </w:rPr>
    </w:pPr>
  </w:p>
  <w:p w:rsidR="005E6D18" w:rsidRPr="000E4715" w:rsidRDefault="005E6D18" w:rsidP="000F75CD">
    <w:pPr>
      <w:pStyle w:val="Cabealho"/>
      <w:ind w:left="1418"/>
      <w:jc w:val="center"/>
      <w:rPr>
        <w:sz w:val="20"/>
      </w:rPr>
    </w:pPr>
    <w:r w:rsidRPr="000E4715">
      <w:rPr>
        <w:sz w:val="20"/>
      </w:rPr>
      <w:t>Rua Paranaguá, 518 – CEP 87830-000 – Telefone (044) 3679-1133</w:t>
    </w:r>
  </w:p>
  <w:p w:rsidR="005E6D18" w:rsidRPr="00AA0A39" w:rsidRDefault="005E6D18" w:rsidP="000F75CD">
    <w:pPr>
      <w:pStyle w:val="Cabealho"/>
      <w:ind w:left="1418"/>
      <w:jc w:val="center"/>
      <w:rPr>
        <w:sz w:val="6"/>
      </w:rPr>
    </w:pPr>
  </w:p>
  <w:p w:rsidR="005E6D18" w:rsidRDefault="005E6D18" w:rsidP="000F75CD">
    <w:pPr>
      <w:pStyle w:val="Cabealho"/>
      <w:ind w:left="1418"/>
      <w:jc w:val="center"/>
      <w:rPr>
        <w:sz w:val="20"/>
      </w:rPr>
    </w:pPr>
    <w:r w:rsidRPr="00AA0A39">
      <w:rPr>
        <w:sz w:val="20"/>
      </w:rPr>
      <w:t>C.N.P.J.: 75.801.738/0001-57</w:t>
    </w:r>
  </w:p>
  <w:p w:rsidR="005E6D18" w:rsidRPr="00074F84" w:rsidRDefault="005E6D18" w:rsidP="000F75CD">
    <w:pPr>
      <w:pStyle w:val="Cabealho"/>
      <w:pBdr>
        <w:bottom w:val="single" w:sz="12" w:space="1" w:color="auto"/>
      </w:pBdr>
      <w:rPr>
        <w:sz w:val="2"/>
      </w:rPr>
    </w:pPr>
  </w:p>
  <w:p w:rsidR="005E6D18" w:rsidRPr="000E4715" w:rsidRDefault="005E6D18" w:rsidP="000F75CD">
    <w:pPr>
      <w:pStyle w:val="Cabealho"/>
      <w:rPr>
        <w:sz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4892105"/>
    <w:multiLevelType w:val="hybridMultilevel"/>
    <w:tmpl w:val="738E7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956281E"/>
    <w:multiLevelType w:val="hybridMultilevel"/>
    <w:tmpl w:val="60D65726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0A473B"/>
    <w:multiLevelType w:val="hybridMultilevel"/>
    <w:tmpl w:val="1574481E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847278"/>
    <w:multiLevelType w:val="hybridMultilevel"/>
    <w:tmpl w:val="61BCBE00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8D1415F"/>
    <w:multiLevelType w:val="hybridMultilevel"/>
    <w:tmpl w:val="A47E02D2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892272"/>
    <w:multiLevelType w:val="hybridMultilevel"/>
    <w:tmpl w:val="2C3C66D8"/>
    <w:lvl w:ilvl="0" w:tplc="0416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F885AD9"/>
    <w:multiLevelType w:val="hybridMultilevel"/>
    <w:tmpl w:val="2F66D2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5CD"/>
    <w:rsid w:val="00003703"/>
    <w:rsid w:val="00011AF5"/>
    <w:rsid w:val="000135A1"/>
    <w:rsid w:val="00013A75"/>
    <w:rsid w:val="00022D27"/>
    <w:rsid w:val="000304A0"/>
    <w:rsid w:val="00031A97"/>
    <w:rsid w:val="00032C58"/>
    <w:rsid w:val="00037816"/>
    <w:rsid w:val="00037AD5"/>
    <w:rsid w:val="000402CE"/>
    <w:rsid w:val="00041EBE"/>
    <w:rsid w:val="00055F55"/>
    <w:rsid w:val="0005628E"/>
    <w:rsid w:val="00056F23"/>
    <w:rsid w:val="000605A0"/>
    <w:rsid w:val="000652D2"/>
    <w:rsid w:val="000679F1"/>
    <w:rsid w:val="00070265"/>
    <w:rsid w:val="0007104D"/>
    <w:rsid w:val="0007112C"/>
    <w:rsid w:val="0007539A"/>
    <w:rsid w:val="00075600"/>
    <w:rsid w:val="000805AD"/>
    <w:rsid w:val="0009005E"/>
    <w:rsid w:val="00091EA0"/>
    <w:rsid w:val="00092D20"/>
    <w:rsid w:val="000A1BD4"/>
    <w:rsid w:val="000A239E"/>
    <w:rsid w:val="000A785B"/>
    <w:rsid w:val="000B4646"/>
    <w:rsid w:val="000B4CA4"/>
    <w:rsid w:val="000C3D40"/>
    <w:rsid w:val="000C50FE"/>
    <w:rsid w:val="000C5A04"/>
    <w:rsid w:val="000D4C74"/>
    <w:rsid w:val="000D7E20"/>
    <w:rsid w:val="000E53F6"/>
    <w:rsid w:val="000E5A65"/>
    <w:rsid w:val="000E64C0"/>
    <w:rsid w:val="000F75CD"/>
    <w:rsid w:val="00111625"/>
    <w:rsid w:val="001178AE"/>
    <w:rsid w:val="00141A49"/>
    <w:rsid w:val="00146755"/>
    <w:rsid w:val="0015556C"/>
    <w:rsid w:val="001566A7"/>
    <w:rsid w:val="00156B80"/>
    <w:rsid w:val="00162FAE"/>
    <w:rsid w:val="001641C7"/>
    <w:rsid w:val="00165D39"/>
    <w:rsid w:val="00173DD0"/>
    <w:rsid w:val="00176F38"/>
    <w:rsid w:val="00177660"/>
    <w:rsid w:val="00186C35"/>
    <w:rsid w:val="001905B0"/>
    <w:rsid w:val="00195D4E"/>
    <w:rsid w:val="00197153"/>
    <w:rsid w:val="00197548"/>
    <w:rsid w:val="001B0360"/>
    <w:rsid w:val="001B690D"/>
    <w:rsid w:val="001C1195"/>
    <w:rsid w:val="001C2C2B"/>
    <w:rsid w:val="001E7E3B"/>
    <w:rsid w:val="001F4EDC"/>
    <w:rsid w:val="001F5984"/>
    <w:rsid w:val="00201E1C"/>
    <w:rsid w:val="00212B1C"/>
    <w:rsid w:val="002131F9"/>
    <w:rsid w:val="00215031"/>
    <w:rsid w:val="00216F85"/>
    <w:rsid w:val="00217286"/>
    <w:rsid w:val="00222F55"/>
    <w:rsid w:val="0023036E"/>
    <w:rsid w:val="002346C5"/>
    <w:rsid w:val="0024249C"/>
    <w:rsid w:val="00250351"/>
    <w:rsid w:val="002535A8"/>
    <w:rsid w:val="002539D9"/>
    <w:rsid w:val="002565B5"/>
    <w:rsid w:val="00263067"/>
    <w:rsid w:val="00264224"/>
    <w:rsid w:val="00266286"/>
    <w:rsid w:val="00276AD3"/>
    <w:rsid w:val="00285CE8"/>
    <w:rsid w:val="00286454"/>
    <w:rsid w:val="002938E5"/>
    <w:rsid w:val="002A5021"/>
    <w:rsid w:val="002A542B"/>
    <w:rsid w:val="002B34C5"/>
    <w:rsid w:val="002B55E1"/>
    <w:rsid w:val="002B56F7"/>
    <w:rsid w:val="002B6F78"/>
    <w:rsid w:val="002C125A"/>
    <w:rsid w:val="002D10AB"/>
    <w:rsid w:val="002D123B"/>
    <w:rsid w:val="002D2636"/>
    <w:rsid w:val="002D5316"/>
    <w:rsid w:val="002D6CA7"/>
    <w:rsid w:val="002E1011"/>
    <w:rsid w:val="002E1E35"/>
    <w:rsid w:val="002E374B"/>
    <w:rsid w:val="002E5630"/>
    <w:rsid w:val="002E6424"/>
    <w:rsid w:val="002E71D7"/>
    <w:rsid w:val="002F0022"/>
    <w:rsid w:val="00303224"/>
    <w:rsid w:val="003050F8"/>
    <w:rsid w:val="0031040C"/>
    <w:rsid w:val="00311169"/>
    <w:rsid w:val="003151E0"/>
    <w:rsid w:val="00315995"/>
    <w:rsid w:val="003179F7"/>
    <w:rsid w:val="00321A6F"/>
    <w:rsid w:val="00321ACF"/>
    <w:rsid w:val="00322FA6"/>
    <w:rsid w:val="003234F9"/>
    <w:rsid w:val="003300B9"/>
    <w:rsid w:val="003336B1"/>
    <w:rsid w:val="00341811"/>
    <w:rsid w:val="00343202"/>
    <w:rsid w:val="003472B6"/>
    <w:rsid w:val="00350152"/>
    <w:rsid w:val="00351834"/>
    <w:rsid w:val="003521C7"/>
    <w:rsid w:val="003543B0"/>
    <w:rsid w:val="00354E9B"/>
    <w:rsid w:val="003606FC"/>
    <w:rsid w:val="00364AA1"/>
    <w:rsid w:val="00366AB5"/>
    <w:rsid w:val="00384FFD"/>
    <w:rsid w:val="0038591F"/>
    <w:rsid w:val="00387F39"/>
    <w:rsid w:val="00391345"/>
    <w:rsid w:val="003A4410"/>
    <w:rsid w:val="003B062E"/>
    <w:rsid w:val="003B472A"/>
    <w:rsid w:val="003C0BD2"/>
    <w:rsid w:val="003C6834"/>
    <w:rsid w:val="003D7222"/>
    <w:rsid w:val="003D7277"/>
    <w:rsid w:val="003E0389"/>
    <w:rsid w:val="003E33A9"/>
    <w:rsid w:val="003E5D95"/>
    <w:rsid w:val="003E6C58"/>
    <w:rsid w:val="004010C9"/>
    <w:rsid w:val="00402E26"/>
    <w:rsid w:val="004040FA"/>
    <w:rsid w:val="004118D6"/>
    <w:rsid w:val="0041523C"/>
    <w:rsid w:val="00420350"/>
    <w:rsid w:val="00422B3E"/>
    <w:rsid w:val="00430FB7"/>
    <w:rsid w:val="00437A4A"/>
    <w:rsid w:val="004412B9"/>
    <w:rsid w:val="004474A3"/>
    <w:rsid w:val="00454298"/>
    <w:rsid w:val="00461650"/>
    <w:rsid w:val="0046359B"/>
    <w:rsid w:val="0046510B"/>
    <w:rsid w:val="00465F30"/>
    <w:rsid w:val="004660E6"/>
    <w:rsid w:val="00474429"/>
    <w:rsid w:val="0047468A"/>
    <w:rsid w:val="00480E6C"/>
    <w:rsid w:val="004828D1"/>
    <w:rsid w:val="00483B3D"/>
    <w:rsid w:val="00486BDE"/>
    <w:rsid w:val="004B2C48"/>
    <w:rsid w:val="004B5142"/>
    <w:rsid w:val="004B5E7E"/>
    <w:rsid w:val="004C2B7F"/>
    <w:rsid w:val="004C39F8"/>
    <w:rsid w:val="004C408B"/>
    <w:rsid w:val="004C5D8F"/>
    <w:rsid w:val="004D3D5C"/>
    <w:rsid w:val="004D4896"/>
    <w:rsid w:val="004E1279"/>
    <w:rsid w:val="004E137D"/>
    <w:rsid w:val="004E2A7E"/>
    <w:rsid w:val="004E7333"/>
    <w:rsid w:val="004F22B9"/>
    <w:rsid w:val="004F5233"/>
    <w:rsid w:val="004F6F71"/>
    <w:rsid w:val="00505079"/>
    <w:rsid w:val="00505561"/>
    <w:rsid w:val="00511AFB"/>
    <w:rsid w:val="005128DD"/>
    <w:rsid w:val="0051427A"/>
    <w:rsid w:val="0051679B"/>
    <w:rsid w:val="00524313"/>
    <w:rsid w:val="00526E95"/>
    <w:rsid w:val="00527BC2"/>
    <w:rsid w:val="00533F22"/>
    <w:rsid w:val="00547E89"/>
    <w:rsid w:val="00555772"/>
    <w:rsid w:val="00556EE2"/>
    <w:rsid w:val="0055789A"/>
    <w:rsid w:val="0056097B"/>
    <w:rsid w:val="0056231C"/>
    <w:rsid w:val="0057115B"/>
    <w:rsid w:val="0057116B"/>
    <w:rsid w:val="005711E7"/>
    <w:rsid w:val="005724E5"/>
    <w:rsid w:val="00574C81"/>
    <w:rsid w:val="00594267"/>
    <w:rsid w:val="005A3174"/>
    <w:rsid w:val="005A3379"/>
    <w:rsid w:val="005A5F95"/>
    <w:rsid w:val="005B0A99"/>
    <w:rsid w:val="005B71D2"/>
    <w:rsid w:val="005C32CF"/>
    <w:rsid w:val="005D21D2"/>
    <w:rsid w:val="005D3555"/>
    <w:rsid w:val="005D5889"/>
    <w:rsid w:val="005D64E9"/>
    <w:rsid w:val="005E1395"/>
    <w:rsid w:val="005E25AE"/>
    <w:rsid w:val="005E2F07"/>
    <w:rsid w:val="005E3818"/>
    <w:rsid w:val="005E6D18"/>
    <w:rsid w:val="005E72AD"/>
    <w:rsid w:val="005F7A44"/>
    <w:rsid w:val="00601000"/>
    <w:rsid w:val="006054A9"/>
    <w:rsid w:val="006063F2"/>
    <w:rsid w:val="0061538A"/>
    <w:rsid w:val="006200F8"/>
    <w:rsid w:val="0062035A"/>
    <w:rsid w:val="00623C22"/>
    <w:rsid w:val="00627EDC"/>
    <w:rsid w:val="006305B9"/>
    <w:rsid w:val="006408E9"/>
    <w:rsid w:val="00641192"/>
    <w:rsid w:val="00641208"/>
    <w:rsid w:val="0064175E"/>
    <w:rsid w:val="006426F8"/>
    <w:rsid w:val="006446E9"/>
    <w:rsid w:val="00661A10"/>
    <w:rsid w:val="006709E5"/>
    <w:rsid w:val="00673880"/>
    <w:rsid w:val="006825AE"/>
    <w:rsid w:val="006871FC"/>
    <w:rsid w:val="0069127E"/>
    <w:rsid w:val="006A1BD1"/>
    <w:rsid w:val="006A3B1F"/>
    <w:rsid w:val="006A49B0"/>
    <w:rsid w:val="006A738B"/>
    <w:rsid w:val="006B7F6C"/>
    <w:rsid w:val="006C0C0B"/>
    <w:rsid w:val="006C1A6E"/>
    <w:rsid w:val="006D2CD5"/>
    <w:rsid w:val="006D537D"/>
    <w:rsid w:val="006D5F4A"/>
    <w:rsid w:val="006D7824"/>
    <w:rsid w:val="006E07FA"/>
    <w:rsid w:val="006E7E8B"/>
    <w:rsid w:val="006F1277"/>
    <w:rsid w:val="006F343B"/>
    <w:rsid w:val="006F54D6"/>
    <w:rsid w:val="006F7D17"/>
    <w:rsid w:val="00703A41"/>
    <w:rsid w:val="00711BFC"/>
    <w:rsid w:val="007169E1"/>
    <w:rsid w:val="00721A29"/>
    <w:rsid w:val="00745553"/>
    <w:rsid w:val="00754EFB"/>
    <w:rsid w:val="00761986"/>
    <w:rsid w:val="007658F5"/>
    <w:rsid w:val="00771ABD"/>
    <w:rsid w:val="00773113"/>
    <w:rsid w:val="007743BD"/>
    <w:rsid w:val="0077555E"/>
    <w:rsid w:val="007771EB"/>
    <w:rsid w:val="00777942"/>
    <w:rsid w:val="00777F6E"/>
    <w:rsid w:val="007835C2"/>
    <w:rsid w:val="007C0AE3"/>
    <w:rsid w:val="007E218D"/>
    <w:rsid w:val="007E47A1"/>
    <w:rsid w:val="007E74E0"/>
    <w:rsid w:val="007F78DD"/>
    <w:rsid w:val="008029D1"/>
    <w:rsid w:val="00806ECE"/>
    <w:rsid w:val="00810DC0"/>
    <w:rsid w:val="008120A9"/>
    <w:rsid w:val="0081223D"/>
    <w:rsid w:val="00822411"/>
    <w:rsid w:val="00825351"/>
    <w:rsid w:val="00826FEF"/>
    <w:rsid w:val="00834FCA"/>
    <w:rsid w:val="0084070D"/>
    <w:rsid w:val="008456BC"/>
    <w:rsid w:val="00853B62"/>
    <w:rsid w:val="008627DC"/>
    <w:rsid w:val="008645C6"/>
    <w:rsid w:val="0087121E"/>
    <w:rsid w:val="008717CF"/>
    <w:rsid w:val="00871FA8"/>
    <w:rsid w:val="00875DCE"/>
    <w:rsid w:val="0088095A"/>
    <w:rsid w:val="00882D44"/>
    <w:rsid w:val="00891F05"/>
    <w:rsid w:val="00894017"/>
    <w:rsid w:val="008A0044"/>
    <w:rsid w:val="008A6AA0"/>
    <w:rsid w:val="008B4543"/>
    <w:rsid w:val="008B6A13"/>
    <w:rsid w:val="008C2B0D"/>
    <w:rsid w:val="008C3C52"/>
    <w:rsid w:val="008C5757"/>
    <w:rsid w:val="008E0901"/>
    <w:rsid w:val="008E0F15"/>
    <w:rsid w:val="008E1204"/>
    <w:rsid w:val="008E2454"/>
    <w:rsid w:val="008E6316"/>
    <w:rsid w:val="008E6974"/>
    <w:rsid w:val="008F3710"/>
    <w:rsid w:val="008F4833"/>
    <w:rsid w:val="00900D25"/>
    <w:rsid w:val="00902749"/>
    <w:rsid w:val="00904B63"/>
    <w:rsid w:val="00907055"/>
    <w:rsid w:val="00911B2F"/>
    <w:rsid w:val="00911BDD"/>
    <w:rsid w:val="009142B6"/>
    <w:rsid w:val="00916456"/>
    <w:rsid w:val="009255F3"/>
    <w:rsid w:val="00930BAB"/>
    <w:rsid w:val="0093504D"/>
    <w:rsid w:val="009351A2"/>
    <w:rsid w:val="0094338B"/>
    <w:rsid w:val="00946682"/>
    <w:rsid w:val="00951542"/>
    <w:rsid w:val="0095646C"/>
    <w:rsid w:val="009647D0"/>
    <w:rsid w:val="00965CAF"/>
    <w:rsid w:val="00981124"/>
    <w:rsid w:val="009839E4"/>
    <w:rsid w:val="009A242D"/>
    <w:rsid w:val="009A5190"/>
    <w:rsid w:val="009A5463"/>
    <w:rsid w:val="009A6517"/>
    <w:rsid w:val="009A6B75"/>
    <w:rsid w:val="009B2E4D"/>
    <w:rsid w:val="009B3694"/>
    <w:rsid w:val="009B3F23"/>
    <w:rsid w:val="009B6AA9"/>
    <w:rsid w:val="009B6CC6"/>
    <w:rsid w:val="009C2514"/>
    <w:rsid w:val="009C54B8"/>
    <w:rsid w:val="009E157E"/>
    <w:rsid w:val="009E7547"/>
    <w:rsid w:val="009F211C"/>
    <w:rsid w:val="009F3056"/>
    <w:rsid w:val="009F4E5C"/>
    <w:rsid w:val="009F5C5D"/>
    <w:rsid w:val="009F7CFA"/>
    <w:rsid w:val="00A00714"/>
    <w:rsid w:val="00A01D98"/>
    <w:rsid w:val="00A20A4C"/>
    <w:rsid w:val="00A236E5"/>
    <w:rsid w:val="00A3421D"/>
    <w:rsid w:val="00A34DCE"/>
    <w:rsid w:val="00A36221"/>
    <w:rsid w:val="00A36565"/>
    <w:rsid w:val="00A503A9"/>
    <w:rsid w:val="00A5189B"/>
    <w:rsid w:val="00A551DB"/>
    <w:rsid w:val="00A57109"/>
    <w:rsid w:val="00A57FAC"/>
    <w:rsid w:val="00A617B9"/>
    <w:rsid w:val="00A75827"/>
    <w:rsid w:val="00A75F24"/>
    <w:rsid w:val="00A81491"/>
    <w:rsid w:val="00A879FD"/>
    <w:rsid w:val="00A87D59"/>
    <w:rsid w:val="00A90F06"/>
    <w:rsid w:val="00A910AB"/>
    <w:rsid w:val="00AA5534"/>
    <w:rsid w:val="00AA77B4"/>
    <w:rsid w:val="00AB3F5E"/>
    <w:rsid w:val="00AB6021"/>
    <w:rsid w:val="00AB6079"/>
    <w:rsid w:val="00AB66B2"/>
    <w:rsid w:val="00AC551F"/>
    <w:rsid w:val="00AC58C9"/>
    <w:rsid w:val="00AD5390"/>
    <w:rsid w:val="00AE0944"/>
    <w:rsid w:val="00AE693E"/>
    <w:rsid w:val="00AE7681"/>
    <w:rsid w:val="00AF60A0"/>
    <w:rsid w:val="00AF7596"/>
    <w:rsid w:val="00B0549F"/>
    <w:rsid w:val="00B12F4E"/>
    <w:rsid w:val="00B131C9"/>
    <w:rsid w:val="00B1773C"/>
    <w:rsid w:val="00B17E8B"/>
    <w:rsid w:val="00B21375"/>
    <w:rsid w:val="00B2625D"/>
    <w:rsid w:val="00B30268"/>
    <w:rsid w:val="00B32F7B"/>
    <w:rsid w:val="00B34C8C"/>
    <w:rsid w:val="00B3651C"/>
    <w:rsid w:val="00B36C0C"/>
    <w:rsid w:val="00B40CA6"/>
    <w:rsid w:val="00B47EC8"/>
    <w:rsid w:val="00B56406"/>
    <w:rsid w:val="00B6211E"/>
    <w:rsid w:val="00B71D59"/>
    <w:rsid w:val="00B74F31"/>
    <w:rsid w:val="00B76EB2"/>
    <w:rsid w:val="00B84AD2"/>
    <w:rsid w:val="00B9122D"/>
    <w:rsid w:val="00B95F18"/>
    <w:rsid w:val="00B9780D"/>
    <w:rsid w:val="00BC563D"/>
    <w:rsid w:val="00BC6E68"/>
    <w:rsid w:val="00BD28D4"/>
    <w:rsid w:val="00BE391D"/>
    <w:rsid w:val="00BE44ED"/>
    <w:rsid w:val="00BE51FC"/>
    <w:rsid w:val="00BF0629"/>
    <w:rsid w:val="00BF4029"/>
    <w:rsid w:val="00BF63AA"/>
    <w:rsid w:val="00BF7568"/>
    <w:rsid w:val="00C01AFF"/>
    <w:rsid w:val="00C01F1A"/>
    <w:rsid w:val="00C04041"/>
    <w:rsid w:val="00C172C7"/>
    <w:rsid w:val="00C219DE"/>
    <w:rsid w:val="00C304F9"/>
    <w:rsid w:val="00C33DE6"/>
    <w:rsid w:val="00C345FF"/>
    <w:rsid w:val="00C4683C"/>
    <w:rsid w:val="00C516EE"/>
    <w:rsid w:val="00C57FD2"/>
    <w:rsid w:val="00C61340"/>
    <w:rsid w:val="00C621A9"/>
    <w:rsid w:val="00C81189"/>
    <w:rsid w:val="00C81CA4"/>
    <w:rsid w:val="00C81DD8"/>
    <w:rsid w:val="00C83C25"/>
    <w:rsid w:val="00C83E3F"/>
    <w:rsid w:val="00C8706E"/>
    <w:rsid w:val="00C90297"/>
    <w:rsid w:val="00C9057A"/>
    <w:rsid w:val="00C91A40"/>
    <w:rsid w:val="00C93EB0"/>
    <w:rsid w:val="00CA377D"/>
    <w:rsid w:val="00CA572A"/>
    <w:rsid w:val="00CA58C8"/>
    <w:rsid w:val="00CA5F92"/>
    <w:rsid w:val="00CA73CD"/>
    <w:rsid w:val="00CB10DB"/>
    <w:rsid w:val="00CB75BB"/>
    <w:rsid w:val="00CC3F50"/>
    <w:rsid w:val="00CD26C5"/>
    <w:rsid w:val="00CD298F"/>
    <w:rsid w:val="00CD2AAE"/>
    <w:rsid w:val="00CD4A7F"/>
    <w:rsid w:val="00CE0A93"/>
    <w:rsid w:val="00CE1D0E"/>
    <w:rsid w:val="00CE3A16"/>
    <w:rsid w:val="00CE6BDE"/>
    <w:rsid w:val="00CE7B8C"/>
    <w:rsid w:val="00CE7C02"/>
    <w:rsid w:val="00D06369"/>
    <w:rsid w:val="00D11EFB"/>
    <w:rsid w:val="00D1314E"/>
    <w:rsid w:val="00D14129"/>
    <w:rsid w:val="00D14EFE"/>
    <w:rsid w:val="00D20554"/>
    <w:rsid w:val="00D277F4"/>
    <w:rsid w:val="00D314AA"/>
    <w:rsid w:val="00D31C02"/>
    <w:rsid w:val="00D352AE"/>
    <w:rsid w:val="00D40D99"/>
    <w:rsid w:val="00D46B5E"/>
    <w:rsid w:val="00D50EC6"/>
    <w:rsid w:val="00D515AE"/>
    <w:rsid w:val="00D549A6"/>
    <w:rsid w:val="00D56EE8"/>
    <w:rsid w:val="00D62548"/>
    <w:rsid w:val="00D639CE"/>
    <w:rsid w:val="00D72D5D"/>
    <w:rsid w:val="00D776D0"/>
    <w:rsid w:val="00D91130"/>
    <w:rsid w:val="00DA0960"/>
    <w:rsid w:val="00DA1AE9"/>
    <w:rsid w:val="00DA42E1"/>
    <w:rsid w:val="00DA57D1"/>
    <w:rsid w:val="00DB0340"/>
    <w:rsid w:val="00DB1EB7"/>
    <w:rsid w:val="00DB29C4"/>
    <w:rsid w:val="00DB3926"/>
    <w:rsid w:val="00DC3448"/>
    <w:rsid w:val="00DC35F0"/>
    <w:rsid w:val="00DD386B"/>
    <w:rsid w:val="00DD44D6"/>
    <w:rsid w:val="00DD49E7"/>
    <w:rsid w:val="00DE14CE"/>
    <w:rsid w:val="00DE6364"/>
    <w:rsid w:val="00DE6CA0"/>
    <w:rsid w:val="00DF288F"/>
    <w:rsid w:val="00DF7A6D"/>
    <w:rsid w:val="00E011E5"/>
    <w:rsid w:val="00E012E8"/>
    <w:rsid w:val="00E033FC"/>
    <w:rsid w:val="00E06366"/>
    <w:rsid w:val="00E10152"/>
    <w:rsid w:val="00E10F4B"/>
    <w:rsid w:val="00E15D92"/>
    <w:rsid w:val="00E3631C"/>
    <w:rsid w:val="00E36D32"/>
    <w:rsid w:val="00E37042"/>
    <w:rsid w:val="00E453B7"/>
    <w:rsid w:val="00E4699D"/>
    <w:rsid w:val="00E52031"/>
    <w:rsid w:val="00E5344A"/>
    <w:rsid w:val="00E537E7"/>
    <w:rsid w:val="00E548F1"/>
    <w:rsid w:val="00E56AAA"/>
    <w:rsid w:val="00E65C6C"/>
    <w:rsid w:val="00E662CD"/>
    <w:rsid w:val="00E66FF9"/>
    <w:rsid w:val="00E74C4D"/>
    <w:rsid w:val="00E80FDD"/>
    <w:rsid w:val="00E82AA7"/>
    <w:rsid w:val="00E82EF3"/>
    <w:rsid w:val="00E92AFF"/>
    <w:rsid w:val="00E950A1"/>
    <w:rsid w:val="00E96B4B"/>
    <w:rsid w:val="00E96D57"/>
    <w:rsid w:val="00E9740D"/>
    <w:rsid w:val="00EA2987"/>
    <w:rsid w:val="00EA32AC"/>
    <w:rsid w:val="00EA3C24"/>
    <w:rsid w:val="00EA60C5"/>
    <w:rsid w:val="00EB20BB"/>
    <w:rsid w:val="00EB3DF9"/>
    <w:rsid w:val="00EB658B"/>
    <w:rsid w:val="00EC5E1F"/>
    <w:rsid w:val="00ED42E6"/>
    <w:rsid w:val="00ED73BA"/>
    <w:rsid w:val="00ED7D66"/>
    <w:rsid w:val="00ED7DBA"/>
    <w:rsid w:val="00EE284B"/>
    <w:rsid w:val="00EE4869"/>
    <w:rsid w:val="00EE6D6D"/>
    <w:rsid w:val="00EF07BF"/>
    <w:rsid w:val="00EF1240"/>
    <w:rsid w:val="00EF5225"/>
    <w:rsid w:val="00EF5678"/>
    <w:rsid w:val="00F006DF"/>
    <w:rsid w:val="00F0123E"/>
    <w:rsid w:val="00F267C4"/>
    <w:rsid w:val="00F302D3"/>
    <w:rsid w:val="00F46C00"/>
    <w:rsid w:val="00F618E8"/>
    <w:rsid w:val="00F63B4E"/>
    <w:rsid w:val="00F67B9A"/>
    <w:rsid w:val="00F7615C"/>
    <w:rsid w:val="00F77138"/>
    <w:rsid w:val="00F77EE2"/>
    <w:rsid w:val="00F80E85"/>
    <w:rsid w:val="00F84A42"/>
    <w:rsid w:val="00F94616"/>
    <w:rsid w:val="00FA01A6"/>
    <w:rsid w:val="00FA196E"/>
    <w:rsid w:val="00FA2D5A"/>
    <w:rsid w:val="00FA3671"/>
    <w:rsid w:val="00FB33FB"/>
    <w:rsid w:val="00FC11DE"/>
    <w:rsid w:val="00FD3415"/>
    <w:rsid w:val="00FD3631"/>
    <w:rsid w:val="00FF6458"/>
    <w:rsid w:val="00FF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75CD"/>
    <w:rPr>
      <w:sz w:val="28"/>
    </w:rPr>
  </w:style>
  <w:style w:type="paragraph" w:styleId="Ttulo2">
    <w:name w:val="heading 2"/>
    <w:basedOn w:val="Normal"/>
    <w:next w:val="Normal"/>
    <w:qFormat/>
    <w:rsid w:val="000F75C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Ttulo3">
    <w:name w:val="heading 3"/>
    <w:basedOn w:val="Normal"/>
    <w:next w:val="Normal"/>
    <w:qFormat/>
    <w:rsid w:val="00E662CD"/>
    <w:pPr>
      <w:keepNext/>
      <w:ind w:right="539"/>
      <w:jc w:val="center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F75C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0F75CD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0F75CD"/>
  </w:style>
  <w:style w:type="table" w:styleId="Tabelacomgrade">
    <w:name w:val="Table Grid"/>
    <w:basedOn w:val="Tabelanormal"/>
    <w:rsid w:val="000F75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4F6F71"/>
    <w:pPr>
      <w:jc w:val="center"/>
    </w:pPr>
    <w:rPr>
      <w:rFonts w:ascii="Arial" w:hAnsi="Arial"/>
      <w:b/>
      <w:i/>
      <w:snapToGrid w:val="0"/>
      <w:sz w:val="36"/>
    </w:rPr>
  </w:style>
  <w:style w:type="character" w:styleId="Hyperlink">
    <w:name w:val="Hyperlink"/>
    <w:rsid w:val="00402E26"/>
    <w:rPr>
      <w:strike w:val="0"/>
      <w:dstrike w:val="0"/>
      <w:color w:val="9F7800"/>
      <w:u w:val="none"/>
      <w:effect w:val="none"/>
    </w:rPr>
  </w:style>
  <w:style w:type="paragraph" w:styleId="NormalWeb">
    <w:name w:val="Normal (Web)"/>
    <w:basedOn w:val="Normal"/>
    <w:rsid w:val="00B34C8C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402CE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M4">
    <w:name w:val="CM4"/>
    <w:basedOn w:val="Default"/>
    <w:next w:val="Default"/>
    <w:rsid w:val="000402CE"/>
    <w:pPr>
      <w:spacing w:line="296" w:lineRule="atLeast"/>
    </w:pPr>
    <w:rPr>
      <w:color w:val="auto"/>
    </w:rPr>
  </w:style>
  <w:style w:type="paragraph" w:customStyle="1" w:styleId="CM47">
    <w:name w:val="CM47"/>
    <w:basedOn w:val="Default"/>
    <w:next w:val="Default"/>
    <w:rsid w:val="000402CE"/>
    <w:rPr>
      <w:color w:val="auto"/>
    </w:rPr>
  </w:style>
  <w:style w:type="paragraph" w:customStyle="1" w:styleId="CM31">
    <w:name w:val="CM31"/>
    <w:basedOn w:val="Default"/>
    <w:next w:val="Default"/>
    <w:rsid w:val="000402CE"/>
    <w:pPr>
      <w:spacing w:line="246" w:lineRule="atLeast"/>
    </w:pPr>
    <w:rPr>
      <w:color w:val="auto"/>
    </w:rPr>
  </w:style>
  <w:style w:type="paragraph" w:customStyle="1" w:styleId="CM55">
    <w:name w:val="CM55"/>
    <w:basedOn w:val="Default"/>
    <w:next w:val="Default"/>
    <w:rsid w:val="000402CE"/>
    <w:rPr>
      <w:color w:val="auto"/>
    </w:rPr>
  </w:style>
  <w:style w:type="character" w:customStyle="1" w:styleId="RodapChar">
    <w:name w:val="Rodapé Char"/>
    <w:link w:val="Rodap"/>
    <w:semiHidden/>
    <w:rsid w:val="005E1395"/>
    <w:rPr>
      <w:sz w:val="28"/>
      <w:lang w:val="pt-BR" w:eastAsia="pt-B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75CD"/>
    <w:rPr>
      <w:sz w:val="28"/>
    </w:rPr>
  </w:style>
  <w:style w:type="paragraph" w:styleId="Ttulo2">
    <w:name w:val="heading 2"/>
    <w:basedOn w:val="Normal"/>
    <w:next w:val="Normal"/>
    <w:qFormat/>
    <w:rsid w:val="000F75C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Ttulo3">
    <w:name w:val="heading 3"/>
    <w:basedOn w:val="Normal"/>
    <w:next w:val="Normal"/>
    <w:qFormat/>
    <w:rsid w:val="00E662CD"/>
    <w:pPr>
      <w:keepNext/>
      <w:ind w:right="539"/>
      <w:jc w:val="center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F75C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0F75CD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0F75CD"/>
  </w:style>
  <w:style w:type="table" w:styleId="Tabelacomgrade">
    <w:name w:val="Table Grid"/>
    <w:basedOn w:val="Tabelanormal"/>
    <w:rsid w:val="000F75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4F6F71"/>
    <w:pPr>
      <w:jc w:val="center"/>
    </w:pPr>
    <w:rPr>
      <w:rFonts w:ascii="Arial" w:hAnsi="Arial"/>
      <w:b/>
      <w:i/>
      <w:snapToGrid w:val="0"/>
      <w:sz w:val="36"/>
    </w:rPr>
  </w:style>
  <w:style w:type="character" w:styleId="Hyperlink">
    <w:name w:val="Hyperlink"/>
    <w:rsid w:val="00402E26"/>
    <w:rPr>
      <w:strike w:val="0"/>
      <w:dstrike w:val="0"/>
      <w:color w:val="9F7800"/>
      <w:u w:val="none"/>
      <w:effect w:val="none"/>
    </w:rPr>
  </w:style>
  <w:style w:type="paragraph" w:styleId="NormalWeb">
    <w:name w:val="Normal (Web)"/>
    <w:basedOn w:val="Normal"/>
    <w:rsid w:val="00B34C8C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402CE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M4">
    <w:name w:val="CM4"/>
    <w:basedOn w:val="Default"/>
    <w:next w:val="Default"/>
    <w:rsid w:val="000402CE"/>
    <w:pPr>
      <w:spacing w:line="296" w:lineRule="atLeast"/>
    </w:pPr>
    <w:rPr>
      <w:color w:val="auto"/>
    </w:rPr>
  </w:style>
  <w:style w:type="paragraph" w:customStyle="1" w:styleId="CM47">
    <w:name w:val="CM47"/>
    <w:basedOn w:val="Default"/>
    <w:next w:val="Default"/>
    <w:rsid w:val="000402CE"/>
    <w:rPr>
      <w:color w:val="auto"/>
    </w:rPr>
  </w:style>
  <w:style w:type="paragraph" w:customStyle="1" w:styleId="CM31">
    <w:name w:val="CM31"/>
    <w:basedOn w:val="Default"/>
    <w:next w:val="Default"/>
    <w:rsid w:val="000402CE"/>
    <w:pPr>
      <w:spacing w:line="246" w:lineRule="atLeast"/>
    </w:pPr>
    <w:rPr>
      <w:color w:val="auto"/>
    </w:rPr>
  </w:style>
  <w:style w:type="paragraph" w:customStyle="1" w:styleId="CM55">
    <w:name w:val="CM55"/>
    <w:basedOn w:val="Default"/>
    <w:next w:val="Default"/>
    <w:rsid w:val="000402CE"/>
    <w:rPr>
      <w:color w:val="auto"/>
    </w:rPr>
  </w:style>
  <w:style w:type="character" w:customStyle="1" w:styleId="RodapChar">
    <w:name w:val="Rodapé Char"/>
    <w:link w:val="Rodap"/>
    <w:semiHidden/>
    <w:rsid w:val="005E1395"/>
    <w:rPr>
      <w:sz w:val="28"/>
      <w:lang w:val="pt-BR"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4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3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7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15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15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 001/2010 SME                                    Tapira, 04 de janeiro de 2010</vt:lpstr>
    </vt:vector>
  </TitlesOfParts>
  <Company>PREFEITURA MUNICIPAL DE TAPIRA</Company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 001/2010 SME                                    Tapira, 04 de janeiro de 2010</dc:title>
  <dc:creator>EDUCACAO</dc:creator>
  <cp:lastModifiedBy>Recepção</cp:lastModifiedBy>
  <cp:revision>2</cp:revision>
  <cp:lastPrinted>2020-09-03T20:08:00Z</cp:lastPrinted>
  <dcterms:created xsi:type="dcterms:W3CDTF">2020-09-15T12:08:00Z</dcterms:created>
  <dcterms:modified xsi:type="dcterms:W3CDTF">2020-09-15T12:08:00Z</dcterms:modified>
</cp:coreProperties>
</file>