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9E7" w:rsidRDefault="008529E7" w:rsidP="008529E7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245521A7" wp14:editId="70F8CA53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8529E7" w:rsidRDefault="008529E7" w:rsidP="008529E7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8529E7" w:rsidRDefault="008529E7" w:rsidP="008529E7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8529E7" w:rsidRDefault="008529E7" w:rsidP="008529E7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8529E7" w:rsidRDefault="008529E7" w:rsidP="008529E7">
      <w:pPr>
        <w:pStyle w:val="Standard"/>
        <w:jc w:val="center"/>
        <w:rPr>
          <w:b/>
          <w:sz w:val="56"/>
          <w:szCs w:val="56"/>
          <w:u w:val="single"/>
        </w:rPr>
      </w:pPr>
    </w:p>
    <w:p w:rsidR="008529E7" w:rsidRDefault="008529E7" w:rsidP="008529E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8529E7" w:rsidRDefault="008529E7" w:rsidP="008529E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n°   </w:t>
      </w:r>
      <w:r w:rsidR="00D665A6">
        <w:rPr>
          <w:b/>
          <w:sz w:val="36"/>
          <w:szCs w:val="36"/>
        </w:rPr>
        <w:t>10</w:t>
      </w:r>
      <w:bookmarkStart w:id="0" w:name="_GoBack"/>
      <w:bookmarkEnd w:id="0"/>
      <w:r>
        <w:rPr>
          <w:b/>
          <w:sz w:val="36"/>
          <w:szCs w:val="36"/>
        </w:rPr>
        <w:t>/2018</w:t>
      </w:r>
    </w:p>
    <w:p w:rsidR="008529E7" w:rsidRDefault="008529E7" w:rsidP="008529E7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8529E7" w:rsidRPr="008529E7" w:rsidRDefault="008529E7" w:rsidP="008529E7">
      <w:pPr>
        <w:pStyle w:val="Standard"/>
        <w:tabs>
          <w:tab w:val="left" w:pos="3240"/>
        </w:tabs>
        <w:jc w:val="center"/>
      </w:pPr>
      <w:r w:rsidRPr="008529E7">
        <w:t>"Voto de pesar pelo falecimento do Sr. Airton Vieira Machado"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0"/>
          <w:szCs w:val="20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Senhor Presidente: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</w:pPr>
      <w:r>
        <w:rPr>
          <w:b/>
          <w:sz w:val="28"/>
          <w:szCs w:val="28"/>
        </w:rPr>
        <w:t>Requeiro,</w:t>
      </w:r>
      <w:r>
        <w:rPr>
          <w:sz w:val="28"/>
          <w:szCs w:val="28"/>
        </w:rPr>
        <w:t xml:space="preserve"> obedecidas as formalidades regimentais, seja consignado em ata um voto de profundo pesar pelo </w:t>
      </w:r>
      <w:r w:rsidRPr="008529E7">
        <w:rPr>
          <w:sz w:val="28"/>
          <w:szCs w:val="28"/>
        </w:rPr>
        <w:t>falecimento d</w:t>
      </w:r>
      <w:r>
        <w:rPr>
          <w:sz w:val="28"/>
          <w:szCs w:val="28"/>
        </w:rPr>
        <w:t>o</w:t>
      </w:r>
      <w:r w:rsidRPr="008529E7">
        <w:rPr>
          <w:sz w:val="28"/>
          <w:szCs w:val="28"/>
        </w:rPr>
        <w:t xml:space="preserve"> Sr. Airton Vieira Machado</w:t>
      </w:r>
      <w:r>
        <w:rPr>
          <w:sz w:val="28"/>
          <w:szCs w:val="28"/>
        </w:rPr>
        <w:t>, com 76 anos idade, ex-vereador e tio do</w:t>
      </w:r>
      <w:r w:rsidR="007D7F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vereador Mauro Vieira Machado, pessoa muito conhecida e estimada em </w:t>
      </w:r>
      <w:r w:rsidR="007D7F4D">
        <w:rPr>
          <w:sz w:val="28"/>
          <w:szCs w:val="28"/>
        </w:rPr>
        <w:t>nosso município</w:t>
      </w:r>
      <w:r>
        <w:rPr>
          <w:sz w:val="28"/>
          <w:szCs w:val="28"/>
        </w:rPr>
        <w:t>, ocorrido dia 21 de fevereiro de 2018.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Requeiro ainda, que do deliberado seja dado ciência a família enlutada.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Vereador Roberto Rolim da Silva, 26 </w:t>
      </w:r>
      <w:r w:rsidR="007D7F4D">
        <w:rPr>
          <w:sz w:val="28"/>
          <w:szCs w:val="28"/>
        </w:rPr>
        <w:t>de fevereiro</w:t>
      </w:r>
      <w:r>
        <w:rPr>
          <w:sz w:val="28"/>
          <w:szCs w:val="28"/>
        </w:rPr>
        <w:t xml:space="preserve"> de 201</w:t>
      </w:r>
      <w:r w:rsidR="007D7F4D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8529E7" w:rsidRDefault="008529E7" w:rsidP="008529E7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8529E7" w:rsidRDefault="008529E7" w:rsidP="008529E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7D7F4D" w:rsidRDefault="007D7F4D" w:rsidP="008529E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Daniel Dias de Moraes</w:t>
      </w:r>
    </w:p>
    <w:p w:rsidR="008529E7" w:rsidRDefault="007D7F4D" w:rsidP="008529E7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Vereador</w:t>
      </w:r>
      <w:r w:rsidR="008529E7">
        <w:rPr>
          <w:b/>
          <w:sz w:val="28"/>
          <w:szCs w:val="28"/>
        </w:rPr>
        <w:t xml:space="preserve"> (P</w:t>
      </w:r>
      <w:r>
        <w:rPr>
          <w:b/>
          <w:sz w:val="28"/>
          <w:szCs w:val="28"/>
        </w:rPr>
        <w:t>SB</w:t>
      </w:r>
      <w:r w:rsidR="008529E7">
        <w:rPr>
          <w:b/>
          <w:sz w:val="28"/>
          <w:szCs w:val="28"/>
        </w:rPr>
        <w:t>)</w:t>
      </w:r>
    </w:p>
    <w:p w:rsidR="008529E7" w:rsidRDefault="008529E7" w:rsidP="008529E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8529E7" w:rsidRDefault="008529E7" w:rsidP="008529E7">
      <w:pPr>
        <w:pStyle w:val="Standard"/>
        <w:jc w:val="both"/>
        <w:rPr>
          <w:rFonts w:ascii="Constantia" w:hAnsi="Constantia"/>
        </w:rPr>
      </w:pPr>
    </w:p>
    <w:p w:rsidR="007D7F4D" w:rsidRDefault="007D7F4D"/>
    <w:sectPr w:rsidR="007D7F4D" w:rsidSect="008529E7">
      <w:pgSz w:w="11906" w:h="16838"/>
      <w:pgMar w:top="56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E7"/>
    <w:rsid w:val="00205417"/>
    <w:rsid w:val="00334C26"/>
    <w:rsid w:val="004137FB"/>
    <w:rsid w:val="004B1F71"/>
    <w:rsid w:val="00600583"/>
    <w:rsid w:val="00751BA1"/>
    <w:rsid w:val="007D7F4D"/>
    <w:rsid w:val="008529E7"/>
    <w:rsid w:val="00CA17EE"/>
    <w:rsid w:val="00D665A6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18358B"/>
  <w15:chartTrackingRefBased/>
  <w15:docId w15:val="{DB74A2E2-814A-4F7F-9180-822E5C15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529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7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7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2018-02-26T11:42:00Z</cp:lastPrinted>
  <dcterms:created xsi:type="dcterms:W3CDTF">2018-02-26T11:30:00Z</dcterms:created>
  <dcterms:modified xsi:type="dcterms:W3CDTF">2018-02-26T17:15:00Z</dcterms:modified>
</cp:coreProperties>
</file>