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5F" w:rsidRDefault="003E595F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/>
          <w:bCs/>
          <w:color w:val="000000"/>
        </w:rPr>
      </w:pPr>
    </w:p>
    <w:p w:rsidR="007435D6" w:rsidRDefault="007435D6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/>
          <w:bCs/>
          <w:color w:val="000000"/>
        </w:rPr>
      </w:pPr>
    </w:p>
    <w:p w:rsidR="007435D6" w:rsidRPr="00410627" w:rsidRDefault="007435D6" w:rsidP="007435D6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1.527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7435D6" w:rsidRPr="00410627" w:rsidRDefault="007435D6" w:rsidP="007435D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35D6" w:rsidRPr="00410627" w:rsidRDefault="007435D6" w:rsidP="007435D6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7435D6" w:rsidRPr="00410627" w:rsidRDefault="007435D6" w:rsidP="007435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Altera o art. 4º da Lei 1.389, e dá outras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providências.</w:t>
      </w:r>
    </w:p>
    <w:p w:rsidR="007435D6" w:rsidRPr="00410627" w:rsidRDefault="007435D6" w:rsidP="007435D6">
      <w:pPr>
        <w:rPr>
          <w:rFonts w:ascii="Times New Roman" w:hAnsi="Times New Roman"/>
          <w:sz w:val="28"/>
          <w:szCs w:val="28"/>
        </w:rPr>
      </w:pPr>
    </w:p>
    <w:p w:rsidR="007435D6" w:rsidRPr="00410627" w:rsidRDefault="007435D6" w:rsidP="007435D6">
      <w:pPr>
        <w:pStyle w:val="Corpodetexto"/>
        <w:rPr>
          <w:szCs w:val="28"/>
        </w:rPr>
      </w:pPr>
      <w:r>
        <w:rPr>
          <w:szCs w:val="28"/>
        </w:rPr>
        <w:tab/>
      </w:r>
      <w:r w:rsidRPr="00410627">
        <w:rPr>
          <w:szCs w:val="28"/>
        </w:rPr>
        <w:t>O Povo do Município de Lajinha, Estado de Minas Gerais, por seus representantes na Câmara Municipal, aprovou a seguinte Lei:</w:t>
      </w:r>
    </w:p>
    <w:p w:rsidR="007435D6" w:rsidRPr="00410627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1º - </w:t>
      </w:r>
      <w:r>
        <w:rPr>
          <w:rFonts w:ascii="Times New Roman" w:hAnsi="Times New Roman"/>
          <w:sz w:val="28"/>
          <w:szCs w:val="28"/>
        </w:rPr>
        <w:t>Fica alterado o art. 4º, da Lei Municipal nº 1.389/2013 que passa a possuir a seguinte redação:</w:t>
      </w: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Art. 4º - O COMTUR será constituído por 12 (doze) membros e </w:t>
      </w:r>
      <w:r>
        <w:rPr>
          <w:rFonts w:ascii="Times New Roman" w:hAnsi="Times New Roman"/>
          <w:sz w:val="28"/>
          <w:szCs w:val="28"/>
        </w:rPr>
        <w:tab/>
        <w:t xml:space="preserve">respectivos suplentes, que serão relacionados intimamente com a indústria </w:t>
      </w:r>
      <w:r>
        <w:rPr>
          <w:rFonts w:ascii="Times New Roman" w:hAnsi="Times New Roman"/>
          <w:sz w:val="28"/>
          <w:szCs w:val="28"/>
        </w:rPr>
        <w:tab/>
        <w:t xml:space="preserve">do turismo, composta pelos seguintes representantes: 01 representante da </w:t>
      </w:r>
      <w:r>
        <w:rPr>
          <w:rFonts w:ascii="Times New Roman" w:hAnsi="Times New Roman"/>
          <w:sz w:val="28"/>
          <w:szCs w:val="28"/>
        </w:rPr>
        <w:tab/>
        <w:t xml:space="preserve">secretaria municipal de cultura e turismo, 01 representante da secretaria </w:t>
      </w:r>
      <w:r>
        <w:rPr>
          <w:rFonts w:ascii="Times New Roman" w:hAnsi="Times New Roman"/>
          <w:sz w:val="28"/>
          <w:szCs w:val="28"/>
        </w:rPr>
        <w:tab/>
        <w:t xml:space="preserve">municipal de educação, 01 representante da secretaria municipal de </w:t>
      </w:r>
      <w:r>
        <w:rPr>
          <w:rFonts w:ascii="Times New Roman" w:hAnsi="Times New Roman"/>
          <w:sz w:val="28"/>
          <w:szCs w:val="28"/>
        </w:rPr>
        <w:tab/>
        <w:t xml:space="preserve">administração, 01 representante da secretaria municipal de agricultura, 01 </w:t>
      </w:r>
      <w:r>
        <w:rPr>
          <w:rFonts w:ascii="Times New Roman" w:hAnsi="Times New Roman"/>
          <w:sz w:val="28"/>
          <w:szCs w:val="28"/>
        </w:rPr>
        <w:tab/>
        <w:t xml:space="preserve">representante da secretaria municipal do meio ambiente, 01 representante </w:t>
      </w:r>
      <w:r>
        <w:rPr>
          <w:rFonts w:ascii="Times New Roman" w:hAnsi="Times New Roman"/>
          <w:sz w:val="28"/>
          <w:szCs w:val="28"/>
        </w:rPr>
        <w:tab/>
        <w:t xml:space="preserve">da controladoria municipal, 01 representante da EMATER, 01 </w:t>
      </w:r>
      <w:r>
        <w:rPr>
          <w:rFonts w:ascii="Times New Roman" w:hAnsi="Times New Roman"/>
          <w:sz w:val="28"/>
          <w:szCs w:val="28"/>
        </w:rPr>
        <w:tab/>
        <w:t xml:space="preserve">representante da assessoria de convênios, 01 representante do ramo de </w:t>
      </w:r>
      <w:r>
        <w:rPr>
          <w:rFonts w:ascii="Times New Roman" w:hAnsi="Times New Roman"/>
          <w:sz w:val="28"/>
          <w:szCs w:val="28"/>
        </w:rPr>
        <w:tab/>
        <w:t xml:space="preserve">hotelaria, 01 representante do ramo de restaurantes, bares e lanchonetes, </w:t>
      </w:r>
      <w:r>
        <w:rPr>
          <w:rFonts w:ascii="Times New Roman" w:hAnsi="Times New Roman"/>
          <w:sz w:val="28"/>
          <w:szCs w:val="28"/>
        </w:rPr>
        <w:tab/>
        <w:t xml:space="preserve">01 representante de clubes de serviços, 01 representante de instituições </w:t>
      </w:r>
      <w:r>
        <w:rPr>
          <w:rFonts w:ascii="Times New Roman" w:hAnsi="Times New Roman"/>
          <w:sz w:val="28"/>
          <w:szCs w:val="28"/>
        </w:rPr>
        <w:tab/>
        <w:t>financeiras.</w:t>
      </w: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  <w:r w:rsidRPr="00091EDA"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Esta lei entra em vigor na data de sua publicação, revogando as disposições em contrário.</w:t>
      </w:r>
    </w:p>
    <w:p w:rsidR="007435D6" w:rsidRPr="000E4165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Pr="00395566" w:rsidRDefault="007435D6" w:rsidP="007435D6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sz w:val="28"/>
          <w:szCs w:val="28"/>
        </w:rPr>
        <w:t>DEZ</w:t>
      </w:r>
      <w:r w:rsidRPr="00395566">
        <w:rPr>
          <w:rFonts w:ascii="Times New Roman" w:hAnsi="Times New Roman"/>
          <w:sz w:val="28"/>
          <w:szCs w:val="28"/>
        </w:rPr>
        <w:t xml:space="preserve"> DIAS DO MÊS DE </w:t>
      </w:r>
      <w:r>
        <w:rPr>
          <w:rFonts w:ascii="Times New Roman" w:hAnsi="Times New Roman"/>
          <w:sz w:val="28"/>
          <w:szCs w:val="28"/>
        </w:rPr>
        <w:t>MAIO</w:t>
      </w:r>
      <w:r w:rsidRPr="00395566">
        <w:rPr>
          <w:rFonts w:ascii="Times New Roman" w:hAnsi="Times New Roman"/>
          <w:sz w:val="28"/>
          <w:szCs w:val="28"/>
        </w:rPr>
        <w:t xml:space="preserve"> DE DOIS MIL E DEZESSETE. (</w:t>
      </w:r>
      <w:r>
        <w:rPr>
          <w:rFonts w:ascii="Times New Roman" w:hAnsi="Times New Roman"/>
          <w:sz w:val="28"/>
          <w:szCs w:val="28"/>
        </w:rPr>
        <w:t>10</w:t>
      </w:r>
      <w:r w:rsidRPr="00395566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5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7435D6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Pr="00395566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Pr="00395566" w:rsidRDefault="007435D6" w:rsidP="007435D6">
      <w:pPr>
        <w:jc w:val="both"/>
        <w:rPr>
          <w:rFonts w:ascii="Times New Roman" w:hAnsi="Times New Roman"/>
          <w:sz w:val="28"/>
          <w:szCs w:val="28"/>
        </w:rPr>
      </w:pPr>
    </w:p>
    <w:p w:rsidR="007435D6" w:rsidRPr="00395566" w:rsidRDefault="007435D6" w:rsidP="007435D6">
      <w:pPr>
        <w:jc w:val="both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Verª NEURA DA SILVA PEREIRA</w:t>
      </w:r>
    </w:p>
    <w:p w:rsidR="007435D6" w:rsidRDefault="007435D6" w:rsidP="007435D6">
      <w:pPr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395566">
        <w:rPr>
          <w:rFonts w:ascii="Times New Roman" w:hAnsi="Times New Roman"/>
          <w:b/>
          <w:sz w:val="28"/>
          <w:szCs w:val="28"/>
        </w:rPr>
        <w:t xml:space="preserve">  Presidente</w:t>
      </w:r>
    </w:p>
    <w:p w:rsidR="007435D6" w:rsidRPr="007435D6" w:rsidRDefault="007435D6" w:rsidP="007435D6">
      <w:pPr>
        <w:rPr>
          <w:rFonts w:ascii="Times New Roman" w:hAnsi="Times New Roman"/>
          <w:b/>
          <w:sz w:val="22"/>
          <w:szCs w:val="22"/>
        </w:rPr>
      </w:pPr>
    </w:p>
    <w:p w:rsidR="007435D6" w:rsidRPr="007435D6" w:rsidRDefault="007435D6" w:rsidP="007435D6">
      <w:pPr>
        <w:rPr>
          <w:rFonts w:ascii="Times New Roman" w:hAnsi="Times New Roman"/>
          <w:sz w:val="22"/>
          <w:szCs w:val="22"/>
        </w:rPr>
      </w:pPr>
      <w:r w:rsidRPr="007435D6">
        <w:rPr>
          <w:rFonts w:ascii="Times New Roman" w:hAnsi="Times New Roman"/>
          <w:sz w:val="22"/>
          <w:szCs w:val="22"/>
        </w:rPr>
        <w:t>Sancionada pelo Sr. Prefeito Municipal em 11/05/2017, conforme cópia arquivada em pasta própria.</w:t>
      </w:r>
    </w:p>
    <w:p w:rsidR="007435D6" w:rsidRDefault="007435D6" w:rsidP="007435D6">
      <w:pPr>
        <w:rPr>
          <w:rFonts w:ascii="Times New Roman" w:hAnsi="Times New Roman"/>
          <w:sz w:val="22"/>
          <w:szCs w:val="22"/>
        </w:rPr>
      </w:pPr>
    </w:p>
    <w:p w:rsidR="003E595F" w:rsidRPr="007435D6" w:rsidRDefault="007435D6" w:rsidP="007435D6">
      <w:pPr>
        <w:rPr>
          <w:rFonts w:ascii="Times New Roman" w:hAnsi="Times New Roman"/>
          <w:sz w:val="22"/>
          <w:szCs w:val="22"/>
        </w:rPr>
      </w:pPr>
      <w:r w:rsidRPr="007435D6">
        <w:rPr>
          <w:rFonts w:ascii="Times New Roman" w:hAnsi="Times New Roman"/>
          <w:sz w:val="22"/>
          <w:szCs w:val="22"/>
        </w:rPr>
        <w:t>Lúcia Maria Miguel Morais</w:t>
      </w:r>
      <w:r>
        <w:rPr>
          <w:rFonts w:ascii="Times New Roman" w:hAnsi="Times New Roman"/>
          <w:sz w:val="22"/>
          <w:szCs w:val="22"/>
        </w:rPr>
        <w:t xml:space="preserve">   -  </w:t>
      </w:r>
      <w:r w:rsidRPr="007435D6">
        <w:rPr>
          <w:rFonts w:ascii="Times New Roman" w:hAnsi="Times New Roman"/>
          <w:sz w:val="22"/>
          <w:szCs w:val="22"/>
        </w:rPr>
        <w:t xml:space="preserve"> Coordenador Legislativo</w:t>
      </w:r>
    </w:p>
    <w:sectPr w:rsidR="003E595F" w:rsidRPr="007435D6" w:rsidSect="007435D6">
      <w:headerReference w:type="default" r:id="rId8"/>
      <w:footerReference w:type="default" r:id="rId9"/>
      <w:pgSz w:w="11906" w:h="16838"/>
      <w:pgMar w:top="1418" w:right="1701" w:bottom="993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DE5" w:rsidRDefault="004B7DE5" w:rsidP="00C201AD">
      <w:r>
        <w:separator/>
      </w:r>
    </w:p>
  </w:endnote>
  <w:endnote w:type="continuationSeparator" w:id="1">
    <w:p w:rsidR="004B7DE5" w:rsidRDefault="004B7DE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403" w:rsidRDefault="0075740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DE5" w:rsidRDefault="004B7DE5" w:rsidP="00C201AD">
      <w:r>
        <w:separator/>
      </w:r>
    </w:p>
  </w:footnote>
  <w:footnote w:type="continuationSeparator" w:id="1">
    <w:p w:rsidR="004B7DE5" w:rsidRDefault="004B7DE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403" w:rsidRDefault="00757403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6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471C7"/>
    <w:rsid w:val="00152AD5"/>
    <w:rsid w:val="0017020E"/>
    <w:rsid w:val="00175B9E"/>
    <w:rsid w:val="001E209C"/>
    <w:rsid w:val="001F69CE"/>
    <w:rsid w:val="002753AC"/>
    <w:rsid w:val="002F2B71"/>
    <w:rsid w:val="00326031"/>
    <w:rsid w:val="003972BB"/>
    <w:rsid w:val="003B6047"/>
    <w:rsid w:val="003E595F"/>
    <w:rsid w:val="003F67F1"/>
    <w:rsid w:val="00422681"/>
    <w:rsid w:val="004326E1"/>
    <w:rsid w:val="004B7DE5"/>
    <w:rsid w:val="004F2B09"/>
    <w:rsid w:val="005017FF"/>
    <w:rsid w:val="005D7A9C"/>
    <w:rsid w:val="00613D82"/>
    <w:rsid w:val="00682F09"/>
    <w:rsid w:val="007435D6"/>
    <w:rsid w:val="00757403"/>
    <w:rsid w:val="00870D4F"/>
    <w:rsid w:val="008761A3"/>
    <w:rsid w:val="00926E99"/>
    <w:rsid w:val="00950D6C"/>
    <w:rsid w:val="009B283B"/>
    <w:rsid w:val="009C759B"/>
    <w:rsid w:val="009F5465"/>
    <w:rsid w:val="00A94E7B"/>
    <w:rsid w:val="00AF3201"/>
    <w:rsid w:val="00B90B37"/>
    <w:rsid w:val="00BB2CDB"/>
    <w:rsid w:val="00C02A14"/>
    <w:rsid w:val="00C201AD"/>
    <w:rsid w:val="00C7478F"/>
    <w:rsid w:val="00DE7709"/>
    <w:rsid w:val="00E13D8A"/>
    <w:rsid w:val="00E226D2"/>
    <w:rsid w:val="00E407CC"/>
    <w:rsid w:val="00E70527"/>
    <w:rsid w:val="00E728CC"/>
    <w:rsid w:val="00F62060"/>
    <w:rsid w:val="00F84C9F"/>
    <w:rsid w:val="00FA05AC"/>
    <w:rsid w:val="00FA7242"/>
    <w:rsid w:val="00FC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unhideWhenUsed/>
    <w:rsid w:val="003972B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3972B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027E4-C3ED-4D14-9C79-85B06DB6E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2017-08-17T12:57:00Z</dcterms:created>
  <dcterms:modified xsi:type="dcterms:W3CDTF">2017-11-01T23:02:00Z</dcterms:modified>
</cp:coreProperties>
</file>