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910BB" w14:textId="0F567395" w:rsidR="00FC4802" w:rsidRPr="00004D37" w:rsidRDefault="007E1E48" w:rsidP="00004D37">
      <w:pPr>
        <w:spacing w:after="200" w:line="276" w:lineRule="auto"/>
        <w:jc w:val="both"/>
        <w:rPr>
          <w:rFonts w:ascii="Calibri" w:eastAsia="Calibri" w:hAnsi="Calibri" w:cs="Times New Roman"/>
          <w:b/>
        </w:rPr>
      </w:pPr>
      <w:r>
        <w:rPr>
          <w:rFonts w:ascii="Arial" w:eastAsia="Calibri" w:hAnsi="Arial" w:cs="Arial"/>
          <w:b/>
          <w:sz w:val="24"/>
          <w:szCs w:val="24"/>
        </w:rPr>
        <w:t>4</w:t>
      </w:r>
      <w:r w:rsidR="00FC4802" w:rsidRPr="00FC4802">
        <w:rPr>
          <w:rFonts w:ascii="Arial" w:eastAsia="Calibri" w:hAnsi="Arial" w:cs="Arial"/>
          <w:b/>
          <w:sz w:val="24"/>
          <w:szCs w:val="24"/>
        </w:rPr>
        <w:t xml:space="preserve">ª SESSÃO ORDINÁRIA DA CÂMARA MUNICIPAL DE ALTO DO RODRIGUES, NO </w:t>
      </w:r>
      <w:r w:rsidR="00846B55">
        <w:rPr>
          <w:rFonts w:ascii="Arial" w:eastAsia="Calibri" w:hAnsi="Arial" w:cs="Arial"/>
          <w:b/>
          <w:sz w:val="24"/>
          <w:szCs w:val="24"/>
        </w:rPr>
        <w:t>2</w:t>
      </w:r>
      <w:r w:rsidR="00FC4802" w:rsidRPr="00FC4802">
        <w:rPr>
          <w:rFonts w:ascii="Arial" w:eastAsia="Calibri" w:hAnsi="Arial" w:cs="Arial"/>
          <w:b/>
          <w:sz w:val="24"/>
          <w:szCs w:val="24"/>
        </w:rPr>
        <w:t>º PERÍODO LEGISLATIVO DA 15ª LEGISLATURA</w:t>
      </w:r>
      <w:r w:rsidR="00FC4802" w:rsidRPr="00FC4802">
        <w:rPr>
          <w:rFonts w:ascii="Calibri" w:eastAsia="Calibri" w:hAnsi="Calibri" w:cs="Times New Roman"/>
          <w:b/>
        </w:rPr>
        <w:t xml:space="preserve"> 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 xml:space="preserve">DO DIA </w:t>
      </w:r>
      <w:r w:rsidR="008134B5">
        <w:rPr>
          <w:rFonts w:ascii="Arial" w:eastAsia="Calibri" w:hAnsi="Arial" w:cs="Arial"/>
          <w:b/>
          <w:sz w:val="24"/>
          <w:szCs w:val="24"/>
        </w:rPr>
        <w:t>2</w:t>
      </w:r>
      <w:r>
        <w:rPr>
          <w:rFonts w:ascii="Arial" w:eastAsia="Calibri" w:hAnsi="Arial" w:cs="Arial"/>
          <w:b/>
          <w:sz w:val="24"/>
          <w:szCs w:val="24"/>
        </w:rPr>
        <w:t>7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 xml:space="preserve"> </w:t>
      </w:r>
      <w:r w:rsidR="006016CF" w:rsidRPr="00285442">
        <w:rPr>
          <w:rFonts w:ascii="Arial" w:eastAsia="Calibri" w:hAnsi="Arial" w:cs="Arial"/>
          <w:b/>
          <w:sz w:val="24"/>
          <w:szCs w:val="24"/>
        </w:rPr>
        <w:t xml:space="preserve">DE </w:t>
      </w:r>
      <w:r w:rsidR="00846B55">
        <w:rPr>
          <w:rFonts w:ascii="Arial" w:eastAsia="Calibri" w:hAnsi="Arial" w:cs="Arial"/>
          <w:b/>
          <w:sz w:val="24"/>
          <w:szCs w:val="24"/>
        </w:rPr>
        <w:t>AGOSTO</w:t>
      </w:r>
      <w:r w:rsidR="006016CF" w:rsidRPr="00285442">
        <w:rPr>
          <w:rFonts w:ascii="Arial" w:eastAsia="Calibri" w:hAnsi="Arial" w:cs="Arial"/>
          <w:b/>
          <w:sz w:val="24"/>
          <w:szCs w:val="24"/>
        </w:rPr>
        <w:t xml:space="preserve"> 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>DE 2025</w:t>
      </w:r>
      <w:r w:rsidR="00285442">
        <w:rPr>
          <w:rFonts w:ascii="Arial" w:eastAsia="Calibri" w:hAnsi="Arial" w:cs="Arial"/>
          <w:b/>
          <w:sz w:val="24"/>
          <w:szCs w:val="24"/>
        </w:rPr>
        <w:t>.</w:t>
      </w:r>
    </w:p>
    <w:p w14:paraId="1C51CE68" w14:textId="047402A6" w:rsidR="003A3215" w:rsidRPr="00C6025F" w:rsidRDefault="009532E1" w:rsidP="006016C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EXPEDIENTE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3461AC01" w14:textId="77777777" w:rsidR="007E1E48" w:rsidRDefault="007E1E48" w:rsidP="00667FD3">
      <w:pPr>
        <w:jc w:val="both"/>
        <w:rPr>
          <w:rFonts w:ascii="Arial" w:eastAsia="Calibri" w:hAnsi="Arial" w:cs="Arial"/>
          <w:sz w:val="24"/>
          <w:szCs w:val="24"/>
        </w:rPr>
      </w:pPr>
      <w:r w:rsidRPr="007E1E48">
        <w:rPr>
          <w:rFonts w:ascii="Arial" w:eastAsia="Calibri" w:hAnsi="Arial" w:cs="Arial"/>
          <w:b/>
          <w:sz w:val="24"/>
          <w:szCs w:val="24"/>
        </w:rPr>
        <w:t xml:space="preserve">Requerimento de nº 231/2025, </w:t>
      </w:r>
      <w:r w:rsidRPr="007E1E48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7E1E48">
        <w:rPr>
          <w:rFonts w:ascii="Arial" w:eastAsia="Calibri" w:hAnsi="Arial" w:cs="Arial"/>
          <w:b/>
          <w:bCs/>
          <w:sz w:val="24"/>
          <w:szCs w:val="24"/>
        </w:rPr>
        <w:t xml:space="preserve">Antônio Olegário </w:t>
      </w:r>
      <w:proofErr w:type="spellStart"/>
      <w:r w:rsidRPr="007E1E48">
        <w:rPr>
          <w:rFonts w:ascii="Arial" w:eastAsia="Calibri" w:hAnsi="Arial" w:cs="Arial"/>
          <w:b/>
          <w:bCs/>
          <w:sz w:val="24"/>
          <w:szCs w:val="24"/>
        </w:rPr>
        <w:t>Leonez</w:t>
      </w:r>
      <w:proofErr w:type="spellEnd"/>
      <w:r w:rsidRPr="007E1E48">
        <w:rPr>
          <w:rFonts w:ascii="Arial" w:eastAsia="Calibri" w:hAnsi="Arial" w:cs="Arial"/>
          <w:b/>
          <w:bCs/>
          <w:sz w:val="24"/>
          <w:szCs w:val="24"/>
        </w:rPr>
        <w:t xml:space="preserve"> Filho. </w:t>
      </w:r>
      <w:r w:rsidRPr="007E1E48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7E1E48">
        <w:rPr>
          <w:rFonts w:ascii="Arial" w:eastAsia="Calibri" w:hAnsi="Arial" w:cs="Arial"/>
          <w:sz w:val="24"/>
          <w:szCs w:val="24"/>
        </w:rPr>
        <w:t xml:space="preserve">Requeiro na forma regimental que depois de discutido e ouvido em Plenário, seja solicitado ao Poder Executivo juntamente a Sec. de Obras, Transporte e Infraestrutura, a realização do serviço de esgotamento de fossas nas residências de famílias de baixa renda da cidade de Alto do Rodrigues e das comunidades; </w:t>
      </w:r>
    </w:p>
    <w:p w14:paraId="69FE90A7" w14:textId="77777777" w:rsidR="007E1E48" w:rsidRDefault="007E1E48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7E1E48">
        <w:rPr>
          <w:rFonts w:ascii="Arial" w:eastAsia="Calibri" w:hAnsi="Arial" w:cs="Arial"/>
          <w:b/>
          <w:sz w:val="24"/>
          <w:szCs w:val="24"/>
        </w:rPr>
        <w:t xml:space="preserve">Requerimento de nº 232/2025, </w:t>
      </w:r>
      <w:r w:rsidRPr="007E1E48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7E1E48">
        <w:rPr>
          <w:rFonts w:ascii="Arial" w:eastAsia="Calibri" w:hAnsi="Arial" w:cs="Arial"/>
          <w:b/>
          <w:bCs/>
          <w:sz w:val="24"/>
          <w:szCs w:val="24"/>
        </w:rPr>
        <w:t xml:space="preserve">Richard </w:t>
      </w:r>
      <w:proofErr w:type="spellStart"/>
      <w:r w:rsidRPr="007E1E48">
        <w:rPr>
          <w:rFonts w:ascii="Arial" w:eastAsia="Calibri" w:hAnsi="Arial" w:cs="Arial"/>
          <w:b/>
          <w:bCs/>
          <w:sz w:val="24"/>
          <w:szCs w:val="24"/>
        </w:rPr>
        <w:t>Italo</w:t>
      </w:r>
      <w:proofErr w:type="spellEnd"/>
      <w:r w:rsidRPr="007E1E48">
        <w:rPr>
          <w:rFonts w:ascii="Arial" w:eastAsia="Calibri" w:hAnsi="Arial" w:cs="Arial"/>
          <w:b/>
          <w:bCs/>
          <w:sz w:val="24"/>
          <w:szCs w:val="24"/>
        </w:rPr>
        <w:t xml:space="preserve"> Melo da Silva. </w:t>
      </w:r>
      <w:r w:rsidRPr="007E1E48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7E1E48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encaminhado ao Executivo Municipal com cópia à Secretaria Municipal de Obras e Serviços Urbanos a seguinte solicitação: A construção de quebra-molas (redutores de velocidade) na Rua Macau, nesta cidade; </w:t>
      </w:r>
    </w:p>
    <w:p w14:paraId="31FB29C2" w14:textId="77777777" w:rsidR="007E1E48" w:rsidRDefault="007E1E48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7E1E48">
        <w:rPr>
          <w:rFonts w:ascii="Arial" w:eastAsia="Calibri" w:hAnsi="Arial" w:cs="Arial"/>
          <w:b/>
          <w:sz w:val="24"/>
          <w:szCs w:val="24"/>
        </w:rPr>
        <w:t xml:space="preserve">Requerimento de nº 233/2025, </w:t>
      </w:r>
      <w:r w:rsidRPr="007E1E48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7E1E48">
        <w:rPr>
          <w:rFonts w:ascii="Arial" w:eastAsia="Calibri" w:hAnsi="Arial" w:cs="Arial"/>
          <w:b/>
          <w:bCs/>
          <w:sz w:val="24"/>
          <w:szCs w:val="24"/>
        </w:rPr>
        <w:t xml:space="preserve">Richard </w:t>
      </w:r>
      <w:proofErr w:type="spellStart"/>
      <w:r w:rsidRPr="007E1E48">
        <w:rPr>
          <w:rFonts w:ascii="Arial" w:eastAsia="Calibri" w:hAnsi="Arial" w:cs="Arial"/>
          <w:b/>
          <w:bCs/>
          <w:sz w:val="24"/>
          <w:szCs w:val="24"/>
        </w:rPr>
        <w:t>Italo</w:t>
      </w:r>
      <w:proofErr w:type="spellEnd"/>
      <w:r w:rsidRPr="007E1E48">
        <w:rPr>
          <w:rFonts w:ascii="Arial" w:eastAsia="Calibri" w:hAnsi="Arial" w:cs="Arial"/>
          <w:b/>
          <w:bCs/>
          <w:sz w:val="24"/>
          <w:szCs w:val="24"/>
        </w:rPr>
        <w:t xml:space="preserve"> Melo da Silva. </w:t>
      </w:r>
      <w:r w:rsidRPr="007E1E48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7E1E48">
        <w:rPr>
          <w:rFonts w:ascii="Arial" w:eastAsia="Calibri" w:hAnsi="Arial" w:cs="Arial"/>
          <w:bCs/>
          <w:sz w:val="24"/>
          <w:szCs w:val="24"/>
        </w:rPr>
        <w:t>Requeiro na forma regimental que depois de discutido e ouvido em Plenário, seja encaminhado ao Poder Executivo com cópia à Secretaria Municipal de Saúde e à Secretaria Municipal de Educação, solicitando a elaboração e execução de um programa de conscientização sobre Doenças Sexualmente Transmissíveis (DSTs), HIV e Hepatites Virais, destinado aos jovens e adolescentes deste município;</w:t>
      </w:r>
    </w:p>
    <w:p w14:paraId="503CB971" w14:textId="77777777" w:rsidR="007E1E48" w:rsidRDefault="007E1E48" w:rsidP="00667FD3">
      <w:pPr>
        <w:jc w:val="both"/>
        <w:rPr>
          <w:rFonts w:ascii="Arial" w:eastAsia="Calibri" w:hAnsi="Arial" w:cs="Arial"/>
          <w:sz w:val="24"/>
          <w:szCs w:val="24"/>
        </w:rPr>
      </w:pPr>
      <w:r w:rsidRPr="007E1E48">
        <w:rPr>
          <w:rFonts w:ascii="Arial" w:eastAsia="Calibri" w:hAnsi="Arial" w:cs="Arial"/>
          <w:b/>
          <w:sz w:val="24"/>
          <w:szCs w:val="24"/>
        </w:rPr>
        <w:t xml:space="preserve">Requerimento de nº 234/2025, </w:t>
      </w:r>
      <w:r w:rsidRPr="007E1E48">
        <w:rPr>
          <w:rFonts w:ascii="Arial" w:eastAsia="Calibri" w:hAnsi="Arial" w:cs="Arial"/>
          <w:sz w:val="24"/>
          <w:szCs w:val="24"/>
        </w:rPr>
        <w:t xml:space="preserve">de autoria </w:t>
      </w:r>
      <w:r w:rsidRPr="007E1E48">
        <w:rPr>
          <w:rFonts w:ascii="Arial" w:eastAsia="Calibri" w:hAnsi="Arial" w:cs="Arial"/>
          <w:bCs/>
          <w:sz w:val="24"/>
          <w:szCs w:val="24"/>
        </w:rPr>
        <w:t xml:space="preserve">da Senhora Vereadora </w:t>
      </w:r>
      <w:proofErr w:type="spellStart"/>
      <w:r w:rsidRPr="007E1E48">
        <w:rPr>
          <w:rFonts w:ascii="Arial" w:eastAsia="Calibri" w:hAnsi="Arial" w:cs="Arial"/>
          <w:b/>
          <w:sz w:val="24"/>
          <w:szCs w:val="24"/>
        </w:rPr>
        <w:t>Kivia</w:t>
      </w:r>
      <w:proofErr w:type="spellEnd"/>
      <w:r w:rsidRPr="007E1E48">
        <w:rPr>
          <w:rFonts w:ascii="Arial" w:eastAsia="Calibri" w:hAnsi="Arial" w:cs="Arial"/>
          <w:b/>
          <w:sz w:val="24"/>
          <w:szCs w:val="24"/>
        </w:rPr>
        <w:t xml:space="preserve"> Karoline Gomes Tavares. Assunto: </w:t>
      </w:r>
      <w:r w:rsidRPr="007E1E48">
        <w:rPr>
          <w:rFonts w:ascii="Arial" w:eastAsia="Calibri" w:hAnsi="Arial" w:cs="Arial"/>
          <w:sz w:val="24"/>
          <w:szCs w:val="24"/>
        </w:rPr>
        <w:t xml:space="preserve">A Vereadora </w:t>
      </w:r>
      <w:proofErr w:type="spellStart"/>
      <w:r w:rsidRPr="007E1E48">
        <w:rPr>
          <w:rFonts w:ascii="Arial" w:eastAsia="Calibri" w:hAnsi="Arial" w:cs="Arial"/>
          <w:sz w:val="24"/>
          <w:szCs w:val="24"/>
        </w:rPr>
        <w:t>Kivia</w:t>
      </w:r>
      <w:proofErr w:type="spellEnd"/>
      <w:r w:rsidRPr="007E1E48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7E1E48">
        <w:rPr>
          <w:rFonts w:ascii="Arial" w:eastAsia="Calibri" w:hAnsi="Arial" w:cs="Arial"/>
          <w:sz w:val="24"/>
          <w:szCs w:val="24"/>
        </w:rPr>
        <w:t>karoline</w:t>
      </w:r>
      <w:proofErr w:type="spellEnd"/>
      <w:r w:rsidRPr="007E1E48">
        <w:rPr>
          <w:rFonts w:ascii="Arial" w:eastAsia="Calibri" w:hAnsi="Arial" w:cs="Arial"/>
          <w:sz w:val="24"/>
          <w:szCs w:val="24"/>
        </w:rPr>
        <w:t xml:space="preserve"> no uso de suas atribuições regimentais, vem respeitosamente, requerer ao Poder Executivo Municipal informações acerca dos processos de licitações emergenciais, com apresentação de documentos e justificativas pertinentes. Senhora Prefeita, nos termos do art. 31, caput, da Constituição Federal, do art. 29 da Lei Orgânica Municipal e do art. 5º, XXXIII, da Constituição Federal, que assegura a todos o direito de receber dos órgãos públicos informações de seu interesse coletivo ou geral, requeiro que seja encaminhado a esta Casa Legislativa, no prazo legal, as seguintes informações e documentos referentes às licitações emergenciais realizadas pelo Município nos últimos 06 (seis) meses: Cópia integral dos processos administrativos que originaram as contratações emergenciais; Planilhas de custos e relação de funcionários vinculados às empresas contratadas, incluindo salários, funções e encargos sociais; Folha de pagamento das empresas contratadas emergencialmente, referente ao período da execução do contrato; Quadro societário e contratos sociais atualizados das empresas contratadas emergencialmente; Justificativa técnica e legal que motivou a escolha pela contratação emergencial, informando os motivos pelos quais não </w:t>
      </w:r>
      <w:r w:rsidRPr="007E1E48">
        <w:rPr>
          <w:rFonts w:ascii="Arial" w:eastAsia="Calibri" w:hAnsi="Arial" w:cs="Arial"/>
          <w:sz w:val="24"/>
          <w:szCs w:val="24"/>
        </w:rPr>
        <w:lastRenderedPageBreak/>
        <w:t xml:space="preserve">foram realizados os trâmites licitatórios ordinários previstos na Lei Federal nº 14.133/2021 (Nova Lei de Licitações e Contratos Administrativos); Cópia dos pareceres jurídicos e técnicos que respaldaram a decisão pela contratação emergencial; </w:t>
      </w:r>
    </w:p>
    <w:p w14:paraId="3CCD5BAC" w14:textId="77777777" w:rsidR="007E1E48" w:rsidRDefault="007E1E48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7E1E48">
        <w:rPr>
          <w:rFonts w:ascii="Arial" w:eastAsia="Calibri" w:hAnsi="Arial" w:cs="Arial"/>
          <w:b/>
          <w:sz w:val="24"/>
          <w:szCs w:val="24"/>
        </w:rPr>
        <w:t xml:space="preserve">Requerimento de nº 235/2025, </w:t>
      </w:r>
      <w:r w:rsidRPr="007E1E48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7E1E48">
        <w:rPr>
          <w:rFonts w:ascii="Arial" w:eastAsia="Calibri" w:hAnsi="Arial" w:cs="Arial"/>
          <w:b/>
          <w:bCs/>
          <w:sz w:val="24"/>
          <w:szCs w:val="24"/>
        </w:rPr>
        <w:t xml:space="preserve">Arlani </w:t>
      </w:r>
      <w:proofErr w:type="spellStart"/>
      <w:r w:rsidRPr="007E1E48">
        <w:rPr>
          <w:rFonts w:ascii="Arial" w:eastAsia="Calibri" w:hAnsi="Arial" w:cs="Arial"/>
          <w:b/>
          <w:bCs/>
          <w:sz w:val="24"/>
          <w:szCs w:val="24"/>
        </w:rPr>
        <w:t>Airis</w:t>
      </w:r>
      <w:proofErr w:type="spellEnd"/>
      <w:r w:rsidRPr="007E1E48">
        <w:rPr>
          <w:rFonts w:ascii="Arial" w:eastAsia="Calibri" w:hAnsi="Arial" w:cs="Arial"/>
          <w:b/>
          <w:bCs/>
          <w:sz w:val="24"/>
          <w:szCs w:val="24"/>
        </w:rPr>
        <w:t xml:space="preserve"> Silva de Lima. </w:t>
      </w:r>
      <w:r w:rsidRPr="007E1E48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7E1E48">
        <w:rPr>
          <w:rFonts w:ascii="Arial" w:eastAsia="Calibri" w:hAnsi="Arial" w:cs="Arial"/>
          <w:bCs/>
          <w:sz w:val="24"/>
          <w:szCs w:val="24"/>
        </w:rPr>
        <w:t xml:space="preserve">Nos termos do Regimento Interno desta Casa Legislativa e, após apreciação pelo Plenário, requeiro que seja encaminhado ao Poder Executivo Municipal, por meio da Secretaria Municipal de Saúde, a solicitação para a realização de uma força-tarefa das equipes de endemias, abrangendo a zona urbana e rural do município, com o objetivo de realizar uma busca ativa por possíveis focos do mosquito Aedes aegypti, bem como a identificação e prevenção de locais propícios à presença de animais peçonhentos como aranhas, escorpiões, entre outros; </w:t>
      </w:r>
    </w:p>
    <w:p w14:paraId="714A2076" w14:textId="77777777" w:rsidR="007E1E48" w:rsidRDefault="007E1E48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7E1E48">
        <w:rPr>
          <w:rFonts w:ascii="Arial" w:eastAsia="Calibri" w:hAnsi="Arial" w:cs="Arial"/>
          <w:b/>
          <w:sz w:val="24"/>
          <w:szCs w:val="24"/>
        </w:rPr>
        <w:t xml:space="preserve">Requerimento de nº 236/2025, </w:t>
      </w:r>
      <w:r w:rsidRPr="007E1E48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7E1E48">
        <w:rPr>
          <w:rFonts w:ascii="Arial" w:eastAsia="Calibri" w:hAnsi="Arial" w:cs="Arial"/>
          <w:b/>
          <w:bCs/>
          <w:sz w:val="24"/>
          <w:szCs w:val="24"/>
        </w:rPr>
        <w:t xml:space="preserve">Arlani </w:t>
      </w:r>
      <w:proofErr w:type="spellStart"/>
      <w:r w:rsidRPr="007E1E48">
        <w:rPr>
          <w:rFonts w:ascii="Arial" w:eastAsia="Calibri" w:hAnsi="Arial" w:cs="Arial"/>
          <w:b/>
          <w:bCs/>
          <w:sz w:val="24"/>
          <w:szCs w:val="24"/>
        </w:rPr>
        <w:t>Airis</w:t>
      </w:r>
      <w:proofErr w:type="spellEnd"/>
      <w:r w:rsidRPr="007E1E48">
        <w:rPr>
          <w:rFonts w:ascii="Arial" w:eastAsia="Calibri" w:hAnsi="Arial" w:cs="Arial"/>
          <w:b/>
          <w:bCs/>
          <w:sz w:val="24"/>
          <w:szCs w:val="24"/>
        </w:rPr>
        <w:t xml:space="preserve"> Silva de Lima. </w:t>
      </w:r>
      <w:r w:rsidRPr="007E1E48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7E1E48">
        <w:rPr>
          <w:rFonts w:ascii="Arial" w:eastAsia="Calibri" w:hAnsi="Arial" w:cs="Arial"/>
          <w:bCs/>
          <w:sz w:val="24"/>
          <w:szCs w:val="24"/>
        </w:rPr>
        <w:t xml:space="preserve">Nos termos do Regimento Interno desta Casa Legislativa e, após apreciação pelo Plenário, requeiro que seja encaminhado ao Poder Executivo Municipal, por meio da Secretaria Municipal de Assistência Social, a solicitação para que seja viabilizado o Programa Jovem Aprendiz no âmbito municipal, com o objetivo de proporcionar aos jovens da cidade a oportunidade do primeiro contato com o mercado de trabalho, ampliando as possibilidades de crescimento pessoal e profissional;  </w:t>
      </w:r>
    </w:p>
    <w:p w14:paraId="36892B3D" w14:textId="7E2920F1" w:rsidR="00B808EA" w:rsidRDefault="007E1E48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7E1E48">
        <w:rPr>
          <w:rFonts w:ascii="Arial" w:eastAsia="Calibri" w:hAnsi="Arial" w:cs="Arial"/>
          <w:b/>
          <w:sz w:val="24"/>
          <w:szCs w:val="24"/>
        </w:rPr>
        <w:t>Projeto de Lei nº 02</w:t>
      </w:r>
      <w:r>
        <w:rPr>
          <w:rFonts w:ascii="Arial" w:eastAsia="Calibri" w:hAnsi="Arial" w:cs="Arial"/>
          <w:b/>
          <w:sz w:val="24"/>
          <w:szCs w:val="24"/>
        </w:rPr>
        <w:t>5</w:t>
      </w:r>
      <w:r w:rsidRPr="007E1E48">
        <w:rPr>
          <w:rFonts w:ascii="Arial" w:eastAsia="Calibri" w:hAnsi="Arial" w:cs="Arial"/>
          <w:b/>
          <w:sz w:val="24"/>
          <w:szCs w:val="24"/>
        </w:rPr>
        <w:t xml:space="preserve">/2025, </w:t>
      </w:r>
      <w:r w:rsidRPr="007E1E48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7E1E48">
        <w:rPr>
          <w:rFonts w:ascii="Arial" w:eastAsia="Calibri" w:hAnsi="Arial" w:cs="Arial"/>
          <w:b/>
          <w:sz w:val="24"/>
          <w:szCs w:val="24"/>
        </w:rPr>
        <w:t>José Itamar dos Santos.</w:t>
      </w:r>
      <w:r>
        <w:rPr>
          <w:rFonts w:ascii="Arial" w:eastAsia="Calibri" w:hAnsi="Arial" w:cs="Arial"/>
          <w:b/>
          <w:sz w:val="24"/>
          <w:szCs w:val="24"/>
        </w:rPr>
        <w:t xml:space="preserve"> Assunto: </w:t>
      </w:r>
      <w:r w:rsidRPr="007E1E48">
        <w:rPr>
          <w:rFonts w:ascii="Arial" w:eastAsia="Calibri" w:hAnsi="Arial" w:cs="Arial"/>
          <w:bCs/>
          <w:sz w:val="24"/>
          <w:szCs w:val="24"/>
        </w:rPr>
        <w:t>Institui o Programa Municipal de Apoio à Saúde Mental e Prevenção da Violência -John Cleyton, no âmbito do Município de Alto do Rodrigues, e dá outras providências.</w:t>
      </w:r>
    </w:p>
    <w:p w14:paraId="0E1A4AD1" w14:textId="77777777" w:rsidR="007E1E48" w:rsidRDefault="007E1E48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</w:p>
    <w:p w14:paraId="344F09E4" w14:textId="77777777" w:rsidR="007E1E48" w:rsidRPr="007E1E48" w:rsidRDefault="007E1E48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</w:p>
    <w:sectPr w:rsidR="007E1E48" w:rsidRPr="007E1E48" w:rsidSect="00FC4802">
      <w:headerReference w:type="default" r:id="rId6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A114C" w14:textId="77777777" w:rsidR="00FC4802" w:rsidRDefault="00FC4802" w:rsidP="00FC4802">
      <w:pPr>
        <w:spacing w:after="0" w:line="240" w:lineRule="auto"/>
      </w:pPr>
      <w:r>
        <w:separator/>
      </w:r>
    </w:p>
  </w:endnote>
  <w:endnote w:type="continuationSeparator" w:id="0">
    <w:p w14:paraId="7E87EAD4" w14:textId="77777777" w:rsidR="00FC4802" w:rsidRDefault="00FC4802" w:rsidP="00FC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EC8C" w14:textId="77777777" w:rsidR="00FC4802" w:rsidRDefault="00FC4802" w:rsidP="00FC4802">
      <w:pPr>
        <w:spacing w:after="0" w:line="240" w:lineRule="auto"/>
      </w:pPr>
      <w:r>
        <w:separator/>
      </w:r>
    </w:p>
  </w:footnote>
  <w:footnote w:type="continuationSeparator" w:id="0">
    <w:p w14:paraId="60DD698C" w14:textId="77777777" w:rsidR="00FC4802" w:rsidRDefault="00FC4802" w:rsidP="00FC4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0915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sz w:val="28"/>
        <w:szCs w:val="28"/>
      </w:rPr>
    </w:pP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345CDB0C" wp14:editId="694C2DA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138681426" name="Imagem 2138681426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2A7F6443" wp14:editId="743631F5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1342732584" name="Imagem 13427325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Arial"/>
        <w:b/>
        <w:sz w:val="28"/>
        <w:szCs w:val="28"/>
      </w:rPr>
      <w:t>ESTADO DO RIO GRANDE DO NORTE</w:t>
    </w:r>
  </w:p>
  <w:p w14:paraId="2215233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CÂMARA MUNICIPAL DE ALTO DO RODRIGUES</w:t>
    </w:r>
  </w:p>
  <w:p w14:paraId="1FF559BD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CNPJ Nº 08.470.825/0001-81</w:t>
    </w:r>
  </w:p>
  <w:p w14:paraId="22807031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sz w:val="16"/>
        <w:szCs w:val="16"/>
      </w:rPr>
      <w:t>Rua José Ferreira das Neves, 98, Centro, Alto do Rodrigues/RN, CEP nº 59.507-000 - Tel./Fax (84) 3523-2648.</w:t>
    </w:r>
  </w:p>
  <w:p w14:paraId="1D21D830" w14:textId="77777777" w:rsidR="00FC4802" w:rsidRDefault="00FC48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2E1"/>
    <w:rsid w:val="00004D37"/>
    <w:rsid w:val="001C2615"/>
    <w:rsid w:val="00255EBD"/>
    <w:rsid w:val="00285442"/>
    <w:rsid w:val="00301C11"/>
    <w:rsid w:val="003A3215"/>
    <w:rsid w:val="003E4BF4"/>
    <w:rsid w:val="006016CF"/>
    <w:rsid w:val="00667FD3"/>
    <w:rsid w:val="007155DA"/>
    <w:rsid w:val="007E1E48"/>
    <w:rsid w:val="008134B5"/>
    <w:rsid w:val="0083209F"/>
    <w:rsid w:val="00846B55"/>
    <w:rsid w:val="009532E1"/>
    <w:rsid w:val="00B808EA"/>
    <w:rsid w:val="00C3053A"/>
    <w:rsid w:val="00C5631A"/>
    <w:rsid w:val="00C6025F"/>
    <w:rsid w:val="00E02548"/>
    <w:rsid w:val="00FC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02123"/>
  <w15:chartTrackingRefBased/>
  <w15:docId w15:val="{CA6BF4AB-6F19-40E8-AFA9-ED376E85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4802"/>
  </w:style>
  <w:style w:type="paragraph" w:styleId="Rodap">
    <w:name w:val="footer"/>
    <w:basedOn w:val="Normal"/>
    <w:link w:val="Rodap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4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701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Positivo</dc:creator>
  <cp:keywords/>
  <dc:description/>
  <cp:lastModifiedBy>Secretaria Camara de Alto do Rodrigues</cp:lastModifiedBy>
  <cp:revision>11</cp:revision>
  <dcterms:created xsi:type="dcterms:W3CDTF">2025-05-28T14:06:00Z</dcterms:created>
  <dcterms:modified xsi:type="dcterms:W3CDTF">2025-09-18T11:52:00Z</dcterms:modified>
</cp:coreProperties>
</file>