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3A5C83" w:rsidRPr="00AA421B" w:rsidRDefault="0064407D" w:rsidP="00AA421B">
      <w:pPr>
        <w:shd w:val="clear" w:color="auto" w:fill="FFFFFF"/>
        <w:spacing w:before="100" w:beforeAutospacing="1" w:after="300"/>
        <w:ind w:left="142" w:right="-2"/>
        <w:jc w:val="both"/>
        <w:rPr>
          <w:rFonts w:asciiTheme="majorHAnsi" w:hAnsiTheme="majorHAnsi" w:cs="Arial"/>
          <w:b/>
          <w:szCs w:val="22"/>
        </w:rPr>
      </w:pPr>
      <w:r w:rsidRPr="00AA421B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="00F478CA" w:rsidRPr="00AA421B">
        <w:rPr>
          <w:rFonts w:asciiTheme="majorHAnsi" w:hAnsiTheme="majorHAnsi" w:cs="Arial"/>
          <w:b/>
          <w:szCs w:val="22"/>
        </w:rPr>
        <w:t>INDICA A</w:t>
      </w:r>
      <w:r w:rsidR="00F27D89" w:rsidRPr="00AA421B">
        <w:rPr>
          <w:rFonts w:asciiTheme="majorHAnsi" w:hAnsiTheme="majorHAnsi" w:cs="Arial"/>
          <w:b/>
          <w:szCs w:val="22"/>
        </w:rPr>
        <w:t>O</w:t>
      </w:r>
      <w:r w:rsidR="00F478CA" w:rsidRPr="00AA421B">
        <w:rPr>
          <w:rFonts w:asciiTheme="majorHAnsi" w:hAnsiTheme="majorHAnsi" w:cs="Arial"/>
          <w:b/>
          <w:szCs w:val="22"/>
        </w:rPr>
        <w:t xml:space="preserve"> </w:t>
      </w:r>
      <w:r w:rsidR="002F06C7">
        <w:rPr>
          <w:rFonts w:asciiTheme="majorHAnsi" w:hAnsiTheme="majorHAnsi" w:cs="Arial"/>
          <w:b/>
          <w:szCs w:val="22"/>
        </w:rPr>
        <w:t xml:space="preserve">PODER </w:t>
      </w:r>
      <w:proofErr w:type="gramStart"/>
      <w:r w:rsidR="002F06C7">
        <w:rPr>
          <w:rFonts w:asciiTheme="majorHAnsi" w:hAnsiTheme="majorHAnsi" w:cs="Arial"/>
          <w:b/>
          <w:szCs w:val="22"/>
        </w:rPr>
        <w:t xml:space="preserve">EXECUTIVO </w:t>
      </w:r>
      <w:r w:rsidR="003842C7">
        <w:rPr>
          <w:rFonts w:asciiTheme="majorHAnsi" w:hAnsiTheme="majorHAnsi" w:cs="Arial"/>
          <w:b/>
          <w:szCs w:val="22"/>
        </w:rPr>
        <w:t>A</w:t>
      </w:r>
      <w:r w:rsidR="00ED7DDC">
        <w:rPr>
          <w:rFonts w:asciiTheme="majorHAnsi" w:hAnsiTheme="majorHAnsi" w:cs="Arial"/>
          <w:b/>
          <w:szCs w:val="22"/>
        </w:rPr>
        <w:t xml:space="preserve"> CONSTRUÇÃO DE UMA CAPELA</w:t>
      </w:r>
      <w:proofErr w:type="gramEnd"/>
      <w:r w:rsidR="00ED7DDC">
        <w:rPr>
          <w:rFonts w:asciiTheme="majorHAnsi" w:hAnsiTheme="majorHAnsi" w:cs="Arial"/>
          <w:b/>
          <w:szCs w:val="22"/>
        </w:rPr>
        <w:t xml:space="preserve"> E A </w:t>
      </w:r>
      <w:r w:rsidR="003842C7">
        <w:rPr>
          <w:rFonts w:asciiTheme="majorHAnsi" w:hAnsiTheme="majorHAnsi" w:cs="Arial"/>
          <w:b/>
          <w:szCs w:val="22"/>
        </w:rPr>
        <w:t xml:space="preserve"> REFORMA DO CEMITERIO</w:t>
      </w:r>
      <w:r w:rsidR="00BF22CD">
        <w:rPr>
          <w:rFonts w:asciiTheme="majorHAnsi" w:hAnsiTheme="majorHAnsi" w:cs="Arial"/>
          <w:b/>
          <w:szCs w:val="22"/>
        </w:rPr>
        <w:t xml:space="preserve">, E A </w:t>
      </w:r>
      <w:r w:rsidR="003842C7">
        <w:rPr>
          <w:rFonts w:asciiTheme="majorHAnsi" w:hAnsiTheme="majorHAnsi" w:cs="Arial"/>
          <w:b/>
          <w:szCs w:val="22"/>
        </w:rPr>
        <w:t>INSTALAÇÃO DE MURO</w:t>
      </w:r>
      <w:r w:rsidR="00BF22CD">
        <w:rPr>
          <w:rFonts w:asciiTheme="majorHAnsi" w:hAnsiTheme="majorHAnsi" w:cs="Arial"/>
          <w:b/>
          <w:szCs w:val="22"/>
        </w:rPr>
        <w:t>,</w:t>
      </w:r>
      <w:r w:rsidR="003842C7">
        <w:rPr>
          <w:rFonts w:asciiTheme="majorHAnsi" w:hAnsiTheme="majorHAnsi" w:cs="Arial"/>
          <w:b/>
          <w:szCs w:val="22"/>
        </w:rPr>
        <w:t xml:space="preserve"> TROCA DE PORTÃO, LIMPEZA, ILUMINAÇÃO E MANUTENÇÃO NA PARTE ELETRICA</w:t>
      </w:r>
      <w:r w:rsidR="00BF22CD">
        <w:rPr>
          <w:rFonts w:asciiTheme="majorHAnsi" w:hAnsiTheme="majorHAnsi" w:cs="Arial"/>
          <w:b/>
          <w:szCs w:val="22"/>
        </w:rPr>
        <w:t xml:space="preserve"> DO CEMITÉRIO LOCALIZADO NO DISTRITO DE PROGRESSO</w:t>
      </w:r>
      <w:r w:rsidR="003842C7">
        <w:rPr>
          <w:rFonts w:asciiTheme="majorHAnsi" w:hAnsiTheme="majorHAnsi" w:cs="Arial"/>
          <w:b/>
          <w:szCs w:val="22"/>
        </w:rPr>
        <w:t xml:space="preserve">.  </w:t>
      </w:r>
    </w:p>
    <w:p w:rsidR="00AA421B" w:rsidRPr="0064407D" w:rsidRDefault="00AA421B" w:rsidP="00AA421B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</w:p>
    <w:p w:rsidR="00BF22CD" w:rsidRPr="00BF22CD" w:rsidRDefault="00687CF9" w:rsidP="00BF22CD">
      <w:pPr>
        <w:shd w:val="clear" w:color="auto" w:fill="FFFFFF"/>
        <w:spacing w:before="100" w:beforeAutospacing="1" w:after="300"/>
        <w:ind w:left="142" w:right="-2"/>
        <w:jc w:val="both"/>
        <w:rPr>
          <w:rFonts w:asciiTheme="majorHAnsi" w:hAnsiTheme="majorHAnsi" w:cs="Arial"/>
          <w:sz w:val="22"/>
          <w:szCs w:val="22"/>
        </w:rPr>
      </w:pPr>
      <w:r w:rsidRPr="00AA421B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E9717C" w:rsidRPr="00AA421B">
        <w:rPr>
          <w:rFonts w:asciiTheme="majorHAnsi" w:hAnsiTheme="majorHAnsi" w:cs="Arial"/>
        </w:rPr>
        <w:t>Subscritor, depois de ouvida a Soberano</w:t>
      </w:r>
      <w:r w:rsidRPr="00AA421B">
        <w:rPr>
          <w:rFonts w:asciiTheme="majorHAnsi" w:hAnsiTheme="majorHAnsi" w:cs="Arial"/>
        </w:rPr>
        <w:t xml:space="preserve"> e Douta manifestação do Plenár</w:t>
      </w:r>
      <w:r w:rsidR="00B432EF" w:rsidRPr="00AA421B">
        <w:rPr>
          <w:rFonts w:asciiTheme="majorHAnsi" w:hAnsiTheme="majorHAnsi" w:cs="Arial"/>
        </w:rPr>
        <w:t>io</w:t>
      </w:r>
      <w:r w:rsidR="0064407D" w:rsidRPr="00AA421B">
        <w:rPr>
          <w:rFonts w:asciiTheme="majorHAnsi" w:hAnsiTheme="majorHAnsi" w:cs="Arial"/>
        </w:rPr>
        <w:t>,</w:t>
      </w:r>
      <w:proofErr w:type="gramStart"/>
      <w:r w:rsidR="009B3927" w:rsidRPr="00AA421B">
        <w:rPr>
          <w:rFonts w:asciiTheme="majorHAnsi" w:hAnsiTheme="majorHAnsi" w:cs="Arial"/>
          <w:b/>
          <w:sz w:val="22"/>
          <w:szCs w:val="22"/>
        </w:rPr>
        <w:t xml:space="preserve">   </w:t>
      </w:r>
      <w:proofErr w:type="gramEnd"/>
      <w:r w:rsidR="00BF22CD" w:rsidRPr="00BF22CD">
        <w:rPr>
          <w:rFonts w:asciiTheme="majorHAnsi" w:hAnsiTheme="majorHAnsi" w:cs="Arial"/>
          <w:szCs w:val="22"/>
        </w:rPr>
        <w:t xml:space="preserve">INDICA AO PODER EXECUTIVO A CONSTRUÇÃO DE UMA CAPELA E A  REFORMA DO CEMITERIO, E A INSTALAÇÃO DE MURO, TROCA DE PORTÃO, LIMPEZA, ILUMINAÇÃO E MANUTENÇÃO NA PARTE ELETRICA DO CEMITÉRIO LOCALIZADO NO DISTRITO DE PROGRESSO.  </w:t>
      </w:r>
    </w:p>
    <w:p w:rsidR="00ED7DDC" w:rsidRPr="00AA421B" w:rsidRDefault="002F06C7" w:rsidP="00ED7DDC">
      <w:pPr>
        <w:shd w:val="clear" w:color="auto" w:fill="FFFFFF"/>
        <w:spacing w:before="100" w:beforeAutospacing="1" w:after="300"/>
        <w:ind w:left="142" w:right="-2"/>
        <w:jc w:val="both"/>
        <w:rPr>
          <w:rFonts w:asciiTheme="majorHAnsi" w:hAnsiTheme="majorHAnsi" w:cs="Arial"/>
          <w:b/>
          <w:szCs w:val="22"/>
        </w:rPr>
      </w:pPr>
      <w:r w:rsidRPr="00AA421B">
        <w:rPr>
          <w:rFonts w:asciiTheme="majorHAnsi" w:hAnsiTheme="majorHAnsi" w:cs="Arial"/>
          <w:b/>
          <w:sz w:val="22"/>
          <w:szCs w:val="22"/>
        </w:rPr>
        <w:t xml:space="preserve">  </w:t>
      </w:r>
      <w:r w:rsidR="00ED7DDC" w:rsidRPr="00AA421B">
        <w:rPr>
          <w:rFonts w:asciiTheme="majorHAnsi" w:hAnsiTheme="majorHAnsi" w:cs="Arial"/>
          <w:b/>
          <w:sz w:val="22"/>
          <w:szCs w:val="22"/>
        </w:rPr>
        <w:t xml:space="preserve">               </w:t>
      </w:r>
    </w:p>
    <w:p w:rsidR="002F06C7" w:rsidRPr="00AA421B" w:rsidRDefault="002F06C7" w:rsidP="002F06C7">
      <w:pPr>
        <w:shd w:val="clear" w:color="auto" w:fill="FFFFFF"/>
        <w:spacing w:before="100" w:beforeAutospacing="1" w:after="300"/>
        <w:ind w:left="142" w:right="-2"/>
        <w:jc w:val="both"/>
        <w:rPr>
          <w:rFonts w:asciiTheme="majorHAnsi" w:hAnsiTheme="majorHAnsi" w:cs="Arial"/>
          <w:b/>
          <w:szCs w:val="22"/>
        </w:rPr>
      </w:pPr>
      <w:r>
        <w:rPr>
          <w:rFonts w:asciiTheme="majorHAnsi" w:hAnsiTheme="majorHAnsi" w:cs="Arial"/>
          <w:b/>
          <w:szCs w:val="22"/>
        </w:rPr>
        <w:t xml:space="preserve">  </w:t>
      </w:r>
    </w:p>
    <w:p w:rsidR="00A977D3" w:rsidRPr="00117831" w:rsidRDefault="004B01AB" w:rsidP="002F06C7">
      <w:pPr>
        <w:shd w:val="clear" w:color="auto" w:fill="FFFFFF"/>
        <w:spacing w:before="100" w:beforeAutospacing="1" w:after="300"/>
        <w:ind w:left="142" w:right="-2"/>
        <w:jc w:val="both"/>
        <w:rPr>
          <w:rFonts w:ascii="Arial" w:hAnsi="Arial" w:cs="Arial"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="00A977D3" w:rsidRPr="00117831">
        <w:rPr>
          <w:rFonts w:ascii="Arial" w:hAnsi="Arial" w:cs="Arial"/>
          <w:b/>
          <w:sz w:val="22"/>
          <w:szCs w:val="22"/>
        </w:rPr>
        <w:t xml:space="preserve">        </w:t>
      </w:r>
    </w:p>
    <w:p w:rsidR="00D4111D" w:rsidRPr="005A59AB" w:rsidRDefault="00E60A5D" w:rsidP="00AA421B">
      <w:pPr>
        <w:shd w:val="clear" w:color="auto" w:fill="FFFFFF"/>
        <w:spacing w:before="100" w:beforeAutospacing="1" w:after="300"/>
        <w:ind w:right="-2"/>
        <w:jc w:val="center"/>
        <w:rPr>
          <w:rFonts w:ascii="Arial" w:hAnsi="Arial" w:cs="Arial"/>
          <w:b/>
          <w:szCs w:val="22"/>
          <w:u w:val="single"/>
        </w:rPr>
      </w:pPr>
      <w:r w:rsidRPr="005A59AB">
        <w:rPr>
          <w:rFonts w:ascii="Arial" w:hAnsi="Arial" w:cs="Arial"/>
          <w:b/>
          <w:szCs w:val="22"/>
          <w:u w:val="single"/>
        </w:rPr>
        <w:t>JUSTIFICATIVA:</w:t>
      </w:r>
    </w:p>
    <w:p w:rsidR="000B4EB5" w:rsidRPr="00BF22CD" w:rsidRDefault="002F06C7" w:rsidP="00BF22CD">
      <w:pPr>
        <w:shd w:val="clear" w:color="auto" w:fill="FFFFFF"/>
        <w:spacing w:before="100" w:beforeAutospacing="1" w:after="300"/>
        <w:ind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>
        <w:rPr>
          <w:rStyle w:val="hgkelc"/>
          <w:rFonts w:asciiTheme="majorHAnsi" w:hAnsiTheme="majorHAnsi"/>
          <w:lang w:val="pt-PT"/>
        </w:rPr>
        <w:t>A</w:t>
      </w:r>
      <w:r w:rsidR="003842C7" w:rsidRPr="005A59AB">
        <w:rPr>
          <w:rStyle w:val="hgkelc"/>
          <w:rFonts w:asciiTheme="majorHAnsi" w:hAnsiTheme="majorHAnsi"/>
          <w:lang w:val="pt-PT"/>
        </w:rPr>
        <w:t xml:space="preserve"> </w:t>
      </w:r>
      <w:r w:rsidR="00ED7DDC">
        <w:rPr>
          <w:rStyle w:val="hgkelc"/>
          <w:rFonts w:asciiTheme="majorHAnsi" w:hAnsiTheme="majorHAnsi"/>
          <w:lang w:val="pt-PT"/>
        </w:rPr>
        <w:t xml:space="preserve">construção da capela propiciara local adequado para que os entes queridos do falecido possam prestar  as ultimas homenagens e receber familiares e amigos. A </w:t>
      </w:r>
      <w:r w:rsidR="003842C7" w:rsidRPr="005A59AB">
        <w:rPr>
          <w:rStyle w:val="hgkelc"/>
          <w:rFonts w:asciiTheme="majorHAnsi" w:hAnsiTheme="majorHAnsi"/>
          <w:lang w:val="pt-PT"/>
        </w:rPr>
        <w:t xml:space="preserve">reforma do </w:t>
      </w:r>
      <w:r w:rsidR="005A59AB">
        <w:rPr>
          <w:rStyle w:val="hgkelc"/>
          <w:rFonts w:asciiTheme="majorHAnsi" w:hAnsiTheme="majorHAnsi"/>
          <w:bCs/>
          <w:lang w:val="pt-PT"/>
        </w:rPr>
        <w:t>c</w:t>
      </w:r>
      <w:r w:rsidR="003842C7" w:rsidRPr="005A59AB">
        <w:rPr>
          <w:rStyle w:val="hgkelc"/>
          <w:rFonts w:asciiTheme="majorHAnsi" w:hAnsiTheme="majorHAnsi"/>
          <w:bCs/>
          <w:lang w:val="pt-PT"/>
        </w:rPr>
        <w:t>emitério</w:t>
      </w:r>
      <w:r w:rsidR="003842C7" w:rsidRPr="005A59AB">
        <w:rPr>
          <w:rStyle w:val="hgkelc"/>
          <w:rFonts w:asciiTheme="majorHAnsi" w:hAnsiTheme="majorHAnsi"/>
          <w:lang w:val="pt-PT"/>
        </w:rPr>
        <w:t xml:space="preserve"> faz</w:t>
      </w:r>
      <w:r>
        <w:rPr>
          <w:rStyle w:val="hgkelc"/>
          <w:rFonts w:asciiTheme="majorHAnsi" w:hAnsiTheme="majorHAnsi"/>
          <w:lang w:val="pt-PT"/>
        </w:rPr>
        <w:t>-se</w:t>
      </w:r>
      <w:r w:rsidR="003842C7" w:rsidRPr="005A59AB">
        <w:rPr>
          <w:rStyle w:val="hgkelc"/>
          <w:rFonts w:asciiTheme="majorHAnsi" w:hAnsiTheme="majorHAnsi"/>
          <w:lang w:val="pt-PT"/>
        </w:rPr>
        <w:t xml:space="preserve"> necessárias, pois o </w:t>
      </w:r>
      <w:r w:rsidR="003842C7" w:rsidRPr="005A59AB">
        <w:rPr>
          <w:rStyle w:val="hgkelc"/>
          <w:rFonts w:asciiTheme="majorHAnsi" w:hAnsiTheme="majorHAnsi"/>
          <w:bCs/>
          <w:lang w:val="pt-PT"/>
        </w:rPr>
        <w:t>cemitério</w:t>
      </w:r>
      <w:r w:rsidR="003842C7" w:rsidRPr="005A59AB">
        <w:rPr>
          <w:rStyle w:val="hgkelc"/>
          <w:rFonts w:asciiTheme="majorHAnsi" w:hAnsiTheme="majorHAnsi"/>
          <w:lang w:val="pt-PT"/>
        </w:rPr>
        <w:t xml:space="preserve"> atualmente encontra-se deteriorado pela </w:t>
      </w:r>
      <w:r w:rsidR="003842C7" w:rsidRPr="005A59AB">
        <w:rPr>
          <w:rStyle w:val="hgkelc"/>
          <w:rFonts w:asciiTheme="majorHAnsi" w:hAnsiTheme="majorHAnsi"/>
          <w:lang w:val="pt-PT"/>
        </w:rPr>
        <w:lastRenderedPageBreak/>
        <w:t>ação do tempo e falta de manutenção,</w:t>
      </w:r>
      <w:r w:rsidR="005A59AB" w:rsidRPr="005A59AB">
        <w:rPr>
          <w:rStyle w:val="hgkelc"/>
          <w:rFonts w:asciiTheme="majorHAnsi" w:hAnsiTheme="majorHAnsi"/>
          <w:lang w:val="pt-PT"/>
        </w:rPr>
        <w:t xml:space="preserve"> e essa refoma se faz</w:t>
      </w:r>
      <w:r w:rsidR="005A59AB">
        <w:rPr>
          <w:rStyle w:val="hgkelc"/>
          <w:rFonts w:asciiTheme="majorHAnsi" w:hAnsiTheme="majorHAnsi"/>
          <w:lang w:val="pt-PT"/>
        </w:rPr>
        <w:t xml:space="preserve"> necessaria</w:t>
      </w:r>
      <w:r w:rsidR="005A59AB" w:rsidRPr="005A59AB">
        <w:rPr>
          <w:rStyle w:val="hgkelc"/>
          <w:rFonts w:asciiTheme="majorHAnsi" w:hAnsiTheme="majorHAnsi"/>
          <w:lang w:val="pt-PT"/>
        </w:rPr>
        <w:t xml:space="preserve"> para melhor acolhimento quando dos sepultamentos.</w:t>
      </w:r>
      <w:r w:rsidR="005A59AB">
        <w:rPr>
          <w:rStyle w:val="hgkelc"/>
          <w:rFonts w:asciiTheme="majorHAnsi" w:hAnsiTheme="majorHAnsi"/>
          <w:lang w:val="pt-PT"/>
        </w:rPr>
        <w:t xml:space="preserve"> A</w:t>
      </w:r>
      <w:r w:rsidR="005A59AB" w:rsidRPr="005A59AB">
        <w:rPr>
          <w:rStyle w:val="hgkelc"/>
          <w:rFonts w:asciiTheme="majorHAnsi" w:hAnsiTheme="majorHAnsi"/>
          <w:lang w:val="pt-PT"/>
        </w:rPr>
        <w:t xml:space="preserve">inda necessario melhorias na iluminação para favorecer o deslocamento  das pessoas que por ali transitam </w:t>
      </w:r>
      <w:r w:rsidR="00D473FD" w:rsidRPr="005A59AB">
        <w:rPr>
          <w:rFonts w:asciiTheme="majorHAnsi" w:hAnsiTheme="majorHAnsi" w:cs="Arial"/>
        </w:rPr>
        <w:t>.</w:t>
      </w:r>
    </w:p>
    <w:p w:rsidR="0024279B" w:rsidRPr="00AA421B" w:rsidRDefault="00392D73" w:rsidP="000B4EB5">
      <w:pPr>
        <w:jc w:val="both"/>
        <w:rPr>
          <w:rFonts w:asciiTheme="majorHAnsi" w:hAnsiTheme="majorHAnsi" w:cs="Arial"/>
          <w:b/>
          <w:szCs w:val="22"/>
          <w:u w:val="single"/>
        </w:rPr>
      </w:pPr>
      <w:r w:rsidRPr="00AA421B">
        <w:rPr>
          <w:rFonts w:asciiTheme="majorHAnsi" w:hAnsiTheme="majorHAnsi" w:cs="Arial"/>
          <w:szCs w:val="22"/>
        </w:rPr>
        <w:t xml:space="preserve">                         </w:t>
      </w:r>
      <w:r w:rsidR="009F5963" w:rsidRPr="00AA421B">
        <w:rPr>
          <w:rFonts w:asciiTheme="majorHAnsi" w:hAnsiTheme="majorHAnsi" w:cs="Arial"/>
          <w:szCs w:val="22"/>
        </w:rPr>
        <w:t xml:space="preserve"> </w:t>
      </w:r>
      <w:r w:rsidR="0024279B" w:rsidRPr="00AA421B">
        <w:rPr>
          <w:rFonts w:asciiTheme="majorHAnsi" w:hAnsiTheme="majorHAnsi" w:cs="Arial"/>
          <w:szCs w:val="22"/>
        </w:rPr>
        <w:t xml:space="preserve">Diante do exposto, formulamos </w:t>
      </w:r>
      <w:r w:rsidR="0081784E" w:rsidRPr="00AA421B">
        <w:rPr>
          <w:rFonts w:asciiTheme="majorHAnsi" w:hAnsiTheme="majorHAnsi" w:cs="Arial"/>
          <w:szCs w:val="22"/>
        </w:rPr>
        <w:t>esta indicação</w:t>
      </w:r>
      <w:r w:rsidR="0024279B" w:rsidRPr="00AA421B">
        <w:rPr>
          <w:rFonts w:asciiTheme="majorHAnsi" w:hAnsiTheme="majorHAnsi" w:cs="Arial"/>
          <w:szCs w:val="22"/>
        </w:rPr>
        <w:t>, contando com a at</w:t>
      </w:r>
      <w:r w:rsidR="008F43BC" w:rsidRPr="00AA421B">
        <w:rPr>
          <w:rFonts w:asciiTheme="majorHAnsi" w:hAnsiTheme="majorHAnsi" w:cs="Arial"/>
          <w:szCs w:val="22"/>
        </w:rPr>
        <w:t>enção do Exc</w:t>
      </w:r>
      <w:r w:rsidR="00B432EF" w:rsidRPr="00AA421B">
        <w:rPr>
          <w:rFonts w:asciiTheme="majorHAnsi" w:hAnsiTheme="majorHAnsi" w:cs="Arial"/>
          <w:szCs w:val="22"/>
        </w:rPr>
        <w:t>elentíssimo Prefeito</w:t>
      </w:r>
      <w:r w:rsidR="0024279B" w:rsidRPr="00AA421B">
        <w:rPr>
          <w:rFonts w:asciiTheme="majorHAnsi" w:hAnsiTheme="majorHAnsi" w:cs="Arial"/>
          <w:szCs w:val="22"/>
        </w:rPr>
        <w:t>, através de sua valiosa equipe de trabalho.</w:t>
      </w:r>
    </w:p>
    <w:p w:rsidR="0024279B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</w:p>
    <w:p w:rsidR="00315DC7" w:rsidRPr="00AA421B" w:rsidRDefault="0024279B" w:rsidP="000B4EB5">
      <w:pPr>
        <w:jc w:val="both"/>
        <w:rPr>
          <w:rFonts w:asciiTheme="majorHAnsi" w:hAnsiTheme="majorHAnsi" w:cs="Arial"/>
          <w:szCs w:val="22"/>
        </w:rPr>
      </w:pPr>
      <w:r w:rsidRPr="00AA421B">
        <w:rPr>
          <w:rFonts w:asciiTheme="majorHAnsi" w:hAnsiTheme="majorHAnsi" w:cs="Arial"/>
          <w:szCs w:val="22"/>
        </w:rPr>
        <w:t xml:space="preserve">               </w:t>
      </w:r>
      <w:r w:rsidR="008F43BC" w:rsidRPr="00AA421B">
        <w:rPr>
          <w:rFonts w:asciiTheme="majorHAnsi" w:hAnsiTheme="majorHAnsi" w:cs="Arial"/>
          <w:szCs w:val="22"/>
        </w:rPr>
        <w:t xml:space="preserve">  </w:t>
      </w:r>
      <w:r w:rsidR="001F38F1" w:rsidRPr="00AA421B">
        <w:rPr>
          <w:rFonts w:asciiTheme="majorHAnsi" w:hAnsiTheme="majorHAnsi" w:cs="Arial"/>
          <w:szCs w:val="22"/>
        </w:rPr>
        <w:t>Plenário das Deliberações, Vereador Daniel Lopes da Silva, Câmara Municipal de Tangará da Serra, Estado de Mato Grosso,</w:t>
      </w:r>
      <w:r w:rsidR="0064407D" w:rsidRPr="00AA421B">
        <w:rPr>
          <w:rFonts w:asciiTheme="majorHAnsi" w:hAnsiTheme="majorHAnsi" w:cs="Arial"/>
          <w:szCs w:val="22"/>
        </w:rPr>
        <w:t xml:space="preserve"> aos </w:t>
      </w:r>
      <w:r w:rsidR="00BF22CD">
        <w:rPr>
          <w:rFonts w:asciiTheme="majorHAnsi" w:hAnsiTheme="majorHAnsi" w:cs="Arial"/>
          <w:szCs w:val="22"/>
        </w:rPr>
        <w:t>set</w:t>
      </w:r>
      <w:r w:rsidR="00E02652">
        <w:rPr>
          <w:rFonts w:asciiTheme="majorHAnsi" w:hAnsiTheme="majorHAnsi" w:cs="Arial"/>
          <w:szCs w:val="22"/>
        </w:rPr>
        <w:t>e</w:t>
      </w:r>
      <w:r w:rsidR="0064407D" w:rsidRPr="00AA421B">
        <w:rPr>
          <w:rFonts w:asciiTheme="majorHAnsi" w:hAnsiTheme="majorHAnsi" w:cs="Arial"/>
          <w:szCs w:val="22"/>
        </w:rPr>
        <w:t xml:space="preserve"> dias do mês de </w:t>
      </w:r>
      <w:r w:rsidR="00BF22CD">
        <w:rPr>
          <w:rFonts w:asciiTheme="majorHAnsi" w:hAnsiTheme="majorHAnsi" w:cs="Arial"/>
          <w:szCs w:val="22"/>
        </w:rPr>
        <w:t>març</w:t>
      </w:r>
      <w:r w:rsidR="00E02652">
        <w:rPr>
          <w:rFonts w:asciiTheme="majorHAnsi" w:hAnsiTheme="majorHAnsi" w:cs="Arial"/>
          <w:szCs w:val="22"/>
        </w:rPr>
        <w:t>o</w:t>
      </w:r>
      <w:r w:rsidR="0064407D" w:rsidRPr="00AA421B">
        <w:rPr>
          <w:rFonts w:asciiTheme="majorHAnsi" w:hAnsiTheme="majorHAnsi" w:cs="Arial"/>
          <w:szCs w:val="22"/>
        </w:rPr>
        <w:t xml:space="preserve"> </w:t>
      </w:r>
      <w:r w:rsidR="00D4111D" w:rsidRPr="00AA421B">
        <w:rPr>
          <w:rFonts w:asciiTheme="majorHAnsi" w:hAnsiTheme="majorHAnsi" w:cs="Arial"/>
          <w:szCs w:val="22"/>
        </w:rPr>
        <w:t xml:space="preserve">de dois mil e vinte e </w:t>
      </w:r>
      <w:r w:rsidR="00E02652">
        <w:rPr>
          <w:rFonts w:asciiTheme="majorHAnsi" w:hAnsiTheme="majorHAnsi" w:cs="Arial"/>
          <w:szCs w:val="22"/>
        </w:rPr>
        <w:t>três</w:t>
      </w:r>
      <w:r w:rsidR="00D4111D" w:rsidRPr="00AA421B">
        <w:rPr>
          <w:rFonts w:asciiTheme="majorHAnsi" w:hAnsiTheme="majorHAnsi" w:cs="Arial"/>
          <w:szCs w:val="22"/>
        </w:rPr>
        <w:t>.</w:t>
      </w:r>
    </w:p>
    <w:p w:rsidR="00315DC7" w:rsidRPr="00AA421B" w:rsidRDefault="00315DC7" w:rsidP="00EC14E8">
      <w:pPr>
        <w:spacing w:line="276" w:lineRule="auto"/>
        <w:jc w:val="both"/>
        <w:rPr>
          <w:rFonts w:asciiTheme="majorHAnsi" w:hAnsiTheme="majorHAnsi" w:cs="Arial"/>
          <w:szCs w:val="22"/>
        </w:rPr>
      </w:pPr>
    </w:p>
    <w:p w:rsidR="00315DC7" w:rsidRPr="002238FF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2238FF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421B" w:rsidRPr="002238FF" w:rsidRDefault="00AA421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2238FF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2238FF" w:rsidRDefault="00EC14E8" w:rsidP="00D473FD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EDMILSON PORFIRIO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sz w:val="22"/>
          <w:szCs w:val="22"/>
        </w:rPr>
        <w:t>VEREADOR.</w:t>
      </w:r>
    </w:p>
    <w:p w:rsidR="00EC14E8" w:rsidRPr="002238FF" w:rsidRDefault="00EC14E8" w:rsidP="00D473FD">
      <w:pPr>
        <w:jc w:val="center"/>
        <w:rPr>
          <w:rFonts w:ascii="Arial" w:hAnsi="Arial" w:cs="Arial"/>
          <w:b/>
          <w:sz w:val="22"/>
          <w:szCs w:val="22"/>
        </w:rPr>
      </w:pPr>
      <w:r w:rsidRPr="002238FF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560D" w:rsidRPr="00A2560D" w:rsidRDefault="00A2560D" w:rsidP="00066865">
      <w:pPr>
        <w:spacing w:line="360" w:lineRule="auto"/>
        <w:ind w:right="221"/>
        <w:jc w:val="center"/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2C7" w:rsidRDefault="003842C7" w:rsidP="002172CB">
      <w:pPr>
        <w:pStyle w:val="Cabealho"/>
      </w:pPr>
      <w:r>
        <w:separator/>
      </w:r>
    </w:p>
  </w:endnote>
  <w:endnote w:type="continuationSeparator" w:id="0">
    <w:p w:rsidR="003842C7" w:rsidRDefault="003842C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CD" w:rsidRDefault="00BF22C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CD" w:rsidRDefault="00BF22CD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CD" w:rsidRDefault="00BF22C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2C7" w:rsidRDefault="003842C7" w:rsidP="002172CB">
      <w:pPr>
        <w:pStyle w:val="Cabealho"/>
      </w:pPr>
      <w:r>
        <w:separator/>
      </w:r>
    </w:p>
  </w:footnote>
  <w:footnote w:type="continuationSeparator" w:id="0">
    <w:p w:rsidR="003842C7" w:rsidRDefault="003842C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CD" w:rsidRDefault="00BF22CD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2CD" w:rsidRDefault="00BF22CD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3842C7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3842C7" w:rsidRDefault="003842C7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39259653" r:id="rId2"/>
            </w:object>
          </w:r>
        </w:p>
        <w:p w:rsidR="003842C7" w:rsidRDefault="003842C7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3842C7" w:rsidRPr="00D111AA" w:rsidRDefault="003842C7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3842C7" w:rsidRDefault="003842C7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3842C7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3842C7" w:rsidRPr="009C4D9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3842C7" w:rsidRPr="009C4D9C" w:rsidRDefault="003842C7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3842C7" w:rsidRPr="00107FA2" w:rsidRDefault="003842C7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3842C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842C7" w:rsidRPr="001F7A0C" w:rsidRDefault="003842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842C7" w:rsidRPr="001F7A0C" w:rsidRDefault="003842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842C7" w:rsidRPr="001F7A0C" w:rsidRDefault="003842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842C7" w:rsidRPr="001F7A0C" w:rsidRDefault="003842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842C7" w:rsidRPr="001F7A0C" w:rsidRDefault="003842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842C7" w:rsidRPr="001F7A0C" w:rsidRDefault="003842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842C7" w:rsidRPr="001F7A0C" w:rsidRDefault="003842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842C7" w:rsidRPr="001F7A0C" w:rsidRDefault="003842C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FD1B0F" w:rsidRDefault="003842C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842C7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842C7" w:rsidRPr="001F7A0C" w:rsidRDefault="003842C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3842C7" w:rsidRPr="001F7A0C" w:rsidRDefault="003842C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842C7" w:rsidRPr="00107FA2" w:rsidRDefault="003842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842C7" w:rsidRPr="00107FA2" w:rsidRDefault="003842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842C7" w:rsidRPr="00FD1B0F" w:rsidRDefault="00BF22CD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100</w:t>
          </w:r>
          <w:r w:rsidR="003842C7">
            <w:rPr>
              <w:rFonts w:ascii="Arial" w:hAnsi="Arial" w:cs="Arial"/>
              <w:b/>
              <w:bCs/>
            </w:rPr>
            <w:t>/2023</w:t>
          </w:r>
        </w:p>
      </w:tc>
    </w:tr>
    <w:tr w:rsidR="003842C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842C7" w:rsidRPr="00107FA2" w:rsidRDefault="003842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842C7" w:rsidRPr="00107FA2" w:rsidRDefault="003842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842C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842C7" w:rsidRPr="00107FA2" w:rsidRDefault="003842C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842C7" w:rsidRPr="00107FA2" w:rsidRDefault="003842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842C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842C7" w:rsidRPr="00107FA2" w:rsidRDefault="003842C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842C7" w:rsidRPr="00107FA2" w:rsidRDefault="003842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842C7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F7A0C" w:rsidRDefault="003842C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842C7" w:rsidRPr="001F7A0C" w:rsidRDefault="003842C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Pr="00107FA2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842C7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Default="003842C7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3842C7" w:rsidRPr="001F7A0C" w:rsidRDefault="003842C7" w:rsidP="00AA421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</w:t>
          </w:r>
        </w:p>
      </w:tc>
    </w:tr>
    <w:tr w:rsidR="003842C7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842C7" w:rsidRDefault="003842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842C7" w:rsidRDefault="003842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842C7" w:rsidRDefault="003842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842C7" w:rsidRDefault="003842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07/03/2023</w:t>
          </w:r>
        </w:p>
        <w:p w:rsidR="003842C7" w:rsidRDefault="003842C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842C7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842C7" w:rsidRDefault="003842C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842C7" w:rsidRPr="00F2782E" w:rsidRDefault="003842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842C7" w:rsidRDefault="003842C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842C7" w:rsidRDefault="003842C7" w:rsidP="003B7AA5"/>
        <w:p w:rsidR="003842C7" w:rsidRPr="003B7AA5" w:rsidRDefault="003842C7" w:rsidP="003B7AA5">
          <w:pPr>
            <w:ind w:firstLine="708"/>
          </w:pPr>
        </w:p>
      </w:tc>
    </w:tr>
  </w:tbl>
  <w:p w:rsidR="003842C7" w:rsidRDefault="003842C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63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77BE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4EB5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4383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38FF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5420C"/>
    <w:rsid w:val="002610CB"/>
    <w:rsid w:val="002636B9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06C7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42C7"/>
    <w:rsid w:val="00386C37"/>
    <w:rsid w:val="003926BF"/>
    <w:rsid w:val="00392D73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5F72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59AB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407D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200"/>
    <w:rsid w:val="007D2353"/>
    <w:rsid w:val="007D5BED"/>
    <w:rsid w:val="007D6A08"/>
    <w:rsid w:val="007D70B6"/>
    <w:rsid w:val="007E3EA9"/>
    <w:rsid w:val="007E599D"/>
    <w:rsid w:val="007E5DF9"/>
    <w:rsid w:val="007F352D"/>
    <w:rsid w:val="007F3C0A"/>
    <w:rsid w:val="007F4457"/>
    <w:rsid w:val="007F7286"/>
    <w:rsid w:val="007F7317"/>
    <w:rsid w:val="007F75C4"/>
    <w:rsid w:val="0080023A"/>
    <w:rsid w:val="00800663"/>
    <w:rsid w:val="00802C89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3927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1539B"/>
    <w:rsid w:val="00A159E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421B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BF22CD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6846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473FD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652"/>
    <w:rsid w:val="00E02CF7"/>
    <w:rsid w:val="00E04B3F"/>
    <w:rsid w:val="00E04E6A"/>
    <w:rsid w:val="00E058CF"/>
    <w:rsid w:val="00E06FF2"/>
    <w:rsid w:val="00E1244B"/>
    <w:rsid w:val="00E12CC3"/>
    <w:rsid w:val="00E14D5C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2B30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7DDC"/>
    <w:rsid w:val="00EE0753"/>
    <w:rsid w:val="00EE1E14"/>
    <w:rsid w:val="00EE40B0"/>
    <w:rsid w:val="00EE747B"/>
    <w:rsid w:val="00EF2CF7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3961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3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085074-D44C-48B2-9DC7-8FCAF16E6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2023-03-02T14:54:00Z</cp:lastPrinted>
  <dcterms:created xsi:type="dcterms:W3CDTF">2023-03-02T14:54:00Z</dcterms:created>
  <dcterms:modified xsi:type="dcterms:W3CDTF">2023-03-02T14:54:00Z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