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MOÇÃO Nº 071/2025</w:t>
      </w:r>
    </w:p>
    <w:p w:rsidR="00000000" w:rsidDel="00000000" w:rsidP="00000000" w:rsidRDefault="00000000" w:rsidRPr="00000000" w14:paraId="0000000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8" w:val="single"/>
        </w:pBdr>
        <w:spacing w:after="0" w:before="24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MESA DIRETORA</w:t>
      </w:r>
    </w:p>
    <w:p w:rsidR="00000000" w:rsidDel="00000000" w:rsidP="00000000" w:rsidRDefault="00000000" w:rsidRPr="00000000" w14:paraId="00000005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8" w:val="single"/>
        </w:pBd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APLAUSOS À SENHORA MATEUZA MOREIRA CARVALHO MORAIS</w:t>
      </w:r>
    </w:p>
    <w:p w:rsidR="00000000" w:rsidDel="00000000" w:rsidP="00000000" w:rsidRDefault="00000000" w:rsidRPr="00000000" w14:paraId="00000007">
      <w:pPr>
        <w:pBdr>
          <w:bottom w:color="000000" w:space="1" w:sz="8" w:val="single"/>
        </w:pBdr>
        <w:spacing w:after="0" w:before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240.</w:t>
      </w:r>
    </w:p>
    <w:p w:rsidR="00000000" w:rsidDel="00000000" w:rsidP="00000000" w:rsidRDefault="00000000" w:rsidRPr="00000000" w14:paraId="00000009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Vereadora que esta subscreve propõe, ouvido o Plenário na forma regimental, Moção de Aplausos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MATEUZA MOREIRA CARVALHO MORAIS</w:t>
      </w:r>
      <w:r w:rsidDel="00000000" w:rsidR="00000000" w:rsidRPr="00000000">
        <w:rPr>
          <w:rFonts w:ascii="Arial" w:cs="Arial" w:eastAsia="Arial" w:hAnsi="Arial"/>
          <w:rtl w:val="0"/>
        </w:rPr>
        <w:t xml:space="preserve">, fisioterapeuta e proprietária da CURARE, pela dedicação e carinho, com que vem beneficiando, de forma voluntária a sociedade, oferecendo informações sobre Escoliose e disponibilizando  materiais sobre a importância de um diagnóstico precoce e tratamento adequado.</w:t>
      </w:r>
    </w:p>
    <w:p w:rsidR="00000000" w:rsidDel="00000000" w:rsidP="00000000" w:rsidRDefault="00000000" w:rsidRPr="00000000" w14:paraId="0000000D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ottom w:color="000000" w:space="1" w:sz="8" w:val="single"/>
        </w:pBdr>
        <w:spacing w:before="20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17 de julho de 2025.</w:t>
      </w:r>
    </w:p>
    <w:p w:rsidR="00000000" w:rsidDel="00000000" w:rsidP="00000000" w:rsidRDefault="00000000" w:rsidRPr="00000000" w14:paraId="00000010">
      <w:pPr>
        <w:pBdr>
          <w:bottom w:color="000000" w:space="1" w:sz="8" w:val="single"/>
        </w:pBdr>
        <w:spacing w:after="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ab/>
        <w:tab/>
        <w:tab/>
        <w:tab/>
      </w:r>
    </w:p>
    <w:p w:rsidR="00000000" w:rsidDel="00000000" w:rsidP="00000000" w:rsidRDefault="00000000" w:rsidRPr="00000000" w14:paraId="00000011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ottom w:color="000000" w:space="1" w:sz="8" w:val="single"/>
        </w:pBdr>
        <w:spacing w:after="0"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4">
      <w:pPr>
        <w:pBdr>
          <w:bottom w:color="000000" w:space="1" w:sz="8" w:val="single"/>
        </w:pBd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</w:t>
      </w:r>
    </w:p>
    <w:p w:rsidR="00000000" w:rsidDel="00000000" w:rsidP="00000000" w:rsidRDefault="00000000" w:rsidRPr="00000000" w14:paraId="00000015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bottom w:color="000000" w:space="1" w:sz="8" w:val="single"/>
        </w:pBdr>
        <w:spacing w:after="0" w:before="0" w:line="24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bottom w:color="000000" w:space="1" w:sz="8" w:val="single"/>
        </w:pBdr>
        <w:spacing w:after="0" w:before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RECEBIDO EM: 17/07/2025</w:t>
      </w:r>
    </w:p>
    <w:p w:rsidR="00000000" w:rsidDel="00000000" w:rsidP="00000000" w:rsidRDefault="00000000" w:rsidRPr="00000000" w14:paraId="00000020">
      <w:pPr>
        <w:pBdr>
          <w:bottom w:color="000000" w:space="1" w:sz="8" w:val="single"/>
        </w:pBdr>
        <w:spacing w:after="0" w:before="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DESPACHO: ENCAMINHE-SE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Luxi Sans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276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134" w:right="142" w:firstLine="0"/>
      <w:jc w:val="both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val="und"/>
    </w:rPr>
  </w:style>
  <w:style w:type="paragraph" w:styleId="Ttulo">
    <w:name w:val="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BodyText">
    <w:name w:val="Body Text"/>
    <w:basedOn w:val="Normal1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sz w:val="24"/>
      <w:szCs w:val="24"/>
      <w:effect w:val="none"/>
      <w:vertAlign w:val="subscript"/>
      <w:em w:val="none"/>
      <w:lang w:bidi="ar-SA" w:eastAsia="und" w:val="pt-BR"/>
    </w:rPr>
  </w:style>
  <w:style w:type="paragraph" w:styleId="List">
    <w:name w:val="List"/>
    <w:basedOn w:val="BodyText"/>
    <w:qFormat w:val="1"/>
    <w:pPr>
      <w:widowControl w:val="0"/>
      <w:suppressAutoHyphens w:val="0"/>
      <w:bidi w:val="0"/>
      <w:spacing w:after="120" w:before="0" w:line="1" w:lineRule="atLeast"/>
      <w:jc w:val="left"/>
      <w:textAlignment w:val="top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">
    <w:name w:val="Caption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dice">
    <w:name w:val="Índice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Normal1" w:default="1">
    <w:name w:val="normal1"/>
    <w:qFormat w:val="1"/>
    <w:pPr>
      <w:widowControl w:val="0"/>
      <w:bidi w:val="0"/>
      <w:spacing w:after="0" w:before="0"/>
      <w:jc w:val="left"/>
    </w:pPr>
    <w:rPr>
      <w:rFonts w:ascii="Times New Roman" w:cs="Arial" w:eastAsia="NSimSun" w:hAnsi="Times New Roman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ion11">
    <w:name w:val="Caption1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Captulo">
    <w:name w:val="Cap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Legenda1">
    <w:name w:val="Legenda1"/>
    <w:basedOn w:val="Normal1"/>
    <w:qFormat w:val="1"/>
    <w:pPr>
      <w:widowControl w:val="0"/>
      <w:suppressLineNumbers w:val="1"/>
      <w:suppressAutoHyphens w:val="0"/>
      <w:bidi w:val="0"/>
      <w:spacing w:after="120" w:before="120"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WW-Ttulo">
    <w:name w:val="WW-Título"/>
    <w:basedOn w:val="Normal1"/>
    <w:next w:val="BodyText"/>
    <w:qFormat w:val="1"/>
    <w:pPr>
      <w:keepNext w:val="1"/>
      <w:widowControl w:val="0"/>
      <w:suppressAutoHyphens w:val="0"/>
      <w:bidi w:val="0"/>
      <w:spacing w:after="120" w:before="240" w:line="1" w:lineRule="atLeast"/>
      <w:jc w:val="left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em w:val="none"/>
      <w:lang w:bidi="ar-SA" w:eastAsia="und" w:val="pt-BR"/>
    </w:rPr>
  </w:style>
  <w:style w:type="paragraph" w:styleId="WW-Ttulo1">
    <w:name w:val="WW-Título1"/>
    <w:basedOn w:val="Normal1"/>
    <w:next w:val="Subtitle"/>
    <w:qFormat w:val="1"/>
    <w:pPr>
      <w:widowControl w:val="0"/>
      <w:suppressAutoHyphens w:val="0"/>
      <w:bidi w:val="0"/>
      <w:spacing w:line="1" w:lineRule="atLeast"/>
      <w:ind w:left="567" w:right="142" w:hanging="0"/>
      <w:jc w:val="center"/>
      <w:textAlignment w:val="top"/>
      <w:outlineLvl w:val="0"/>
    </w:pPr>
    <w:rPr>
      <w:rFonts w:ascii="Bitstream Vera Serif" w:cs="Bitstream Vera Serif" w:eastAsia="Bitstream Vera Sans" w:hAnsi="Bitstream Vera Serif"/>
      <w:b w:val="1"/>
      <w:w w:val="100"/>
      <w:kern w:val="2"/>
      <w:position w:val="-1"/>
      <w:sz w:val="28"/>
      <w:szCs w:val="20"/>
      <w:effect w:val="none"/>
      <w:em w:val="none"/>
      <w:lang w:bidi="ar-SA" w:eastAsia="und" w:val="pt-BR"/>
    </w:rPr>
  </w:style>
  <w:style w:type="paragraph" w:styleId="WW-Textoembloco">
    <w:name w:val="WW-Texto em bloco"/>
    <w:basedOn w:val="Normal1"/>
    <w:qFormat w:val="1"/>
    <w:pPr>
      <w:widowControl w:val="0"/>
      <w:suppressAutoHyphens w:val="0"/>
      <w:bidi w:val="0"/>
      <w:spacing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-1"/>
      <w:sz w:val="24"/>
      <w:szCs w:val="20"/>
      <w:effect w:val="none"/>
      <w:em w:val="none"/>
      <w:lang w:bidi="ar-SA" w:eastAsia="und" w:val="pt-BR"/>
    </w:rPr>
  </w:style>
  <w:style w:type="paragraph" w:styleId="Contedodatabela">
    <w:name w:val="Conteúdo da tabela"/>
    <w:basedOn w:val="Normal1"/>
    <w:qFormat w:val="1"/>
    <w:pPr>
      <w:widowControl w:val="0"/>
      <w:suppressLineNumbers w:val="1"/>
      <w:suppressAutoHyphens w:val="0"/>
      <w:bidi w:val="0"/>
      <w:spacing w:line="1" w:lineRule="atLeast"/>
      <w:jc w:val="left"/>
      <w:textAlignment w:val="top"/>
      <w:outlineLvl w:val="0"/>
    </w:pPr>
    <w:rPr>
      <w:rFonts w:ascii="Times New Roman" w:cs="Times New Roman" w:eastAsia="DejaVu Sans" w:hAnsi="Times New Roman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paragraph" w:styleId="Ttulodatabela">
    <w:name w:val="Título da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Times New Roman" w:cs="Times New Roman" w:eastAsia="DejaVu Sans" w:hAnsi="Times New Roman"/>
      <w:b w:val="1"/>
      <w:bCs w:val="1"/>
      <w:w w:val="100"/>
      <w:kern w:val="2"/>
      <w:position w:val="-1"/>
      <w:sz w:val="24"/>
      <w:szCs w:val="24"/>
      <w:effect w:val="none"/>
      <w:em w:val="none"/>
      <w:lang w:bidi="ar-SA" w:eastAsia="und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yx+6cJY00Os1MdArTT65tfuSQA==">CgMxLjA4AHIhMWpTQVQ1QmdzTHhvTG90eXBPdVpJRGVNT0RlaWdQSDRW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2011-03-31T22:50:00Z</dcterms:created>
  <dc:creator>admin</dc:creator>
</cp:coreProperties>
</file>