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49D2D3" w14:textId="77777777" w:rsidR="0074682D" w:rsidRDefault="0074682D" w:rsidP="00796853">
      <w:pPr>
        <w:pStyle w:val="Corpodetexto"/>
        <w:ind w:right="554"/>
        <w:rPr>
          <w:rFonts w:ascii="Arial" w:hAnsi="Arial" w:cs="Arial"/>
          <w:sz w:val="20"/>
        </w:rPr>
      </w:pPr>
    </w:p>
    <w:p w14:paraId="726DEEEA" w14:textId="77777777" w:rsidR="005218BA" w:rsidRDefault="005218BA" w:rsidP="00796853">
      <w:pPr>
        <w:pStyle w:val="Corpodetexto"/>
        <w:ind w:right="554"/>
        <w:rPr>
          <w:rFonts w:ascii="Arial" w:hAnsi="Arial" w:cs="Arial"/>
          <w:sz w:val="20"/>
        </w:rPr>
      </w:pPr>
    </w:p>
    <w:p w14:paraId="7E7379B8" w14:textId="77777777" w:rsidR="005218BA" w:rsidRDefault="005218BA" w:rsidP="00796853">
      <w:pPr>
        <w:pStyle w:val="Corpodetexto"/>
        <w:ind w:right="554"/>
        <w:rPr>
          <w:rFonts w:ascii="Arial" w:hAnsi="Arial" w:cs="Arial"/>
          <w:sz w:val="20"/>
        </w:rPr>
      </w:pPr>
    </w:p>
    <w:p w14:paraId="2F118BA5" w14:textId="77777777" w:rsidR="005218BA" w:rsidRDefault="005218BA" w:rsidP="00796853">
      <w:pPr>
        <w:pStyle w:val="Corpodetexto"/>
        <w:ind w:right="554"/>
        <w:rPr>
          <w:rFonts w:ascii="Arial" w:hAnsi="Arial" w:cs="Arial"/>
          <w:sz w:val="20"/>
        </w:rPr>
      </w:pPr>
    </w:p>
    <w:p w14:paraId="4F26FFE6" w14:textId="77777777" w:rsidR="005218BA" w:rsidRPr="005C74E3" w:rsidRDefault="005218BA" w:rsidP="00796853">
      <w:pPr>
        <w:pStyle w:val="Corpodetexto"/>
        <w:ind w:right="554"/>
        <w:rPr>
          <w:rFonts w:ascii="Arial" w:hAnsi="Arial" w:cs="Arial"/>
          <w:sz w:val="20"/>
        </w:rPr>
      </w:pPr>
    </w:p>
    <w:p w14:paraId="142151DC" w14:textId="0A907861" w:rsidR="007450D5" w:rsidRPr="005C74E3" w:rsidRDefault="007450D5" w:rsidP="007450D5">
      <w:pPr>
        <w:rPr>
          <w:rFonts w:ascii="Arial" w:hAnsi="Arial" w:cs="Arial"/>
          <w:b/>
          <w:sz w:val="26"/>
          <w:szCs w:val="26"/>
        </w:rPr>
      </w:pPr>
      <w:r w:rsidRPr="005C74E3">
        <w:rPr>
          <w:rFonts w:ascii="Arial" w:hAnsi="Arial" w:cs="Arial"/>
          <w:b/>
          <w:sz w:val="26"/>
          <w:szCs w:val="26"/>
        </w:rPr>
        <w:t xml:space="preserve">PROJETO DE LEI COMPLEMENTAR Nº </w:t>
      </w:r>
      <w:r w:rsidR="005C74E3" w:rsidRPr="005C74E3">
        <w:rPr>
          <w:rFonts w:ascii="Arial" w:hAnsi="Arial" w:cs="Arial"/>
          <w:b/>
          <w:sz w:val="26"/>
          <w:szCs w:val="26"/>
        </w:rPr>
        <w:t xml:space="preserve">001/2023, </w:t>
      </w:r>
      <w:r w:rsidR="00C97810">
        <w:rPr>
          <w:rFonts w:ascii="Arial" w:hAnsi="Arial" w:cs="Arial"/>
          <w:b/>
          <w:sz w:val="26"/>
          <w:szCs w:val="26"/>
        </w:rPr>
        <w:t xml:space="preserve">DE </w:t>
      </w:r>
      <w:r w:rsidR="005C74E3" w:rsidRPr="005C74E3">
        <w:rPr>
          <w:rFonts w:ascii="Arial" w:hAnsi="Arial" w:cs="Arial"/>
          <w:b/>
          <w:sz w:val="26"/>
          <w:szCs w:val="26"/>
        </w:rPr>
        <w:t>04</w:t>
      </w:r>
      <w:r w:rsidRPr="005C74E3">
        <w:rPr>
          <w:rFonts w:ascii="Arial" w:hAnsi="Arial" w:cs="Arial"/>
          <w:b/>
          <w:sz w:val="26"/>
          <w:szCs w:val="26"/>
        </w:rPr>
        <w:t xml:space="preserve"> DE JANEIRO DE 2023.</w:t>
      </w:r>
    </w:p>
    <w:p w14:paraId="5D4E2D73" w14:textId="77777777" w:rsidR="007450D5" w:rsidRPr="005C74E3" w:rsidRDefault="007450D5" w:rsidP="007450D5">
      <w:pPr>
        <w:jc w:val="both"/>
        <w:rPr>
          <w:rFonts w:ascii="Arial" w:hAnsi="Arial" w:cs="Arial"/>
          <w:b/>
          <w:sz w:val="26"/>
          <w:szCs w:val="26"/>
        </w:rPr>
      </w:pPr>
    </w:p>
    <w:p w14:paraId="7D8D3E3C" w14:textId="77777777" w:rsidR="007450D5" w:rsidRPr="005C74E3" w:rsidRDefault="007450D5" w:rsidP="007450D5">
      <w:pPr>
        <w:jc w:val="both"/>
        <w:rPr>
          <w:rFonts w:ascii="Arial" w:hAnsi="Arial" w:cs="Arial"/>
          <w:b/>
          <w:sz w:val="26"/>
          <w:szCs w:val="26"/>
        </w:rPr>
      </w:pPr>
    </w:p>
    <w:p w14:paraId="2E996E92" w14:textId="77777777" w:rsidR="007450D5" w:rsidRPr="005C74E3" w:rsidRDefault="007450D5" w:rsidP="007450D5">
      <w:pPr>
        <w:pStyle w:val="Recuodecorpodetexto2"/>
        <w:spacing w:after="0" w:line="240" w:lineRule="auto"/>
        <w:ind w:left="4536"/>
        <w:jc w:val="both"/>
        <w:rPr>
          <w:rFonts w:ascii="Arial" w:hAnsi="Arial" w:cs="Arial"/>
          <w:b/>
          <w:i/>
          <w:sz w:val="26"/>
          <w:szCs w:val="26"/>
        </w:rPr>
      </w:pPr>
      <w:r w:rsidRPr="005C74E3">
        <w:rPr>
          <w:rFonts w:ascii="Arial" w:hAnsi="Arial" w:cs="Arial"/>
          <w:b/>
          <w:i/>
          <w:sz w:val="26"/>
          <w:szCs w:val="26"/>
        </w:rPr>
        <w:t>Dispõe sobre a recomposição inflacionária da remuneração dos servidores Públicos do Poder Legislativo Municipal de Porto Murtinho-MS, e dá outras providências.</w:t>
      </w:r>
    </w:p>
    <w:p w14:paraId="4F33AABC" w14:textId="77777777" w:rsidR="007450D5" w:rsidRPr="005C74E3" w:rsidRDefault="007450D5" w:rsidP="007450D5">
      <w:pPr>
        <w:pStyle w:val="Ttulo2"/>
        <w:ind w:left="4536"/>
        <w:rPr>
          <w:rFonts w:ascii="Arial" w:hAnsi="Arial" w:cs="Arial"/>
          <w:b/>
        </w:rPr>
      </w:pPr>
    </w:p>
    <w:p w14:paraId="0B60C75F" w14:textId="77777777" w:rsidR="007450D5" w:rsidRPr="005C74E3" w:rsidRDefault="007450D5" w:rsidP="007450D5">
      <w:pPr>
        <w:jc w:val="both"/>
        <w:rPr>
          <w:rFonts w:ascii="Arial" w:hAnsi="Arial" w:cs="Arial"/>
          <w:sz w:val="26"/>
          <w:szCs w:val="26"/>
        </w:rPr>
      </w:pPr>
    </w:p>
    <w:p w14:paraId="1ACD4122" w14:textId="77777777" w:rsidR="007450D5" w:rsidRPr="005C74E3" w:rsidRDefault="007450D5" w:rsidP="007450D5">
      <w:pPr>
        <w:jc w:val="both"/>
        <w:rPr>
          <w:rFonts w:ascii="Arial" w:hAnsi="Arial" w:cs="Arial"/>
          <w:sz w:val="26"/>
          <w:szCs w:val="26"/>
        </w:rPr>
      </w:pPr>
      <w:r w:rsidRPr="005C74E3">
        <w:rPr>
          <w:rFonts w:ascii="Arial" w:hAnsi="Arial" w:cs="Arial"/>
          <w:b/>
          <w:sz w:val="26"/>
          <w:szCs w:val="26"/>
        </w:rPr>
        <w:t>O Prefeito Municipal de Porto Murtinho</w:t>
      </w:r>
      <w:r w:rsidRPr="005C74E3">
        <w:rPr>
          <w:rFonts w:ascii="Arial" w:hAnsi="Arial" w:cs="Arial"/>
          <w:sz w:val="26"/>
          <w:szCs w:val="26"/>
        </w:rPr>
        <w:t>, Estado de Mato Grosso do Sul, no uso de suas atribuições legais que lhe confere a Lei Orgânica, faz saber que a Câmara Municipal aprovou e ele sanciona e promulga a seguinte Lei Complementar:</w:t>
      </w:r>
    </w:p>
    <w:p w14:paraId="4F4882FA" w14:textId="77777777" w:rsidR="007450D5" w:rsidRPr="005C74E3" w:rsidRDefault="007450D5" w:rsidP="007450D5">
      <w:pPr>
        <w:ind w:firstLine="851"/>
        <w:jc w:val="both"/>
        <w:rPr>
          <w:rFonts w:ascii="Arial" w:hAnsi="Arial" w:cs="Arial"/>
          <w:sz w:val="26"/>
          <w:szCs w:val="26"/>
        </w:rPr>
      </w:pPr>
    </w:p>
    <w:p w14:paraId="2BD5918E" w14:textId="77777777" w:rsidR="007450D5" w:rsidRPr="005C74E3" w:rsidRDefault="007450D5" w:rsidP="007450D5">
      <w:pPr>
        <w:ind w:firstLine="851"/>
        <w:jc w:val="both"/>
        <w:rPr>
          <w:rFonts w:ascii="Arial" w:hAnsi="Arial" w:cs="Arial"/>
          <w:sz w:val="26"/>
          <w:szCs w:val="26"/>
        </w:rPr>
      </w:pPr>
    </w:p>
    <w:p w14:paraId="3B3DBB2B" w14:textId="3136BAFC" w:rsidR="007450D5" w:rsidRPr="005C74E3" w:rsidRDefault="007450D5" w:rsidP="007450D5">
      <w:pPr>
        <w:jc w:val="both"/>
        <w:rPr>
          <w:rFonts w:ascii="Arial" w:hAnsi="Arial" w:cs="Arial"/>
          <w:sz w:val="26"/>
          <w:szCs w:val="26"/>
        </w:rPr>
      </w:pPr>
      <w:r w:rsidRPr="00C97810">
        <w:rPr>
          <w:rFonts w:ascii="Arial" w:hAnsi="Arial" w:cs="Arial"/>
          <w:b/>
          <w:sz w:val="26"/>
          <w:szCs w:val="26"/>
        </w:rPr>
        <w:t>Art. 1º.</w:t>
      </w:r>
      <w:r w:rsidRPr="005C74E3">
        <w:rPr>
          <w:rFonts w:ascii="Arial" w:hAnsi="Arial" w:cs="Arial"/>
          <w:sz w:val="26"/>
          <w:szCs w:val="26"/>
        </w:rPr>
        <w:t xml:space="preserve"> A remuneração dos servidores Públicos do Legislativo de Porto Murtinho-MS, bem com</w:t>
      </w:r>
      <w:r w:rsidR="005C74E3">
        <w:rPr>
          <w:rFonts w:ascii="Arial" w:hAnsi="Arial" w:cs="Arial"/>
          <w:sz w:val="26"/>
          <w:szCs w:val="26"/>
        </w:rPr>
        <w:t xml:space="preserve">o os </w:t>
      </w:r>
      <w:r w:rsidR="00CD7B32">
        <w:rPr>
          <w:rFonts w:ascii="Arial" w:hAnsi="Arial" w:cs="Arial"/>
          <w:sz w:val="26"/>
          <w:szCs w:val="26"/>
        </w:rPr>
        <w:t>inativos</w:t>
      </w:r>
      <w:r w:rsidR="005C74E3">
        <w:rPr>
          <w:rFonts w:ascii="Arial" w:hAnsi="Arial" w:cs="Arial"/>
          <w:sz w:val="26"/>
          <w:szCs w:val="26"/>
        </w:rPr>
        <w:t xml:space="preserve"> e pensionistas</w:t>
      </w:r>
      <w:r w:rsidRPr="005C74E3">
        <w:rPr>
          <w:rFonts w:ascii="Arial" w:hAnsi="Arial" w:cs="Arial"/>
          <w:sz w:val="26"/>
          <w:szCs w:val="26"/>
        </w:rPr>
        <w:t xml:space="preserve"> </w:t>
      </w:r>
      <w:r w:rsidR="005C74E3">
        <w:rPr>
          <w:rFonts w:ascii="Arial" w:hAnsi="Arial" w:cs="Arial"/>
          <w:sz w:val="26"/>
          <w:szCs w:val="26"/>
        </w:rPr>
        <w:t>e</w:t>
      </w:r>
      <w:r w:rsidRPr="005C74E3">
        <w:rPr>
          <w:rFonts w:ascii="Arial" w:hAnsi="Arial" w:cs="Arial"/>
          <w:sz w:val="26"/>
          <w:szCs w:val="26"/>
        </w:rPr>
        <w:t xml:space="preserve"> para os cargos em comissão </w:t>
      </w:r>
      <w:r w:rsidR="00CD7B32">
        <w:rPr>
          <w:rFonts w:ascii="Arial" w:hAnsi="Arial" w:cs="Arial"/>
          <w:sz w:val="26"/>
          <w:szCs w:val="26"/>
        </w:rPr>
        <w:t xml:space="preserve">que </w:t>
      </w:r>
      <w:r w:rsidRPr="005C74E3">
        <w:rPr>
          <w:rFonts w:ascii="Arial" w:hAnsi="Arial" w:cs="Arial"/>
          <w:sz w:val="26"/>
          <w:szCs w:val="26"/>
        </w:rPr>
        <w:t>fica reajustada em 5,79% (cinco inteiros e setenta e nove décimos por cento), nos termos do inciso X, do art. 37 da Constituição Federal, a título de recomposição inflacionária do exercício de 2022.</w:t>
      </w:r>
    </w:p>
    <w:p w14:paraId="4A423E82" w14:textId="77777777" w:rsidR="007450D5" w:rsidRPr="005C74E3" w:rsidRDefault="007450D5" w:rsidP="007450D5">
      <w:pPr>
        <w:ind w:firstLine="851"/>
        <w:jc w:val="both"/>
        <w:rPr>
          <w:rFonts w:ascii="Arial" w:hAnsi="Arial" w:cs="Arial"/>
          <w:sz w:val="26"/>
          <w:szCs w:val="26"/>
        </w:rPr>
      </w:pPr>
    </w:p>
    <w:p w14:paraId="707F7ADA" w14:textId="3E56D2B8" w:rsidR="007450D5" w:rsidRPr="005C74E3" w:rsidRDefault="007450D5" w:rsidP="007450D5">
      <w:pPr>
        <w:jc w:val="both"/>
        <w:rPr>
          <w:rFonts w:ascii="Arial" w:hAnsi="Arial" w:cs="Arial"/>
          <w:sz w:val="26"/>
          <w:szCs w:val="26"/>
        </w:rPr>
      </w:pPr>
      <w:r w:rsidRPr="00C97810">
        <w:rPr>
          <w:rFonts w:ascii="Arial" w:hAnsi="Arial" w:cs="Arial"/>
          <w:b/>
          <w:sz w:val="26"/>
          <w:szCs w:val="26"/>
        </w:rPr>
        <w:t>Art. 2°.</w:t>
      </w:r>
      <w:r w:rsidR="00C97810" w:rsidRPr="00C97810">
        <w:rPr>
          <w:rFonts w:ascii="Arial" w:hAnsi="Arial" w:cs="Arial"/>
          <w:b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Os recursos destinados ao custeio da presente revisão são oriundos das dotações orçamentárias próprias.</w:t>
      </w:r>
    </w:p>
    <w:p w14:paraId="6598F0F5" w14:textId="03F87364" w:rsidR="007450D5" w:rsidRPr="005C74E3" w:rsidRDefault="007450D5" w:rsidP="007450D5">
      <w:pPr>
        <w:ind w:firstLine="851"/>
        <w:jc w:val="both"/>
        <w:rPr>
          <w:rFonts w:ascii="Arial" w:hAnsi="Arial" w:cs="Arial"/>
          <w:sz w:val="26"/>
          <w:szCs w:val="26"/>
        </w:rPr>
      </w:pPr>
    </w:p>
    <w:p w14:paraId="6D6F7155" w14:textId="7AD8074D" w:rsidR="007450D5" w:rsidRPr="005C74E3" w:rsidRDefault="007450D5" w:rsidP="007450D5">
      <w:pPr>
        <w:jc w:val="both"/>
        <w:rPr>
          <w:rFonts w:ascii="Arial" w:hAnsi="Arial" w:cs="Arial"/>
        </w:rPr>
      </w:pPr>
      <w:r w:rsidRPr="00C97810">
        <w:rPr>
          <w:rFonts w:ascii="Arial" w:hAnsi="Arial" w:cs="Arial"/>
          <w:b/>
          <w:sz w:val="26"/>
          <w:szCs w:val="26"/>
        </w:rPr>
        <w:t xml:space="preserve">Art. 3°. </w:t>
      </w:r>
      <w:r w:rsidRPr="005C74E3">
        <w:rPr>
          <w:rFonts w:ascii="Arial" w:hAnsi="Arial" w:cs="Arial"/>
          <w:sz w:val="26"/>
          <w:szCs w:val="26"/>
        </w:rPr>
        <w:t xml:space="preserve">Em virtude dos reajustes </w:t>
      </w:r>
      <w:r w:rsidR="00C97810" w:rsidRPr="005C74E3">
        <w:rPr>
          <w:rFonts w:ascii="Arial" w:hAnsi="Arial" w:cs="Arial"/>
          <w:sz w:val="26"/>
          <w:szCs w:val="26"/>
        </w:rPr>
        <w:t>concedidos aos servidores dos cargos de provimento efetivo e</w:t>
      </w:r>
      <w:r w:rsidR="00C97810" w:rsidRPr="005C74E3">
        <w:rPr>
          <w:rFonts w:ascii="Arial" w:hAnsi="Arial" w:cs="Arial"/>
          <w:spacing w:val="1"/>
          <w:sz w:val="26"/>
          <w:szCs w:val="26"/>
        </w:rPr>
        <w:t xml:space="preserve"> </w:t>
      </w:r>
      <w:r w:rsidR="00C97810" w:rsidRPr="005C74E3">
        <w:rPr>
          <w:rFonts w:ascii="Arial" w:hAnsi="Arial" w:cs="Arial"/>
          <w:sz w:val="26"/>
          <w:szCs w:val="26"/>
        </w:rPr>
        <w:t>comissionados, de acordo com o artigo 1º desta Lei Complementar</w:t>
      </w:r>
      <w:r w:rsidRPr="005C74E3">
        <w:rPr>
          <w:rFonts w:ascii="Arial" w:hAnsi="Arial" w:cs="Arial"/>
          <w:sz w:val="26"/>
          <w:szCs w:val="26"/>
        </w:rPr>
        <w:t>, ficam alteradas as Tabelas</w:t>
      </w:r>
      <w:r w:rsidRPr="005C74E3">
        <w:rPr>
          <w:rFonts w:ascii="Arial" w:hAnsi="Arial" w:cs="Arial"/>
          <w:spacing w:val="-57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A e B do Anexo I, assim como altera o Anexo II – Plano de Renumeração da Lei Complementar nº</w:t>
      </w:r>
      <w:r w:rsidRPr="005C74E3">
        <w:rPr>
          <w:rFonts w:ascii="Arial" w:hAnsi="Arial" w:cs="Arial"/>
          <w:spacing w:val="1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71,</w:t>
      </w:r>
      <w:r w:rsidRPr="005C74E3">
        <w:rPr>
          <w:rFonts w:ascii="Arial" w:hAnsi="Arial" w:cs="Arial"/>
          <w:spacing w:val="-4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de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11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de</w:t>
      </w:r>
      <w:r w:rsidRPr="005C74E3">
        <w:rPr>
          <w:rFonts w:ascii="Arial" w:hAnsi="Arial" w:cs="Arial"/>
          <w:spacing w:val="-1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janeiro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de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2022,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sendo</w:t>
      </w:r>
      <w:r w:rsidRPr="005C74E3">
        <w:rPr>
          <w:rFonts w:ascii="Arial" w:hAnsi="Arial" w:cs="Arial"/>
          <w:spacing w:val="-4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que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as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novas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tabelas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A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e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B,</w:t>
      </w:r>
      <w:r w:rsidRPr="005C74E3">
        <w:rPr>
          <w:rFonts w:ascii="Arial" w:hAnsi="Arial" w:cs="Arial"/>
          <w:spacing w:val="-4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e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o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Anexo</w:t>
      </w:r>
      <w:r w:rsidRPr="005C74E3">
        <w:rPr>
          <w:rFonts w:ascii="Arial" w:hAnsi="Arial" w:cs="Arial"/>
          <w:spacing w:val="-3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II</w:t>
      </w:r>
      <w:r w:rsidRPr="005C74E3">
        <w:rPr>
          <w:rFonts w:ascii="Arial" w:hAnsi="Arial" w:cs="Arial"/>
          <w:spacing w:val="-2"/>
          <w:sz w:val="26"/>
          <w:szCs w:val="26"/>
        </w:rPr>
        <w:t xml:space="preserve"> alterado </w:t>
      </w:r>
      <w:r w:rsidRPr="005C74E3">
        <w:rPr>
          <w:rFonts w:ascii="Arial" w:hAnsi="Arial" w:cs="Arial"/>
          <w:sz w:val="26"/>
          <w:szCs w:val="26"/>
        </w:rPr>
        <w:t>acompanham</w:t>
      </w:r>
      <w:r w:rsidRPr="005C74E3">
        <w:rPr>
          <w:rFonts w:ascii="Arial" w:hAnsi="Arial" w:cs="Arial"/>
          <w:spacing w:val="-5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esta</w:t>
      </w:r>
      <w:proofErr w:type="gramStart"/>
      <w:r w:rsidRPr="005C74E3">
        <w:rPr>
          <w:rFonts w:ascii="Arial" w:hAnsi="Arial" w:cs="Arial"/>
          <w:sz w:val="26"/>
          <w:szCs w:val="26"/>
        </w:rPr>
        <w:t xml:space="preserve"> </w:t>
      </w:r>
      <w:r w:rsidRPr="005C74E3">
        <w:rPr>
          <w:rFonts w:ascii="Arial" w:hAnsi="Arial" w:cs="Arial"/>
          <w:spacing w:val="-58"/>
          <w:sz w:val="26"/>
          <w:szCs w:val="26"/>
        </w:rPr>
        <w:t xml:space="preserve"> </w:t>
      </w:r>
      <w:proofErr w:type="gramEnd"/>
      <w:r w:rsidRPr="005C74E3">
        <w:rPr>
          <w:rFonts w:ascii="Arial" w:hAnsi="Arial" w:cs="Arial"/>
          <w:sz w:val="26"/>
          <w:szCs w:val="26"/>
        </w:rPr>
        <w:t>Lei</w:t>
      </w:r>
      <w:r w:rsidRPr="005C74E3">
        <w:rPr>
          <w:rFonts w:ascii="Arial" w:hAnsi="Arial" w:cs="Arial"/>
          <w:spacing w:val="-1"/>
          <w:sz w:val="26"/>
          <w:szCs w:val="26"/>
        </w:rPr>
        <w:t xml:space="preserve"> </w:t>
      </w:r>
      <w:r w:rsidRPr="005C74E3">
        <w:rPr>
          <w:rFonts w:ascii="Arial" w:hAnsi="Arial" w:cs="Arial"/>
          <w:sz w:val="26"/>
          <w:szCs w:val="26"/>
        </w:rPr>
        <w:t>Complementar.</w:t>
      </w:r>
    </w:p>
    <w:p w14:paraId="03002716" w14:textId="77777777" w:rsidR="007450D5" w:rsidRPr="005C74E3" w:rsidRDefault="007450D5" w:rsidP="007450D5">
      <w:pPr>
        <w:jc w:val="both"/>
        <w:rPr>
          <w:rFonts w:ascii="Arial" w:hAnsi="Arial" w:cs="Arial"/>
          <w:sz w:val="26"/>
          <w:szCs w:val="26"/>
        </w:rPr>
      </w:pPr>
    </w:p>
    <w:p w14:paraId="59990757" w14:textId="40FADB58" w:rsidR="007450D5" w:rsidRPr="005C74E3" w:rsidRDefault="007450D5" w:rsidP="007450D5">
      <w:pPr>
        <w:pStyle w:val="Ttulo1"/>
        <w:ind w:right="1"/>
        <w:jc w:val="both"/>
        <w:rPr>
          <w:rFonts w:ascii="Arial" w:hAnsi="Arial" w:cs="Arial"/>
          <w:b w:val="0"/>
        </w:rPr>
      </w:pPr>
      <w:r w:rsidRPr="00C97810">
        <w:rPr>
          <w:rFonts w:ascii="Arial" w:hAnsi="Arial" w:cs="Arial"/>
          <w:sz w:val="26"/>
          <w:szCs w:val="26"/>
        </w:rPr>
        <w:t xml:space="preserve">Art. 4º. </w:t>
      </w:r>
      <w:r w:rsidRPr="005C74E3">
        <w:rPr>
          <w:rFonts w:ascii="Arial" w:hAnsi="Arial" w:cs="Arial"/>
          <w:b w:val="0"/>
          <w:sz w:val="26"/>
          <w:szCs w:val="26"/>
        </w:rPr>
        <w:t>Esta Lei entra em vigor na data de sua publicação, produzindo seus efeitos a partir 1º de janeiro de 2023.</w:t>
      </w:r>
    </w:p>
    <w:p w14:paraId="7B8FA539" w14:textId="47DB1AD5" w:rsidR="0074682D" w:rsidRPr="005C74E3" w:rsidRDefault="0074682D">
      <w:pPr>
        <w:pStyle w:val="Corpodetexto"/>
        <w:spacing w:line="276" w:lineRule="auto"/>
        <w:ind w:left="134" w:right="132"/>
        <w:jc w:val="both"/>
        <w:rPr>
          <w:rFonts w:ascii="Arial" w:hAnsi="Arial" w:cs="Arial"/>
        </w:rPr>
      </w:pPr>
    </w:p>
    <w:p w14:paraId="20831032" w14:textId="32A5C2A7" w:rsidR="0074682D" w:rsidRPr="005C74E3" w:rsidRDefault="002A57C1" w:rsidP="005218BA">
      <w:pPr>
        <w:pStyle w:val="Corpodetexto"/>
        <w:tabs>
          <w:tab w:val="left" w:pos="6663"/>
          <w:tab w:val="left" w:pos="6804"/>
        </w:tabs>
        <w:spacing w:before="217"/>
        <w:ind w:left="3863" w:right="3106"/>
        <w:jc w:val="center"/>
        <w:rPr>
          <w:rFonts w:ascii="Arial" w:hAnsi="Arial" w:cs="Arial"/>
          <w:b/>
        </w:rPr>
      </w:pPr>
      <w:r w:rsidRPr="005C74E3">
        <w:rPr>
          <w:rFonts w:ascii="Arial" w:hAnsi="Arial" w:cs="Arial"/>
          <w:b/>
        </w:rPr>
        <w:t xml:space="preserve">Elbio dos Santos </w:t>
      </w:r>
      <w:r w:rsidR="005218BA">
        <w:rPr>
          <w:rFonts w:ascii="Arial" w:hAnsi="Arial" w:cs="Arial"/>
          <w:b/>
        </w:rPr>
        <w:t>Balta</w:t>
      </w:r>
      <w:r w:rsidR="00C97810">
        <w:rPr>
          <w:rFonts w:ascii="Arial" w:hAnsi="Arial" w:cs="Arial"/>
          <w:b/>
        </w:rPr>
        <w:t xml:space="preserve"> </w:t>
      </w:r>
      <w:r w:rsidRPr="005C74E3">
        <w:rPr>
          <w:rFonts w:ascii="Arial" w:hAnsi="Arial" w:cs="Arial"/>
          <w:b/>
        </w:rPr>
        <w:t>Presidente</w:t>
      </w:r>
    </w:p>
    <w:p w14:paraId="5F110576" w14:textId="77777777" w:rsidR="0074682D" w:rsidRPr="005C74E3" w:rsidRDefault="0074682D">
      <w:pPr>
        <w:pStyle w:val="Corpodetexto"/>
        <w:rPr>
          <w:rFonts w:ascii="Arial" w:hAnsi="Arial" w:cs="Arial"/>
          <w:b/>
        </w:rPr>
      </w:pPr>
    </w:p>
    <w:p w14:paraId="2B0B5BA8" w14:textId="5FF02F5B" w:rsidR="0074682D" w:rsidRPr="005C74E3" w:rsidRDefault="002A57C1" w:rsidP="005C74E3">
      <w:pPr>
        <w:pStyle w:val="Corpodetexto"/>
        <w:tabs>
          <w:tab w:val="left" w:pos="7907"/>
        </w:tabs>
        <w:ind w:right="602"/>
        <w:jc w:val="center"/>
        <w:rPr>
          <w:rFonts w:ascii="Arial" w:hAnsi="Arial" w:cs="Arial"/>
          <w:b/>
        </w:rPr>
      </w:pPr>
      <w:r w:rsidRPr="005C74E3">
        <w:rPr>
          <w:rFonts w:ascii="Arial" w:hAnsi="Arial" w:cs="Arial"/>
          <w:b/>
        </w:rPr>
        <w:t>Aline</w:t>
      </w:r>
      <w:r w:rsidRPr="005C74E3">
        <w:rPr>
          <w:rFonts w:ascii="Arial" w:hAnsi="Arial" w:cs="Arial"/>
          <w:b/>
          <w:spacing w:val="-2"/>
        </w:rPr>
        <w:t xml:space="preserve"> </w:t>
      </w:r>
      <w:r w:rsidRPr="005C74E3">
        <w:rPr>
          <w:rFonts w:ascii="Arial" w:hAnsi="Arial" w:cs="Arial"/>
          <w:b/>
        </w:rPr>
        <w:t>Assistente</w:t>
      </w:r>
      <w:r w:rsidRPr="005C74E3">
        <w:rPr>
          <w:rFonts w:ascii="Arial" w:hAnsi="Arial" w:cs="Arial"/>
          <w:b/>
          <w:spacing w:val="-1"/>
        </w:rPr>
        <w:t xml:space="preserve"> </w:t>
      </w:r>
      <w:r w:rsidRPr="005C74E3">
        <w:rPr>
          <w:rFonts w:ascii="Arial" w:hAnsi="Arial" w:cs="Arial"/>
          <w:b/>
        </w:rPr>
        <w:t>Social</w:t>
      </w:r>
      <w:r w:rsidR="005C74E3">
        <w:rPr>
          <w:rFonts w:ascii="Arial" w:hAnsi="Arial" w:cs="Arial"/>
          <w:b/>
        </w:rPr>
        <w:t xml:space="preserve">                                                                          </w:t>
      </w:r>
      <w:r w:rsidRPr="005C74E3">
        <w:rPr>
          <w:rFonts w:ascii="Arial" w:hAnsi="Arial" w:cs="Arial"/>
          <w:b/>
        </w:rPr>
        <w:t>Regina</w:t>
      </w:r>
      <w:r w:rsidRPr="005C74E3">
        <w:rPr>
          <w:rFonts w:ascii="Arial" w:hAnsi="Arial" w:cs="Arial"/>
          <w:b/>
          <w:spacing w:val="-2"/>
        </w:rPr>
        <w:t xml:space="preserve"> </w:t>
      </w:r>
      <w:r w:rsidRPr="005C74E3">
        <w:rPr>
          <w:rFonts w:ascii="Arial" w:hAnsi="Arial" w:cs="Arial"/>
          <w:b/>
        </w:rPr>
        <w:t>Heyn</w:t>
      </w:r>
    </w:p>
    <w:p w14:paraId="6DC80310" w14:textId="1C55B211" w:rsidR="0074682D" w:rsidRPr="005C74E3" w:rsidRDefault="005C74E3">
      <w:pPr>
        <w:pStyle w:val="Corpodetexto"/>
        <w:tabs>
          <w:tab w:val="left" w:pos="7607"/>
        </w:tabs>
        <w:ind w:right="596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2A57C1" w:rsidRPr="005C74E3">
        <w:rPr>
          <w:rFonts w:ascii="Arial" w:hAnsi="Arial" w:cs="Arial"/>
          <w:b/>
        </w:rPr>
        <w:t>Vice</w:t>
      </w:r>
      <w:r w:rsidR="002A57C1" w:rsidRPr="005C74E3">
        <w:rPr>
          <w:rFonts w:ascii="Arial" w:hAnsi="Arial" w:cs="Arial"/>
          <w:b/>
          <w:spacing w:val="-1"/>
        </w:rPr>
        <w:t xml:space="preserve"> </w:t>
      </w:r>
      <w:r w:rsidR="002A57C1" w:rsidRPr="005C74E3">
        <w:rPr>
          <w:rFonts w:ascii="Arial" w:hAnsi="Arial" w:cs="Arial"/>
          <w:b/>
        </w:rPr>
        <w:t>–</w:t>
      </w:r>
      <w:r w:rsidR="002A57C1" w:rsidRPr="005C74E3">
        <w:rPr>
          <w:rFonts w:ascii="Arial" w:hAnsi="Arial" w:cs="Arial"/>
          <w:b/>
          <w:spacing w:val="-1"/>
        </w:rPr>
        <w:t xml:space="preserve"> </w:t>
      </w:r>
      <w:r w:rsidR="002A57C1" w:rsidRPr="005C74E3">
        <w:rPr>
          <w:rFonts w:ascii="Arial" w:hAnsi="Arial" w:cs="Arial"/>
          <w:b/>
        </w:rPr>
        <w:t>Presidente</w:t>
      </w:r>
      <w:r w:rsidR="002A57C1" w:rsidRPr="005C74E3">
        <w:rPr>
          <w:rFonts w:ascii="Arial" w:hAnsi="Arial" w:cs="Arial"/>
          <w:b/>
        </w:rPr>
        <w:tab/>
        <w:t>1ª</w:t>
      </w:r>
      <w:r w:rsidR="002A57C1" w:rsidRPr="005C74E3">
        <w:rPr>
          <w:rFonts w:ascii="Arial" w:hAnsi="Arial" w:cs="Arial"/>
          <w:b/>
          <w:spacing w:val="-3"/>
        </w:rPr>
        <w:t xml:space="preserve"> </w:t>
      </w:r>
      <w:r w:rsidR="002A57C1" w:rsidRPr="005C74E3">
        <w:rPr>
          <w:rFonts w:ascii="Arial" w:hAnsi="Arial" w:cs="Arial"/>
          <w:b/>
        </w:rPr>
        <w:t>–</w:t>
      </w:r>
      <w:r w:rsidR="002A57C1" w:rsidRPr="005C74E3">
        <w:rPr>
          <w:rFonts w:ascii="Arial" w:hAnsi="Arial" w:cs="Arial"/>
          <w:b/>
          <w:spacing w:val="-1"/>
        </w:rPr>
        <w:t xml:space="preserve"> </w:t>
      </w:r>
      <w:r w:rsidR="002A57C1" w:rsidRPr="005C74E3">
        <w:rPr>
          <w:rFonts w:ascii="Arial" w:hAnsi="Arial" w:cs="Arial"/>
          <w:b/>
        </w:rPr>
        <w:t>Secretária</w:t>
      </w:r>
    </w:p>
    <w:p w14:paraId="2D2A5E25" w14:textId="77777777" w:rsidR="0074682D" w:rsidRPr="005C74E3" w:rsidRDefault="0074682D">
      <w:pPr>
        <w:jc w:val="right"/>
        <w:rPr>
          <w:rFonts w:ascii="Arial" w:hAnsi="Arial" w:cs="Arial"/>
          <w:b/>
        </w:rPr>
        <w:sectPr w:rsidR="0074682D" w:rsidRPr="005C74E3">
          <w:headerReference w:type="default" r:id="rId8"/>
          <w:footerReference w:type="default" r:id="rId9"/>
          <w:type w:val="continuous"/>
          <w:pgSz w:w="11910" w:h="16840"/>
          <w:pgMar w:top="1580" w:right="1000" w:bottom="280" w:left="1000" w:header="720" w:footer="720" w:gutter="0"/>
          <w:cols w:space="720"/>
        </w:sectPr>
      </w:pPr>
    </w:p>
    <w:p w14:paraId="4D6A897B" w14:textId="77777777" w:rsidR="0074682D" w:rsidRDefault="0074682D">
      <w:pPr>
        <w:pStyle w:val="Corpodetexto"/>
        <w:rPr>
          <w:rFonts w:ascii="Arial" w:hAnsi="Arial" w:cs="Arial"/>
          <w:sz w:val="20"/>
        </w:rPr>
      </w:pPr>
    </w:p>
    <w:p w14:paraId="57E510D7" w14:textId="77777777" w:rsidR="005218BA" w:rsidRDefault="005218BA">
      <w:pPr>
        <w:pStyle w:val="Corpodetexto"/>
        <w:rPr>
          <w:rFonts w:ascii="Arial" w:hAnsi="Arial" w:cs="Arial"/>
          <w:sz w:val="20"/>
        </w:rPr>
      </w:pPr>
    </w:p>
    <w:p w14:paraId="09C3EB04" w14:textId="77777777" w:rsidR="005218BA" w:rsidRDefault="005218BA">
      <w:pPr>
        <w:pStyle w:val="Corpodetexto"/>
        <w:rPr>
          <w:rFonts w:ascii="Arial" w:hAnsi="Arial" w:cs="Arial"/>
          <w:sz w:val="20"/>
        </w:rPr>
      </w:pPr>
    </w:p>
    <w:p w14:paraId="3C1BA2F0" w14:textId="77777777" w:rsidR="005218BA" w:rsidRDefault="005218BA">
      <w:pPr>
        <w:pStyle w:val="Corpodetexto"/>
        <w:rPr>
          <w:rFonts w:ascii="Arial" w:hAnsi="Arial" w:cs="Arial"/>
          <w:sz w:val="20"/>
        </w:rPr>
      </w:pPr>
    </w:p>
    <w:p w14:paraId="0B46AAA8" w14:textId="77777777" w:rsidR="005218BA" w:rsidRDefault="005218BA">
      <w:pPr>
        <w:pStyle w:val="Corpodetexto"/>
        <w:rPr>
          <w:rFonts w:ascii="Arial" w:hAnsi="Arial" w:cs="Arial"/>
          <w:sz w:val="20"/>
        </w:rPr>
      </w:pPr>
    </w:p>
    <w:p w14:paraId="310D9DDD" w14:textId="77777777" w:rsidR="005218BA" w:rsidRPr="005C74E3" w:rsidRDefault="005218BA">
      <w:pPr>
        <w:pStyle w:val="Corpodetexto"/>
        <w:rPr>
          <w:rFonts w:ascii="Arial" w:hAnsi="Arial" w:cs="Arial"/>
          <w:sz w:val="20"/>
        </w:rPr>
      </w:pPr>
    </w:p>
    <w:p w14:paraId="6045CB9F" w14:textId="77777777" w:rsidR="0074682D" w:rsidRPr="005C74E3" w:rsidRDefault="002A57C1">
      <w:pPr>
        <w:pStyle w:val="Ttulo1"/>
        <w:tabs>
          <w:tab w:val="left" w:pos="3915"/>
          <w:tab w:val="left" w:pos="9698"/>
        </w:tabs>
        <w:rPr>
          <w:rFonts w:ascii="Arial" w:hAnsi="Arial" w:cs="Arial"/>
        </w:rPr>
      </w:pPr>
      <w:r w:rsidRPr="005C74E3">
        <w:rPr>
          <w:rFonts w:ascii="Arial" w:hAnsi="Arial" w:cs="Arial"/>
          <w:shd w:val="clear" w:color="auto" w:fill="D9D9D9"/>
        </w:rPr>
        <w:t xml:space="preserve"> </w:t>
      </w:r>
      <w:r w:rsidRPr="005C74E3">
        <w:rPr>
          <w:rFonts w:ascii="Arial" w:hAnsi="Arial" w:cs="Arial"/>
          <w:shd w:val="clear" w:color="auto" w:fill="D9D9D9"/>
        </w:rPr>
        <w:tab/>
        <w:t>JUSTIFICATIVA</w:t>
      </w:r>
      <w:r w:rsidRPr="005C74E3">
        <w:rPr>
          <w:rFonts w:ascii="Arial" w:hAnsi="Arial" w:cs="Arial"/>
          <w:shd w:val="clear" w:color="auto" w:fill="D9D9D9"/>
        </w:rPr>
        <w:tab/>
      </w:r>
    </w:p>
    <w:p w14:paraId="70A180FB" w14:textId="6B46F5DA" w:rsidR="0074682D" w:rsidRPr="00C97810" w:rsidRDefault="002A57C1">
      <w:pPr>
        <w:pStyle w:val="Corpodetexto"/>
        <w:spacing w:before="201" w:line="360" w:lineRule="auto"/>
        <w:ind w:left="133" w:right="132" w:firstLine="709"/>
        <w:jc w:val="both"/>
        <w:rPr>
          <w:rFonts w:ascii="Arial" w:hAnsi="Arial" w:cs="Arial"/>
        </w:rPr>
      </w:pPr>
      <w:r w:rsidRPr="00C97810">
        <w:rPr>
          <w:rFonts w:ascii="Arial" w:hAnsi="Arial" w:cs="Arial"/>
        </w:rPr>
        <w:t>Senhores vereadores, o presente Projeto de Lei Complementar n</w:t>
      </w:r>
      <w:r w:rsidR="006F7E6A" w:rsidRPr="00C97810">
        <w:rPr>
          <w:rFonts w:ascii="Arial" w:hAnsi="Arial" w:cs="Arial"/>
        </w:rPr>
        <w:t xml:space="preserve">º </w:t>
      </w:r>
      <w:r w:rsidRPr="00C97810">
        <w:rPr>
          <w:rFonts w:ascii="Arial" w:hAnsi="Arial" w:cs="Arial"/>
        </w:rPr>
        <w:t>001/2023, tem por objetivo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reajustar os vencimentos dos servidores efetivos d</w:t>
      </w:r>
      <w:r w:rsidR="006F7E6A" w:rsidRPr="00C97810">
        <w:rPr>
          <w:rFonts w:ascii="Arial" w:hAnsi="Arial" w:cs="Arial"/>
        </w:rPr>
        <w:t>o</w:t>
      </w:r>
      <w:r w:rsidRPr="00C97810">
        <w:rPr>
          <w:rFonts w:ascii="Arial" w:hAnsi="Arial" w:cs="Arial"/>
        </w:rPr>
        <w:t xml:space="preserve"> Poder Legislativo</w:t>
      </w:r>
      <w:r w:rsidR="006F7E6A" w:rsidRPr="00C97810">
        <w:rPr>
          <w:rFonts w:ascii="Arial" w:hAnsi="Arial" w:cs="Arial"/>
        </w:rPr>
        <w:t xml:space="preserve"> Municipal</w:t>
      </w:r>
      <w:r w:rsidRPr="00C97810">
        <w:rPr>
          <w:rFonts w:ascii="Arial" w:hAnsi="Arial" w:cs="Arial"/>
        </w:rPr>
        <w:t>, adotando as medidas de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revalorização permanente dos quadros, vez que a missão desta Casa de Leis é ser referência no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 xml:space="preserve">tocante ao processo legislativo, </w:t>
      </w:r>
      <w:r w:rsidR="006F7E6A" w:rsidRPr="00C97810">
        <w:rPr>
          <w:rFonts w:ascii="Arial" w:hAnsi="Arial" w:cs="Arial"/>
        </w:rPr>
        <w:t xml:space="preserve">e sendo </w:t>
      </w:r>
      <w:r w:rsidRPr="00C97810">
        <w:rPr>
          <w:rFonts w:ascii="Arial" w:hAnsi="Arial" w:cs="Arial"/>
        </w:rPr>
        <w:t>assim a Mesa Diretora (2023/2024), entende que para inovar é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necessário</w:t>
      </w:r>
      <w:r w:rsidRPr="00C97810">
        <w:rPr>
          <w:rFonts w:ascii="Arial" w:hAnsi="Arial" w:cs="Arial"/>
          <w:spacing w:val="-3"/>
        </w:rPr>
        <w:t xml:space="preserve"> </w:t>
      </w:r>
      <w:r w:rsidRPr="00C97810">
        <w:rPr>
          <w:rFonts w:ascii="Arial" w:hAnsi="Arial" w:cs="Arial"/>
        </w:rPr>
        <w:t>adotar</w:t>
      </w:r>
      <w:r w:rsidRPr="00C97810">
        <w:rPr>
          <w:rFonts w:ascii="Arial" w:hAnsi="Arial" w:cs="Arial"/>
          <w:spacing w:val="-2"/>
        </w:rPr>
        <w:t xml:space="preserve"> </w:t>
      </w:r>
      <w:r w:rsidRPr="00C97810">
        <w:rPr>
          <w:rFonts w:ascii="Arial" w:hAnsi="Arial" w:cs="Arial"/>
        </w:rPr>
        <w:t>politicas</w:t>
      </w:r>
      <w:r w:rsidRPr="00C97810">
        <w:rPr>
          <w:rFonts w:ascii="Arial" w:hAnsi="Arial" w:cs="Arial"/>
          <w:spacing w:val="-2"/>
        </w:rPr>
        <w:t xml:space="preserve"> </w:t>
      </w:r>
      <w:r w:rsidRPr="00C97810">
        <w:rPr>
          <w:rFonts w:ascii="Arial" w:hAnsi="Arial" w:cs="Arial"/>
        </w:rPr>
        <w:t>de</w:t>
      </w:r>
      <w:r w:rsidRPr="00C97810">
        <w:rPr>
          <w:rFonts w:ascii="Arial" w:hAnsi="Arial" w:cs="Arial"/>
          <w:spacing w:val="-2"/>
        </w:rPr>
        <w:t xml:space="preserve"> </w:t>
      </w:r>
      <w:r w:rsidRPr="00C97810">
        <w:rPr>
          <w:rFonts w:ascii="Arial" w:hAnsi="Arial" w:cs="Arial"/>
        </w:rPr>
        <w:t>valorização</w:t>
      </w:r>
      <w:r w:rsidRPr="00C97810">
        <w:rPr>
          <w:rFonts w:ascii="Arial" w:hAnsi="Arial" w:cs="Arial"/>
          <w:spacing w:val="-3"/>
        </w:rPr>
        <w:t xml:space="preserve"> </w:t>
      </w:r>
      <w:r w:rsidRPr="00C97810">
        <w:rPr>
          <w:rFonts w:ascii="Arial" w:hAnsi="Arial" w:cs="Arial"/>
        </w:rPr>
        <w:t>e</w:t>
      </w:r>
      <w:r w:rsidRPr="00C97810">
        <w:rPr>
          <w:rFonts w:ascii="Arial" w:hAnsi="Arial" w:cs="Arial"/>
          <w:spacing w:val="-2"/>
        </w:rPr>
        <w:t xml:space="preserve"> </w:t>
      </w:r>
      <w:r w:rsidRPr="00C97810">
        <w:rPr>
          <w:rFonts w:ascii="Arial" w:hAnsi="Arial" w:cs="Arial"/>
        </w:rPr>
        <w:t>uma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de</w:t>
      </w:r>
      <w:r w:rsidR="006F7E6A" w:rsidRPr="00C97810">
        <w:rPr>
          <w:rFonts w:ascii="Arial" w:hAnsi="Arial" w:cs="Arial"/>
        </w:rPr>
        <w:t>l</w:t>
      </w:r>
      <w:r w:rsidRPr="00C97810">
        <w:rPr>
          <w:rFonts w:ascii="Arial" w:hAnsi="Arial" w:cs="Arial"/>
        </w:rPr>
        <w:t>as</w:t>
      </w:r>
      <w:r w:rsidRPr="00C97810">
        <w:rPr>
          <w:rFonts w:ascii="Arial" w:hAnsi="Arial" w:cs="Arial"/>
          <w:spacing w:val="-2"/>
        </w:rPr>
        <w:t xml:space="preserve"> </w:t>
      </w:r>
      <w:r w:rsidRPr="00C97810">
        <w:rPr>
          <w:rFonts w:ascii="Arial" w:hAnsi="Arial" w:cs="Arial"/>
        </w:rPr>
        <w:t>est</w:t>
      </w:r>
      <w:r w:rsidR="006F7E6A" w:rsidRPr="00C97810">
        <w:rPr>
          <w:rFonts w:ascii="Arial" w:hAnsi="Arial" w:cs="Arial"/>
        </w:rPr>
        <w:t>á</w:t>
      </w:r>
      <w:r w:rsidRPr="00C97810">
        <w:rPr>
          <w:rFonts w:ascii="Arial" w:hAnsi="Arial" w:cs="Arial"/>
          <w:spacing w:val="-2"/>
        </w:rPr>
        <w:t xml:space="preserve"> </w:t>
      </w:r>
      <w:r w:rsidRPr="00C97810">
        <w:rPr>
          <w:rFonts w:ascii="Arial" w:hAnsi="Arial" w:cs="Arial"/>
        </w:rPr>
        <w:t>alinhada</w:t>
      </w:r>
      <w:r w:rsidRPr="00C97810">
        <w:rPr>
          <w:rFonts w:ascii="Arial" w:hAnsi="Arial" w:cs="Arial"/>
          <w:spacing w:val="-3"/>
        </w:rPr>
        <w:t xml:space="preserve"> </w:t>
      </w:r>
      <w:r w:rsidRPr="00C97810">
        <w:rPr>
          <w:rFonts w:ascii="Arial" w:hAnsi="Arial" w:cs="Arial"/>
        </w:rPr>
        <w:t>a</w:t>
      </w:r>
      <w:r w:rsidRPr="00C97810">
        <w:rPr>
          <w:rFonts w:ascii="Arial" w:hAnsi="Arial" w:cs="Arial"/>
          <w:spacing w:val="-2"/>
        </w:rPr>
        <w:t xml:space="preserve"> </w:t>
      </w:r>
      <w:r w:rsidRPr="00C97810">
        <w:rPr>
          <w:rFonts w:ascii="Arial" w:hAnsi="Arial" w:cs="Arial"/>
        </w:rPr>
        <w:t>renumeração</w:t>
      </w:r>
      <w:r w:rsidRPr="00C97810">
        <w:rPr>
          <w:rFonts w:ascii="Arial" w:hAnsi="Arial" w:cs="Arial"/>
          <w:spacing w:val="-3"/>
        </w:rPr>
        <w:t xml:space="preserve"> </w:t>
      </w:r>
      <w:r w:rsidRPr="00C97810">
        <w:rPr>
          <w:rFonts w:ascii="Arial" w:hAnsi="Arial" w:cs="Arial"/>
        </w:rPr>
        <w:t>digna</w:t>
      </w:r>
      <w:r w:rsidR="006F7E6A" w:rsidRPr="00C97810">
        <w:rPr>
          <w:rFonts w:ascii="Arial" w:hAnsi="Arial" w:cs="Arial"/>
        </w:rPr>
        <w:t>,</w:t>
      </w:r>
      <w:r w:rsidRPr="00C97810">
        <w:rPr>
          <w:rFonts w:ascii="Arial" w:hAnsi="Arial" w:cs="Arial"/>
          <w:spacing w:val="-2"/>
        </w:rPr>
        <w:t xml:space="preserve"> </w:t>
      </w:r>
      <w:r w:rsidRPr="00C97810">
        <w:rPr>
          <w:rFonts w:ascii="Arial" w:hAnsi="Arial" w:cs="Arial"/>
        </w:rPr>
        <w:t>capaz</w:t>
      </w:r>
      <w:r w:rsidRPr="00C97810">
        <w:rPr>
          <w:rFonts w:ascii="Arial" w:hAnsi="Arial" w:cs="Arial"/>
          <w:spacing w:val="-4"/>
        </w:rPr>
        <w:t xml:space="preserve"> </w:t>
      </w:r>
      <w:r w:rsidRPr="00C97810">
        <w:rPr>
          <w:rFonts w:ascii="Arial" w:hAnsi="Arial" w:cs="Arial"/>
        </w:rPr>
        <w:t>de</w:t>
      </w:r>
      <w:r w:rsidR="006F7E6A" w:rsidRPr="00C97810">
        <w:rPr>
          <w:rFonts w:ascii="Arial" w:hAnsi="Arial" w:cs="Arial"/>
        </w:rPr>
        <w:t xml:space="preserve"> </w:t>
      </w:r>
      <w:r w:rsidRPr="00C97810">
        <w:rPr>
          <w:rFonts w:ascii="Arial" w:hAnsi="Arial" w:cs="Arial"/>
          <w:spacing w:val="-58"/>
        </w:rPr>
        <w:t xml:space="preserve"> </w:t>
      </w:r>
      <w:r w:rsidRPr="00C97810">
        <w:rPr>
          <w:rFonts w:ascii="Arial" w:hAnsi="Arial" w:cs="Arial"/>
        </w:rPr>
        <w:t>motivar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servidores a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ir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além</w:t>
      </w:r>
      <w:r w:rsidRPr="00C97810">
        <w:rPr>
          <w:rFonts w:ascii="Arial" w:hAnsi="Arial" w:cs="Arial"/>
          <w:spacing w:val="-2"/>
        </w:rPr>
        <w:t xml:space="preserve"> </w:t>
      </w:r>
      <w:r w:rsidRPr="00C97810">
        <w:rPr>
          <w:rFonts w:ascii="Arial" w:hAnsi="Arial" w:cs="Arial"/>
        </w:rPr>
        <w:t>das expectativas.</w:t>
      </w:r>
    </w:p>
    <w:p w14:paraId="7EDDFE70" w14:textId="44234076" w:rsidR="0074682D" w:rsidRPr="00C97810" w:rsidRDefault="002A57C1">
      <w:pPr>
        <w:pStyle w:val="Corpodetexto"/>
        <w:spacing w:before="161" w:line="360" w:lineRule="auto"/>
        <w:ind w:left="133" w:right="132" w:firstLine="709"/>
        <w:jc w:val="both"/>
        <w:rPr>
          <w:rFonts w:ascii="Arial" w:hAnsi="Arial" w:cs="Arial"/>
        </w:rPr>
      </w:pPr>
      <w:r w:rsidRPr="00C97810">
        <w:rPr>
          <w:rFonts w:ascii="Arial" w:hAnsi="Arial" w:cs="Arial"/>
        </w:rPr>
        <w:t>Por outro, lado os cargos de provimento em comissão terão a revisão salarial, conforme a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perda inflacionária, vez que os vencimentos dos cargos comissionados estão de acordo com</w:t>
      </w:r>
      <w:r w:rsidRPr="00C97810">
        <w:rPr>
          <w:rFonts w:ascii="Arial" w:hAnsi="Arial" w:cs="Arial"/>
          <w:spacing w:val="-57"/>
        </w:rPr>
        <w:t xml:space="preserve"> </w:t>
      </w:r>
      <w:r w:rsidR="006F7E6A" w:rsidRPr="00C97810">
        <w:rPr>
          <w:rFonts w:ascii="Arial" w:hAnsi="Arial" w:cs="Arial"/>
          <w:spacing w:val="-57"/>
        </w:rPr>
        <w:t xml:space="preserve">    </w:t>
      </w:r>
      <w:r w:rsidRPr="00C97810">
        <w:rPr>
          <w:rFonts w:ascii="Arial" w:hAnsi="Arial" w:cs="Arial"/>
        </w:rPr>
        <w:t>o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estudo de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políticas de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renumeração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desta Câmara Municipal.</w:t>
      </w:r>
    </w:p>
    <w:p w14:paraId="25770633" w14:textId="3239E383" w:rsidR="0074682D" w:rsidRPr="00C97810" w:rsidRDefault="002A57C1">
      <w:pPr>
        <w:pStyle w:val="Corpodetexto"/>
        <w:spacing w:before="159" w:line="360" w:lineRule="auto"/>
        <w:ind w:left="133" w:right="131" w:firstLine="709"/>
        <w:jc w:val="both"/>
        <w:rPr>
          <w:rFonts w:ascii="Arial" w:hAnsi="Arial" w:cs="Arial"/>
        </w:rPr>
      </w:pPr>
      <w:r w:rsidRPr="00C97810">
        <w:rPr>
          <w:rFonts w:ascii="Arial" w:hAnsi="Arial" w:cs="Arial"/>
        </w:rPr>
        <w:t xml:space="preserve">Cabe destacarmos que a intenção do Poder Legislativo Municipal </w:t>
      </w:r>
      <w:r w:rsidR="006F7E6A" w:rsidRPr="00C97810">
        <w:rPr>
          <w:rFonts w:ascii="Arial" w:hAnsi="Arial" w:cs="Arial"/>
        </w:rPr>
        <w:t xml:space="preserve">se </w:t>
      </w:r>
      <w:r w:rsidRPr="00C97810">
        <w:rPr>
          <w:rFonts w:ascii="Arial" w:hAnsi="Arial" w:cs="Arial"/>
        </w:rPr>
        <w:t>reflete no compromisso de</w:t>
      </w:r>
      <w:r w:rsidRPr="00C97810">
        <w:rPr>
          <w:rFonts w:ascii="Arial" w:hAnsi="Arial" w:cs="Arial"/>
          <w:spacing w:val="-57"/>
        </w:rPr>
        <w:t xml:space="preserve"> </w:t>
      </w:r>
      <w:r w:rsidR="006F7E6A" w:rsidRPr="00C97810">
        <w:rPr>
          <w:rFonts w:ascii="Arial" w:hAnsi="Arial" w:cs="Arial"/>
          <w:spacing w:val="-57"/>
        </w:rPr>
        <w:t xml:space="preserve">           </w:t>
      </w:r>
      <w:r w:rsidRPr="00C97810">
        <w:rPr>
          <w:rFonts w:ascii="Arial" w:hAnsi="Arial" w:cs="Arial"/>
        </w:rPr>
        <w:t>permitir</w:t>
      </w:r>
      <w:r w:rsidRPr="00C97810">
        <w:rPr>
          <w:rFonts w:ascii="Arial" w:hAnsi="Arial" w:cs="Arial"/>
          <w:spacing w:val="-8"/>
        </w:rPr>
        <w:t xml:space="preserve"> </w:t>
      </w:r>
      <w:r w:rsidRPr="00C97810">
        <w:rPr>
          <w:rFonts w:ascii="Arial" w:hAnsi="Arial" w:cs="Arial"/>
        </w:rPr>
        <w:t>a</w:t>
      </w:r>
      <w:r w:rsidRPr="00C97810">
        <w:rPr>
          <w:rFonts w:ascii="Arial" w:hAnsi="Arial" w:cs="Arial"/>
          <w:spacing w:val="-10"/>
        </w:rPr>
        <w:t xml:space="preserve"> </w:t>
      </w:r>
      <w:r w:rsidRPr="00C97810">
        <w:rPr>
          <w:rFonts w:ascii="Arial" w:hAnsi="Arial" w:cs="Arial"/>
        </w:rPr>
        <w:t>preservação</w:t>
      </w:r>
      <w:r w:rsidRPr="00C97810">
        <w:rPr>
          <w:rFonts w:ascii="Arial" w:hAnsi="Arial" w:cs="Arial"/>
          <w:spacing w:val="-10"/>
        </w:rPr>
        <w:t xml:space="preserve"> </w:t>
      </w:r>
      <w:r w:rsidRPr="00C97810">
        <w:rPr>
          <w:rFonts w:ascii="Arial" w:hAnsi="Arial" w:cs="Arial"/>
        </w:rPr>
        <w:t>da</w:t>
      </w:r>
      <w:r w:rsidRPr="00C97810">
        <w:rPr>
          <w:rFonts w:ascii="Arial" w:hAnsi="Arial" w:cs="Arial"/>
          <w:spacing w:val="-8"/>
        </w:rPr>
        <w:t xml:space="preserve"> </w:t>
      </w:r>
      <w:r w:rsidRPr="00C97810">
        <w:rPr>
          <w:rFonts w:ascii="Arial" w:hAnsi="Arial" w:cs="Arial"/>
        </w:rPr>
        <w:t>capacidade</w:t>
      </w:r>
      <w:r w:rsidRPr="00C97810">
        <w:rPr>
          <w:rFonts w:ascii="Arial" w:hAnsi="Arial" w:cs="Arial"/>
          <w:spacing w:val="-8"/>
        </w:rPr>
        <w:t xml:space="preserve"> </w:t>
      </w:r>
      <w:r w:rsidRPr="00C97810">
        <w:rPr>
          <w:rFonts w:ascii="Arial" w:hAnsi="Arial" w:cs="Arial"/>
        </w:rPr>
        <w:t>econômica</w:t>
      </w:r>
      <w:r w:rsidRPr="00C97810">
        <w:rPr>
          <w:rFonts w:ascii="Arial" w:hAnsi="Arial" w:cs="Arial"/>
          <w:spacing w:val="-8"/>
        </w:rPr>
        <w:t xml:space="preserve"> </w:t>
      </w:r>
      <w:r w:rsidRPr="00C97810">
        <w:rPr>
          <w:rFonts w:ascii="Arial" w:hAnsi="Arial" w:cs="Arial"/>
        </w:rPr>
        <w:t>dos</w:t>
      </w:r>
      <w:r w:rsidRPr="00C97810">
        <w:rPr>
          <w:rFonts w:ascii="Arial" w:hAnsi="Arial" w:cs="Arial"/>
          <w:spacing w:val="-8"/>
        </w:rPr>
        <w:t xml:space="preserve"> </w:t>
      </w:r>
      <w:r w:rsidRPr="00C97810">
        <w:rPr>
          <w:rFonts w:ascii="Arial" w:hAnsi="Arial" w:cs="Arial"/>
        </w:rPr>
        <w:t>servidores,</w:t>
      </w:r>
      <w:r w:rsidRPr="00C97810">
        <w:rPr>
          <w:rFonts w:ascii="Arial" w:hAnsi="Arial" w:cs="Arial"/>
          <w:spacing w:val="-9"/>
        </w:rPr>
        <w:t xml:space="preserve"> </w:t>
      </w:r>
      <w:r w:rsidR="006F7E6A" w:rsidRPr="00C97810">
        <w:rPr>
          <w:rFonts w:ascii="Arial" w:hAnsi="Arial" w:cs="Arial"/>
          <w:spacing w:val="-9"/>
        </w:rPr>
        <w:t xml:space="preserve">e </w:t>
      </w:r>
      <w:r w:rsidRPr="00C97810">
        <w:rPr>
          <w:rFonts w:ascii="Arial" w:hAnsi="Arial" w:cs="Arial"/>
        </w:rPr>
        <w:t>nessa</w:t>
      </w:r>
      <w:r w:rsidRPr="00C97810">
        <w:rPr>
          <w:rFonts w:ascii="Arial" w:hAnsi="Arial" w:cs="Arial"/>
          <w:spacing w:val="-8"/>
        </w:rPr>
        <w:t xml:space="preserve"> </w:t>
      </w:r>
      <w:r w:rsidRPr="00C97810">
        <w:rPr>
          <w:rFonts w:ascii="Arial" w:hAnsi="Arial" w:cs="Arial"/>
        </w:rPr>
        <w:t>perspectiva,</w:t>
      </w:r>
      <w:r w:rsidRPr="00C97810">
        <w:rPr>
          <w:rFonts w:ascii="Arial" w:hAnsi="Arial" w:cs="Arial"/>
          <w:spacing w:val="-8"/>
        </w:rPr>
        <w:t xml:space="preserve"> </w:t>
      </w:r>
      <w:r w:rsidRPr="00C97810">
        <w:rPr>
          <w:rFonts w:ascii="Arial" w:hAnsi="Arial" w:cs="Arial"/>
        </w:rPr>
        <w:t>portanto,</w:t>
      </w:r>
      <w:r w:rsidRPr="00C97810">
        <w:rPr>
          <w:rFonts w:ascii="Arial" w:hAnsi="Arial" w:cs="Arial"/>
          <w:spacing w:val="-8"/>
        </w:rPr>
        <w:t xml:space="preserve"> </w:t>
      </w:r>
      <w:r w:rsidRPr="00C97810">
        <w:rPr>
          <w:rFonts w:ascii="Arial" w:hAnsi="Arial" w:cs="Arial"/>
        </w:rPr>
        <w:t>cuida</w:t>
      </w:r>
      <w:r w:rsidRPr="00C97810">
        <w:rPr>
          <w:rFonts w:ascii="Arial" w:hAnsi="Arial" w:cs="Arial"/>
          <w:spacing w:val="-58"/>
        </w:rPr>
        <w:t xml:space="preserve"> </w:t>
      </w:r>
      <w:r w:rsidRPr="00C97810">
        <w:rPr>
          <w:rFonts w:ascii="Arial" w:hAnsi="Arial" w:cs="Arial"/>
        </w:rPr>
        <w:t>o</w:t>
      </w:r>
      <w:r w:rsidRPr="00C97810">
        <w:rPr>
          <w:rFonts w:ascii="Arial" w:hAnsi="Arial" w:cs="Arial"/>
          <w:spacing w:val="-6"/>
        </w:rPr>
        <w:t xml:space="preserve"> </w:t>
      </w:r>
      <w:r w:rsidRPr="00C97810">
        <w:rPr>
          <w:rFonts w:ascii="Arial" w:hAnsi="Arial" w:cs="Arial"/>
        </w:rPr>
        <w:t>projeto</w:t>
      </w:r>
      <w:r w:rsidRPr="00C97810">
        <w:rPr>
          <w:rFonts w:ascii="Arial" w:hAnsi="Arial" w:cs="Arial"/>
          <w:spacing w:val="-5"/>
        </w:rPr>
        <w:t xml:space="preserve"> </w:t>
      </w:r>
      <w:r w:rsidRPr="00C97810">
        <w:rPr>
          <w:rFonts w:ascii="Arial" w:hAnsi="Arial" w:cs="Arial"/>
        </w:rPr>
        <w:t>de</w:t>
      </w:r>
      <w:r w:rsidRPr="00C97810">
        <w:rPr>
          <w:rFonts w:ascii="Arial" w:hAnsi="Arial" w:cs="Arial"/>
          <w:spacing w:val="-5"/>
        </w:rPr>
        <w:t xml:space="preserve"> </w:t>
      </w:r>
      <w:r w:rsidRPr="00C97810">
        <w:rPr>
          <w:rFonts w:ascii="Arial" w:hAnsi="Arial" w:cs="Arial"/>
        </w:rPr>
        <w:t>lei</w:t>
      </w:r>
      <w:r w:rsidRPr="00C97810">
        <w:rPr>
          <w:rFonts w:ascii="Arial" w:hAnsi="Arial" w:cs="Arial"/>
          <w:spacing w:val="-5"/>
        </w:rPr>
        <w:t xml:space="preserve"> </w:t>
      </w:r>
      <w:r w:rsidRPr="00C97810">
        <w:rPr>
          <w:rFonts w:ascii="Arial" w:hAnsi="Arial" w:cs="Arial"/>
        </w:rPr>
        <w:t>complementar</w:t>
      </w:r>
      <w:r w:rsidRPr="00C97810">
        <w:rPr>
          <w:rFonts w:ascii="Arial" w:hAnsi="Arial" w:cs="Arial"/>
          <w:spacing w:val="-5"/>
        </w:rPr>
        <w:t xml:space="preserve"> </w:t>
      </w:r>
      <w:r w:rsidRPr="00C97810">
        <w:rPr>
          <w:rFonts w:ascii="Arial" w:hAnsi="Arial" w:cs="Arial"/>
        </w:rPr>
        <w:t>em</w:t>
      </w:r>
      <w:r w:rsidRPr="00C97810">
        <w:rPr>
          <w:rFonts w:ascii="Arial" w:hAnsi="Arial" w:cs="Arial"/>
          <w:spacing w:val="-7"/>
        </w:rPr>
        <w:t xml:space="preserve"> </w:t>
      </w:r>
      <w:r w:rsidRPr="00C97810">
        <w:rPr>
          <w:rFonts w:ascii="Arial" w:hAnsi="Arial" w:cs="Arial"/>
        </w:rPr>
        <w:t>reajustar</w:t>
      </w:r>
      <w:r w:rsidRPr="00C97810">
        <w:rPr>
          <w:rFonts w:ascii="Arial" w:hAnsi="Arial" w:cs="Arial"/>
          <w:spacing w:val="-6"/>
        </w:rPr>
        <w:t xml:space="preserve"> </w:t>
      </w:r>
      <w:r w:rsidRPr="00C97810">
        <w:rPr>
          <w:rFonts w:ascii="Arial" w:hAnsi="Arial" w:cs="Arial"/>
        </w:rPr>
        <w:t>os</w:t>
      </w:r>
      <w:r w:rsidRPr="00C97810">
        <w:rPr>
          <w:rFonts w:ascii="Arial" w:hAnsi="Arial" w:cs="Arial"/>
          <w:spacing w:val="-5"/>
        </w:rPr>
        <w:t xml:space="preserve"> </w:t>
      </w:r>
      <w:r w:rsidRPr="00C97810">
        <w:rPr>
          <w:rFonts w:ascii="Arial" w:hAnsi="Arial" w:cs="Arial"/>
        </w:rPr>
        <w:t>valores</w:t>
      </w:r>
      <w:r w:rsidRPr="00C97810">
        <w:rPr>
          <w:rFonts w:ascii="Arial" w:hAnsi="Arial" w:cs="Arial"/>
          <w:spacing w:val="-5"/>
        </w:rPr>
        <w:t xml:space="preserve"> </w:t>
      </w:r>
      <w:r w:rsidRPr="00C97810">
        <w:rPr>
          <w:rFonts w:ascii="Arial" w:hAnsi="Arial" w:cs="Arial"/>
        </w:rPr>
        <w:t>vigentes,</w:t>
      </w:r>
      <w:r w:rsidRPr="00C97810">
        <w:rPr>
          <w:rFonts w:ascii="Arial" w:hAnsi="Arial" w:cs="Arial"/>
          <w:spacing w:val="-5"/>
        </w:rPr>
        <w:t xml:space="preserve"> </w:t>
      </w:r>
      <w:r w:rsidRPr="00C97810">
        <w:rPr>
          <w:rFonts w:ascii="Arial" w:hAnsi="Arial" w:cs="Arial"/>
        </w:rPr>
        <w:t>conforme</w:t>
      </w:r>
      <w:r w:rsidRPr="00C97810">
        <w:rPr>
          <w:rFonts w:ascii="Arial" w:hAnsi="Arial" w:cs="Arial"/>
          <w:spacing w:val="-4"/>
        </w:rPr>
        <w:t xml:space="preserve"> </w:t>
      </w:r>
      <w:r w:rsidRPr="00C97810">
        <w:rPr>
          <w:rFonts w:ascii="Arial" w:hAnsi="Arial" w:cs="Arial"/>
        </w:rPr>
        <w:t>o</w:t>
      </w:r>
      <w:r w:rsidRPr="00C97810">
        <w:rPr>
          <w:rFonts w:ascii="Arial" w:hAnsi="Arial" w:cs="Arial"/>
          <w:spacing w:val="-5"/>
        </w:rPr>
        <w:t xml:space="preserve"> </w:t>
      </w:r>
      <w:r w:rsidRPr="00C97810">
        <w:rPr>
          <w:rFonts w:ascii="Arial" w:hAnsi="Arial" w:cs="Arial"/>
        </w:rPr>
        <w:t>acordo</w:t>
      </w:r>
      <w:r w:rsidRPr="00C97810">
        <w:rPr>
          <w:rFonts w:ascii="Arial" w:hAnsi="Arial" w:cs="Arial"/>
          <w:spacing w:val="-5"/>
        </w:rPr>
        <w:t xml:space="preserve"> </w:t>
      </w:r>
      <w:r w:rsidRPr="00C97810">
        <w:rPr>
          <w:rFonts w:ascii="Arial" w:hAnsi="Arial" w:cs="Arial"/>
        </w:rPr>
        <w:t>entre</w:t>
      </w:r>
      <w:r w:rsidRPr="00C97810">
        <w:rPr>
          <w:rFonts w:ascii="Arial" w:hAnsi="Arial" w:cs="Arial"/>
          <w:spacing w:val="-6"/>
        </w:rPr>
        <w:t xml:space="preserve"> </w:t>
      </w:r>
      <w:r w:rsidRPr="00C97810">
        <w:rPr>
          <w:rFonts w:ascii="Arial" w:hAnsi="Arial" w:cs="Arial"/>
        </w:rPr>
        <w:t>servidores</w:t>
      </w:r>
      <w:r w:rsidRPr="00C97810">
        <w:rPr>
          <w:rFonts w:ascii="Arial" w:hAnsi="Arial" w:cs="Arial"/>
          <w:spacing w:val="-5"/>
        </w:rPr>
        <w:t xml:space="preserve"> </w:t>
      </w:r>
      <w:r w:rsidRPr="00C97810">
        <w:rPr>
          <w:rFonts w:ascii="Arial" w:hAnsi="Arial" w:cs="Arial"/>
        </w:rPr>
        <w:t>e</w:t>
      </w:r>
      <w:r w:rsidRPr="00C97810">
        <w:rPr>
          <w:rFonts w:ascii="Arial" w:hAnsi="Arial" w:cs="Arial"/>
          <w:spacing w:val="-57"/>
        </w:rPr>
        <w:t xml:space="preserve"> </w:t>
      </w:r>
      <w:r w:rsidRPr="00C97810">
        <w:rPr>
          <w:rFonts w:ascii="Arial" w:hAnsi="Arial" w:cs="Arial"/>
        </w:rPr>
        <w:t>a Mesa Diretora</w:t>
      </w:r>
      <w:r w:rsidR="006F7E6A" w:rsidRPr="00C97810">
        <w:rPr>
          <w:rFonts w:ascii="Arial" w:hAnsi="Arial" w:cs="Arial"/>
        </w:rPr>
        <w:t>,</w:t>
      </w:r>
      <w:r w:rsidRPr="00C97810">
        <w:rPr>
          <w:rFonts w:ascii="Arial" w:hAnsi="Arial" w:cs="Arial"/>
        </w:rPr>
        <w:t xml:space="preserve"> que reconhecendo que as perdas decorrentes de anos anteriores prejudicou as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correções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dos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vencimentos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dos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servidores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do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quadro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efetivo,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desse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modo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a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edição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desta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Lei</w:t>
      </w:r>
      <w:r w:rsidR="006F7E6A" w:rsidRPr="00C97810">
        <w:rPr>
          <w:rFonts w:ascii="Arial" w:hAnsi="Arial" w:cs="Arial"/>
        </w:rPr>
        <w:t xml:space="preserve"> </w:t>
      </w:r>
      <w:r w:rsidRPr="00C97810">
        <w:rPr>
          <w:rFonts w:ascii="Arial" w:hAnsi="Arial" w:cs="Arial"/>
          <w:spacing w:val="-57"/>
        </w:rPr>
        <w:t xml:space="preserve"> </w:t>
      </w:r>
      <w:r w:rsidRPr="00C97810">
        <w:rPr>
          <w:rFonts w:ascii="Arial" w:hAnsi="Arial" w:cs="Arial"/>
        </w:rPr>
        <w:t>Complementar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pretende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revalorizar os seus servidores.</w:t>
      </w:r>
    </w:p>
    <w:p w14:paraId="6235A193" w14:textId="77777777" w:rsidR="0074682D" w:rsidRPr="005C74E3" w:rsidRDefault="002A57C1">
      <w:pPr>
        <w:pStyle w:val="Corpodetexto"/>
        <w:spacing w:before="160" w:line="360" w:lineRule="auto"/>
        <w:ind w:left="133" w:right="131" w:firstLine="709"/>
        <w:jc w:val="both"/>
        <w:rPr>
          <w:rFonts w:ascii="Arial" w:hAnsi="Arial" w:cs="Arial"/>
        </w:rPr>
      </w:pPr>
      <w:r w:rsidRPr="00C97810">
        <w:rPr>
          <w:rFonts w:ascii="Arial" w:hAnsi="Arial" w:cs="Arial"/>
          <w:spacing w:val="-1"/>
        </w:rPr>
        <w:t>Expostas,</w:t>
      </w:r>
      <w:r w:rsidRPr="00C97810">
        <w:rPr>
          <w:rFonts w:ascii="Arial" w:hAnsi="Arial" w:cs="Arial"/>
          <w:spacing w:val="-14"/>
        </w:rPr>
        <w:t xml:space="preserve"> </w:t>
      </w:r>
      <w:r w:rsidRPr="00C97810">
        <w:rPr>
          <w:rFonts w:ascii="Arial" w:hAnsi="Arial" w:cs="Arial"/>
          <w:spacing w:val="-1"/>
        </w:rPr>
        <w:t>assim,</w:t>
      </w:r>
      <w:r w:rsidRPr="00C97810">
        <w:rPr>
          <w:rFonts w:ascii="Arial" w:hAnsi="Arial" w:cs="Arial"/>
          <w:spacing w:val="-14"/>
        </w:rPr>
        <w:t xml:space="preserve"> </w:t>
      </w:r>
      <w:r w:rsidRPr="00C97810">
        <w:rPr>
          <w:rFonts w:ascii="Arial" w:hAnsi="Arial" w:cs="Arial"/>
        </w:rPr>
        <w:t>as</w:t>
      </w:r>
      <w:r w:rsidRPr="00C97810">
        <w:rPr>
          <w:rFonts w:ascii="Arial" w:hAnsi="Arial" w:cs="Arial"/>
          <w:spacing w:val="-13"/>
        </w:rPr>
        <w:t xml:space="preserve"> </w:t>
      </w:r>
      <w:r w:rsidRPr="00C97810">
        <w:rPr>
          <w:rFonts w:ascii="Arial" w:hAnsi="Arial" w:cs="Arial"/>
        </w:rPr>
        <w:t>razões</w:t>
      </w:r>
      <w:r w:rsidRPr="00C97810">
        <w:rPr>
          <w:rFonts w:ascii="Arial" w:hAnsi="Arial" w:cs="Arial"/>
          <w:spacing w:val="-13"/>
        </w:rPr>
        <w:t xml:space="preserve"> </w:t>
      </w:r>
      <w:r w:rsidRPr="00C97810">
        <w:rPr>
          <w:rFonts w:ascii="Arial" w:hAnsi="Arial" w:cs="Arial"/>
        </w:rPr>
        <w:t>determinantes</w:t>
      </w:r>
      <w:r w:rsidRPr="00C97810">
        <w:rPr>
          <w:rFonts w:ascii="Arial" w:hAnsi="Arial" w:cs="Arial"/>
          <w:spacing w:val="-13"/>
        </w:rPr>
        <w:t xml:space="preserve"> </w:t>
      </w:r>
      <w:r w:rsidRPr="00C97810">
        <w:rPr>
          <w:rFonts w:ascii="Arial" w:hAnsi="Arial" w:cs="Arial"/>
        </w:rPr>
        <w:t>da</w:t>
      </w:r>
      <w:r w:rsidRPr="00C97810">
        <w:rPr>
          <w:rFonts w:ascii="Arial" w:hAnsi="Arial" w:cs="Arial"/>
          <w:spacing w:val="-13"/>
        </w:rPr>
        <w:t xml:space="preserve"> </w:t>
      </w:r>
      <w:r w:rsidRPr="00C97810">
        <w:rPr>
          <w:rFonts w:ascii="Arial" w:hAnsi="Arial" w:cs="Arial"/>
        </w:rPr>
        <w:t>iniciativa,</w:t>
      </w:r>
      <w:r w:rsidRPr="00C97810">
        <w:rPr>
          <w:rFonts w:ascii="Arial" w:hAnsi="Arial" w:cs="Arial"/>
          <w:spacing w:val="-14"/>
        </w:rPr>
        <w:t xml:space="preserve"> </w:t>
      </w:r>
      <w:r w:rsidRPr="00C97810">
        <w:rPr>
          <w:rFonts w:ascii="Arial" w:hAnsi="Arial" w:cs="Arial"/>
        </w:rPr>
        <w:t>submeto</w:t>
      </w:r>
      <w:r w:rsidRPr="00C97810">
        <w:rPr>
          <w:rFonts w:ascii="Arial" w:hAnsi="Arial" w:cs="Arial"/>
          <w:spacing w:val="-14"/>
        </w:rPr>
        <w:t xml:space="preserve"> </w:t>
      </w:r>
      <w:r w:rsidRPr="00C97810">
        <w:rPr>
          <w:rFonts w:ascii="Arial" w:hAnsi="Arial" w:cs="Arial"/>
        </w:rPr>
        <w:t>a</w:t>
      </w:r>
      <w:r w:rsidRPr="00C97810">
        <w:rPr>
          <w:rFonts w:ascii="Arial" w:hAnsi="Arial" w:cs="Arial"/>
          <w:spacing w:val="-13"/>
        </w:rPr>
        <w:t xml:space="preserve"> </w:t>
      </w:r>
      <w:r w:rsidRPr="00C97810">
        <w:rPr>
          <w:rFonts w:ascii="Arial" w:hAnsi="Arial" w:cs="Arial"/>
        </w:rPr>
        <w:t>inclusa</w:t>
      </w:r>
      <w:r w:rsidRPr="00C97810">
        <w:rPr>
          <w:rFonts w:ascii="Arial" w:hAnsi="Arial" w:cs="Arial"/>
          <w:spacing w:val="-13"/>
        </w:rPr>
        <w:t xml:space="preserve"> </w:t>
      </w:r>
      <w:r w:rsidRPr="00C97810">
        <w:rPr>
          <w:rFonts w:ascii="Arial" w:hAnsi="Arial" w:cs="Arial"/>
        </w:rPr>
        <w:t>proposição</w:t>
      </w:r>
      <w:r w:rsidRPr="00C97810">
        <w:rPr>
          <w:rFonts w:ascii="Arial" w:hAnsi="Arial" w:cs="Arial"/>
          <w:spacing w:val="-14"/>
        </w:rPr>
        <w:t xml:space="preserve"> </w:t>
      </w:r>
      <w:r w:rsidRPr="00C97810">
        <w:rPr>
          <w:rFonts w:ascii="Arial" w:hAnsi="Arial" w:cs="Arial"/>
        </w:rPr>
        <w:t>à</w:t>
      </w:r>
      <w:r w:rsidRPr="00C97810">
        <w:rPr>
          <w:rFonts w:ascii="Arial" w:hAnsi="Arial" w:cs="Arial"/>
          <w:spacing w:val="-13"/>
        </w:rPr>
        <w:t xml:space="preserve"> </w:t>
      </w:r>
      <w:r w:rsidRPr="00C97810">
        <w:rPr>
          <w:rFonts w:ascii="Arial" w:hAnsi="Arial" w:cs="Arial"/>
        </w:rPr>
        <w:t>elevada</w:t>
      </w:r>
      <w:r w:rsidRPr="00C97810">
        <w:rPr>
          <w:rFonts w:ascii="Arial" w:hAnsi="Arial" w:cs="Arial"/>
          <w:spacing w:val="-57"/>
        </w:rPr>
        <w:t xml:space="preserve"> </w:t>
      </w:r>
      <w:r w:rsidRPr="00C97810">
        <w:rPr>
          <w:rFonts w:ascii="Arial" w:hAnsi="Arial" w:cs="Arial"/>
        </w:rPr>
        <w:t>consideração dos nobres vereadores para, se assim entender oportuno e conveniente, deliberarem a</w:t>
      </w:r>
      <w:r w:rsidRPr="00C97810">
        <w:rPr>
          <w:rFonts w:ascii="Arial" w:hAnsi="Arial" w:cs="Arial"/>
          <w:spacing w:val="1"/>
        </w:rPr>
        <w:t xml:space="preserve"> </w:t>
      </w:r>
      <w:r w:rsidRPr="00C97810">
        <w:rPr>
          <w:rFonts w:ascii="Arial" w:hAnsi="Arial" w:cs="Arial"/>
        </w:rPr>
        <w:t>cerca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da matéria</w:t>
      </w:r>
      <w:r w:rsidRPr="00C97810">
        <w:rPr>
          <w:rFonts w:ascii="Arial" w:hAnsi="Arial" w:cs="Arial"/>
          <w:spacing w:val="-1"/>
        </w:rPr>
        <w:t xml:space="preserve"> </w:t>
      </w:r>
      <w:r w:rsidRPr="00C97810">
        <w:rPr>
          <w:rFonts w:ascii="Arial" w:hAnsi="Arial" w:cs="Arial"/>
        </w:rPr>
        <w:t>legislativa.</w:t>
      </w:r>
    </w:p>
    <w:p w14:paraId="3E847672" w14:textId="77777777" w:rsidR="0074682D" w:rsidRPr="005C74E3" w:rsidRDefault="0074682D">
      <w:pPr>
        <w:pStyle w:val="Corpodetexto"/>
        <w:rPr>
          <w:rFonts w:ascii="Arial" w:hAnsi="Arial" w:cs="Arial"/>
          <w:sz w:val="26"/>
        </w:rPr>
      </w:pPr>
    </w:p>
    <w:p w14:paraId="4E6FEC3D" w14:textId="77777777" w:rsidR="0074682D" w:rsidRPr="005C74E3" w:rsidRDefault="002A57C1">
      <w:pPr>
        <w:pStyle w:val="Corpodetexto"/>
        <w:ind w:left="5718"/>
        <w:rPr>
          <w:rFonts w:ascii="Arial" w:hAnsi="Arial" w:cs="Arial"/>
        </w:rPr>
      </w:pPr>
      <w:r w:rsidRPr="005C74E3">
        <w:rPr>
          <w:rFonts w:ascii="Arial" w:hAnsi="Arial" w:cs="Arial"/>
        </w:rPr>
        <w:t>Porto</w:t>
      </w:r>
      <w:r w:rsidRPr="005C74E3">
        <w:rPr>
          <w:rFonts w:ascii="Arial" w:hAnsi="Arial" w:cs="Arial"/>
          <w:spacing w:val="-1"/>
        </w:rPr>
        <w:t xml:space="preserve"> </w:t>
      </w:r>
      <w:r w:rsidRPr="005C74E3">
        <w:rPr>
          <w:rFonts w:ascii="Arial" w:hAnsi="Arial" w:cs="Arial"/>
        </w:rPr>
        <w:t>Murtinho,</w:t>
      </w:r>
      <w:r w:rsidRPr="005C74E3">
        <w:rPr>
          <w:rFonts w:ascii="Arial" w:hAnsi="Arial" w:cs="Arial"/>
          <w:spacing w:val="-1"/>
        </w:rPr>
        <w:t xml:space="preserve"> </w:t>
      </w:r>
      <w:r w:rsidR="009D76F8" w:rsidRPr="005C74E3">
        <w:rPr>
          <w:rFonts w:ascii="Arial" w:hAnsi="Arial" w:cs="Arial"/>
          <w:spacing w:val="-1"/>
        </w:rPr>
        <w:t>04</w:t>
      </w:r>
      <w:r w:rsidRPr="005C74E3">
        <w:rPr>
          <w:rFonts w:ascii="Arial" w:hAnsi="Arial" w:cs="Arial"/>
          <w:spacing w:val="-1"/>
        </w:rPr>
        <w:t xml:space="preserve"> </w:t>
      </w:r>
      <w:r w:rsidRPr="005C74E3">
        <w:rPr>
          <w:rFonts w:ascii="Arial" w:hAnsi="Arial" w:cs="Arial"/>
        </w:rPr>
        <w:t xml:space="preserve">de </w:t>
      </w:r>
      <w:r w:rsidR="009D76F8" w:rsidRPr="005C74E3">
        <w:rPr>
          <w:rFonts w:ascii="Arial" w:hAnsi="Arial" w:cs="Arial"/>
        </w:rPr>
        <w:t>Janeiro</w:t>
      </w:r>
      <w:r w:rsidRPr="005C74E3">
        <w:rPr>
          <w:rFonts w:ascii="Arial" w:hAnsi="Arial" w:cs="Arial"/>
          <w:spacing w:val="-1"/>
        </w:rPr>
        <w:t xml:space="preserve"> </w:t>
      </w:r>
      <w:r w:rsidRPr="005C74E3">
        <w:rPr>
          <w:rFonts w:ascii="Arial" w:hAnsi="Arial" w:cs="Arial"/>
        </w:rPr>
        <w:t>de 202</w:t>
      </w:r>
      <w:r w:rsidR="009D76F8" w:rsidRPr="005C74E3">
        <w:rPr>
          <w:rFonts w:ascii="Arial" w:hAnsi="Arial" w:cs="Arial"/>
        </w:rPr>
        <w:t>3</w:t>
      </w:r>
      <w:r w:rsidRPr="005C74E3">
        <w:rPr>
          <w:rFonts w:ascii="Arial" w:hAnsi="Arial" w:cs="Arial"/>
        </w:rPr>
        <w:t>.</w:t>
      </w:r>
    </w:p>
    <w:p w14:paraId="36C6B44E" w14:textId="77777777" w:rsidR="0074682D" w:rsidRPr="005C74E3" w:rsidRDefault="0074682D">
      <w:pPr>
        <w:pStyle w:val="Corpodetexto"/>
        <w:rPr>
          <w:rFonts w:ascii="Arial" w:hAnsi="Arial" w:cs="Arial"/>
          <w:sz w:val="26"/>
        </w:rPr>
      </w:pPr>
    </w:p>
    <w:p w14:paraId="7CB70E43" w14:textId="77777777" w:rsidR="0074682D" w:rsidRPr="005C74E3" w:rsidRDefault="002A57C1" w:rsidP="005218BA">
      <w:pPr>
        <w:pStyle w:val="Corpodetexto"/>
        <w:tabs>
          <w:tab w:val="left" w:pos="6663"/>
        </w:tabs>
        <w:ind w:left="3863" w:right="2964"/>
        <w:jc w:val="center"/>
        <w:rPr>
          <w:rFonts w:ascii="Arial" w:hAnsi="Arial" w:cs="Arial"/>
          <w:b/>
        </w:rPr>
      </w:pPr>
      <w:r w:rsidRPr="005C74E3">
        <w:rPr>
          <w:rFonts w:ascii="Arial" w:hAnsi="Arial" w:cs="Arial"/>
          <w:b/>
        </w:rPr>
        <w:t>Elbio dos Santos Balta</w:t>
      </w:r>
      <w:r w:rsidRPr="005C74E3">
        <w:rPr>
          <w:rFonts w:ascii="Arial" w:hAnsi="Arial" w:cs="Arial"/>
          <w:b/>
          <w:spacing w:val="-57"/>
        </w:rPr>
        <w:t xml:space="preserve"> </w:t>
      </w:r>
      <w:r w:rsidRPr="005C74E3">
        <w:rPr>
          <w:rFonts w:ascii="Arial" w:hAnsi="Arial" w:cs="Arial"/>
          <w:b/>
        </w:rPr>
        <w:t>Presidente</w:t>
      </w:r>
    </w:p>
    <w:p w14:paraId="15AB1887" w14:textId="77777777" w:rsidR="0074682D" w:rsidRPr="005C74E3" w:rsidRDefault="0074682D">
      <w:pPr>
        <w:pStyle w:val="Corpodetexto"/>
        <w:rPr>
          <w:rFonts w:ascii="Arial" w:hAnsi="Arial" w:cs="Arial"/>
          <w:b/>
          <w:sz w:val="26"/>
        </w:rPr>
      </w:pPr>
    </w:p>
    <w:p w14:paraId="177E76B6" w14:textId="1D3DBEC3" w:rsidR="0074682D" w:rsidRPr="005C74E3" w:rsidRDefault="002A57C1" w:rsidP="005218BA">
      <w:pPr>
        <w:pStyle w:val="Corpodetexto"/>
        <w:tabs>
          <w:tab w:val="left" w:pos="7907"/>
        </w:tabs>
        <w:ind w:right="602"/>
        <w:rPr>
          <w:rFonts w:ascii="Arial" w:hAnsi="Arial" w:cs="Arial"/>
          <w:b/>
        </w:rPr>
      </w:pPr>
      <w:r w:rsidRPr="005C74E3">
        <w:rPr>
          <w:rFonts w:ascii="Arial" w:hAnsi="Arial" w:cs="Arial"/>
          <w:b/>
        </w:rPr>
        <w:t>Aline</w:t>
      </w:r>
      <w:r w:rsidRPr="005C74E3">
        <w:rPr>
          <w:rFonts w:ascii="Arial" w:hAnsi="Arial" w:cs="Arial"/>
          <w:b/>
          <w:spacing w:val="-2"/>
        </w:rPr>
        <w:t xml:space="preserve"> </w:t>
      </w:r>
      <w:r w:rsidRPr="005C74E3">
        <w:rPr>
          <w:rFonts w:ascii="Arial" w:hAnsi="Arial" w:cs="Arial"/>
          <w:b/>
        </w:rPr>
        <w:t>Assistente</w:t>
      </w:r>
      <w:r w:rsidRPr="005C74E3">
        <w:rPr>
          <w:rFonts w:ascii="Arial" w:hAnsi="Arial" w:cs="Arial"/>
          <w:b/>
          <w:spacing w:val="-1"/>
        </w:rPr>
        <w:t xml:space="preserve"> </w:t>
      </w:r>
      <w:r w:rsidRPr="005C74E3">
        <w:rPr>
          <w:rFonts w:ascii="Arial" w:hAnsi="Arial" w:cs="Arial"/>
          <w:b/>
        </w:rPr>
        <w:t>Social</w:t>
      </w:r>
      <w:r w:rsidR="005218BA">
        <w:rPr>
          <w:rFonts w:ascii="Arial" w:hAnsi="Arial" w:cs="Arial"/>
          <w:b/>
        </w:rPr>
        <w:t xml:space="preserve">                                                                           </w:t>
      </w:r>
      <w:r w:rsidRPr="005C74E3">
        <w:rPr>
          <w:rFonts w:ascii="Arial" w:hAnsi="Arial" w:cs="Arial"/>
          <w:b/>
        </w:rPr>
        <w:t>Regina</w:t>
      </w:r>
      <w:r w:rsidRPr="005C74E3">
        <w:rPr>
          <w:rFonts w:ascii="Arial" w:hAnsi="Arial" w:cs="Arial"/>
          <w:b/>
          <w:spacing w:val="-2"/>
        </w:rPr>
        <w:t xml:space="preserve"> </w:t>
      </w:r>
      <w:r w:rsidRPr="005C74E3">
        <w:rPr>
          <w:rFonts w:ascii="Arial" w:hAnsi="Arial" w:cs="Arial"/>
          <w:b/>
        </w:rPr>
        <w:t>Heyn</w:t>
      </w:r>
    </w:p>
    <w:p w14:paraId="699CF09E" w14:textId="77777777" w:rsidR="0074682D" w:rsidRPr="005C74E3" w:rsidRDefault="002A57C1">
      <w:pPr>
        <w:pStyle w:val="Corpodetexto"/>
        <w:tabs>
          <w:tab w:val="left" w:pos="7607"/>
        </w:tabs>
        <w:ind w:right="596"/>
        <w:jc w:val="right"/>
        <w:rPr>
          <w:rFonts w:ascii="Arial" w:hAnsi="Arial" w:cs="Arial"/>
          <w:b/>
        </w:rPr>
      </w:pPr>
      <w:r w:rsidRPr="005C74E3">
        <w:rPr>
          <w:rFonts w:ascii="Arial" w:hAnsi="Arial" w:cs="Arial"/>
          <w:b/>
        </w:rPr>
        <w:t>Vice</w:t>
      </w:r>
      <w:r w:rsidRPr="005C74E3">
        <w:rPr>
          <w:rFonts w:ascii="Arial" w:hAnsi="Arial" w:cs="Arial"/>
          <w:b/>
          <w:spacing w:val="-1"/>
        </w:rPr>
        <w:t xml:space="preserve"> </w:t>
      </w:r>
      <w:r w:rsidRPr="005C74E3">
        <w:rPr>
          <w:rFonts w:ascii="Arial" w:hAnsi="Arial" w:cs="Arial"/>
          <w:b/>
        </w:rPr>
        <w:t>–</w:t>
      </w:r>
      <w:r w:rsidRPr="005C74E3">
        <w:rPr>
          <w:rFonts w:ascii="Arial" w:hAnsi="Arial" w:cs="Arial"/>
          <w:b/>
          <w:spacing w:val="-1"/>
        </w:rPr>
        <w:t xml:space="preserve"> </w:t>
      </w:r>
      <w:r w:rsidRPr="005C74E3">
        <w:rPr>
          <w:rFonts w:ascii="Arial" w:hAnsi="Arial" w:cs="Arial"/>
          <w:b/>
        </w:rPr>
        <w:t>Presidente</w:t>
      </w:r>
      <w:r w:rsidRPr="005C74E3">
        <w:rPr>
          <w:rFonts w:ascii="Arial" w:hAnsi="Arial" w:cs="Arial"/>
          <w:b/>
        </w:rPr>
        <w:tab/>
        <w:t>1ª</w:t>
      </w:r>
      <w:r w:rsidRPr="005C74E3">
        <w:rPr>
          <w:rFonts w:ascii="Arial" w:hAnsi="Arial" w:cs="Arial"/>
          <w:b/>
          <w:spacing w:val="-3"/>
        </w:rPr>
        <w:t xml:space="preserve"> </w:t>
      </w:r>
      <w:r w:rsidRPr="005C74E3">
        <w:rPr>
          <w:rFonts w:ascii="Arial" w:hAnsi="Arial" w:cs="Arial"/>
          <w:b/>
        </w:rPr>
        <w:t>–</w:t>
      </w:r>
      <w:r w:rsidRPr="005C74E3">
        <w:rPr>
          <w:rFonts w:ascii="Arial" w:hAnsi="Arial" w:cs="Arial"/>
          <w:b/>
          <w:spacing w:val="-1"/>
        </w:rPr>
        <w:t xml:space="preserve"> </w:t>
      </w:r>
      <w:r w:rsidRPr="005C74E3">
        <w:rPr>
          <w:rFonts w:ascii="Arial" w:hAnsi="Arial" w:cs="Arial"/>
          <w:b/>
        </w:rPr>
        <w:t>Secretária</w:t>
      </w:r>
    </w:p>
    <w:p w14:paraId="44C7C8B2" w14:textId="77777777" w:rsidR="0074682D" w:rsidRPr="005C74E3" w:rsidRDefault="0074682D">
      <w:pPr>
        <w:jc w:val="right"/>
        <w:rPr>
          <w:rFonts w:ascii="Arial" w:hAnsi="Arial" w:cs="Arial"/>
          <w:b/>
        </w:rPr>
        <w:sectPr w:rsidR="0074682D" w:rsidRPr="005C74E3">
          <w:pgSz w:w="11910" w:h="16840"/>
          <w:pgMar w:top="1580" w:right="1000" w:bottom="280" w:left="1000" w:header="720" w:footer="720" w:gutter="0"/>
          <w:cols w:space="720"/>
        </w:sectPr>
      </w:pPr>
    </w:p>
    <w:p w14:paraId="54A26B7E" w14:textId="06B2E9B4" w:rsidR="0074682D" w:rsidRPr="005C74E3" w:rsidRDefault="00423837" w:rsidP="00423837">
      <w:pPr>
        <w:pStyle w:val="Ttulo1"/>
        <w:tabs>
          <w:tab w:val="left" w:pos="9639"/>
        </w:tabs>
        <w:spacing w:before="90" w:line="415" w:lineRule="auto"/>
        <w:ind w:left="7870" w:right="6781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</w:t>
      </w:r>
      <w:r w:rsidRPr="005C74E3">
        <w:rPr>
          <w:rFonts w:ascii="Arial" w:hAnsi="Arial" w:cs="Arial"/>
        </w:rPr>
        <w:t>ANEXO I</w:t>
      </w:r>
      <w:r w:rsidRPr="005C74E3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 xml:space="preserve">      </w:t>
      </w:r>
      <w:r w:rsidR="002A57C1" w:rsidRPr="005C74E3">
        <w:rPr>
          <w:rFonts w:ascii="Arial" w:hAnsi="Arial" w:cs="Arial"/>
        </w:rPr>
        <w:t>TABELA</w:t>
      </w:r>
      <w:r w:rsidR="002A57C1" w:rsidRPr="005C74E3">
        <w:rPr>
          <w:rFonts w:ascii="Arial" w:hAnsi="Arial" w:cs="Arial"/>
          <w:spacing w:val="-7"/>
        </w:rPr>
        <w:t xml:space="preserve"> </w:t>
      </w:r>
      <w:r w:rsidR="002A57C1" w:rsidRPr="005C74E3">
        <w:rPr>
          <w:rFonts w:ascii="Arial" w:hAnsi="Arial" w:cs="Arial"/>
        </w:rPr>
        <w:t>–</w:t>
      </w:r>
      <w:r w:rsidR="002A57C1" w:rsidRPr="005C74E3">
        <w:rPr>
          <w:rFonts w:ascii="Arial" w:hAnsi="Arial" w:cs="Arial"/>
          <w:spacing w:val="-6"/>
        </w:rPr>
        <w:t xml:space="preserve"> </w:t>
      </w:r>
      <w:r w:rsidR="002A57C1" w:rsidRPr="005C74E3">
        <w:rPr>
          <w:rFonts w:ascii="Arial" w:hAnsi="Arial" w:cs="Arial"/>
        </w:rPr>
        <w:t>A</w:t>
      </w:r>
    </w:p>
    <w:p w14:paraId="7602A0C1" w14:textId="77777777" w:rsidR="0074682D" w:rsidRPr="005C74E3" w:rsidRDefault="002A57C1" w:rsidP="00423837">
      <w:pPr>
        <w:spacing w:after="2" w:line="415" w:lineRule="auto"/>
        <w:ind w:left="3725" w:right="1819" w:firstLine="789"/>
        <w:jc w:val="center"/>
        <w:rPr>
          <w:rFonts w:ascii="Arial" w:hAnsi="Arial" w:cs="Arial"/>
          <w:b/>
          <w:sz w:val="24"/>
        </w:rPr>
      </w:pPr>
      <w:r w:rsidRPr="005C74E3">
        <w:rPr>
          <w:rFonts w:ascii="Arial" w:hAnsi="Arial" w:cs="Arial"/>
          <w:b/>
          <w:sz w:val="24"/>
        </w:rPr>
        <w:t>GRUPO OCUPACIONAL I – CARGOS DE PROVIMENTO EM COMISSÃO</w:t>
      </w:r>
      <w:r w:rsidRPr="005C74E3">
        <w:rPr>
          <w:rFonts w:ascii="Arial" w:hAnsi="Arial" w:cs="Arial"/>
          <w:b/>
          <w:spacing w:val="1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CATEGORIA</w:t>
      </w:r>
      <w:r w:rsidRPr="005C74E3">
        <w:rPr>
          <w:rFonts w:ascii="Arial" w:hAnsi="Arial" w:cs="Arial"/>
          <w:b/>
          <w:spacing w:val="-3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FUNCIONAL</w:t>
      </w:r>
      <w:r w:rsidRPr="005C74E3">
        <w:rPr>
          <w:rFonts w:ascii="Arial" w:hAnsi="Arial" w:cs="Arial"/>
          <w:b/>
          <w:spacing w:val="-1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I</w:t>
      </w:r>
      <w:r w:rsidRPr="005C74E3">
        <w:rPr>
          <w:rFonts w:ascii="Arial" w:hAnsi="Arial" w:cs="Arial"/>
          <w:b/>
          <w:spacing w:val="1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–</w:t>
      </w:r>
      <w:r w:rsidRPr="005C74E3">
        <w:rPr>
          <w:rFonts w:ascii="Arial" w:hAnsi="Arial" w:cs="Arial"/>
          <w:b/>
          <w:spacing w:val="-2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CARGOS DE</w:t>
      </w:r>
      <w:r w:rsidRPr="005C74E3">
        <w:rPr>
          <w:rFonts w:ascii="Arial" w:hAnsi="Arial" w:cs="Arial"/>
          <w:b/>
          <w:spacing w:val="-1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CHEFIA</w:t>
      </w:r>
      <w:r w:rsidRPr="005C74E3">
        <w:rPr>
          <w:rFonts w:ascii="Arial" w:hAnsi="Arial" w:cs="Arial"/>
          <w:b/>
          <w:spacing w:val="-2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E</w:t>
      </w:r>
      <w:r w:rsidRPr="005C74E3">
        <w:rPr>
          <w:rFonts w:ascii="Arial" w:hAnsi="Arial" w:cs="Arial"/>
          <w:b/>
          <w:spacing w:val="-1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ASSESSORAMENTO</w:t>
      </w:r>
      <w:r w:rsidRPr="005C74E3">
        <w:rPr>
          <w:rFonts w:ascii="Arial" w:hAnsi="Arial" w:cs="Arial"/>
          <w:b/>
          <w:spacing w:val="-1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SUPERIOR</w:t>
      </w:r>
    </w:p>
    <w:tbl>
      <w:tblPr>
        <w:tblStyle w:val="TableNormal"/>
        <w:tblW w:w="0" w:type="auto"/>
        <w:tblInd w:w="9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2"/>
        <w:gridCol w:w="992"/>
        <w:gridCol w:w="4530"/>
        <w:gridCol w:w="3039"/>
        <w:gridCol w:w="2197"/>
        <w:gridCol w:w="3063"/>
      </w:tblGrid>
      <w:tr w:rsidR="0074682D" w:rsidRPr="005C74E3" w14:paraId="5462B2FA" w14:textId="77777777">
        <w:trPr>
          <w:trHeight w:val="477"/>
        </w:trPr>
        <w:tc>
          <w:tcPr>
            <w:tcW w:w="1412" w:type="dxa"/>
          </w:tcPr>
          <w:p w14:paraId="5DDE001A" w14:textId="77777777" w:rsidR="0074682D" w:rsidRPr="00423837" w:rsidRDefault="002A57C1" w:rsidP="00423837">
            <w:pPr>
              <w:pStyle w:val="TableParagraph"/>
              <w:spacing w:line="275" w:lineRule="exact"/>
              <w:ind w:left="66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SÍMBOLO</w:t>
            </w:r>
          </w:p>
        </w:tc>
        <w:tc>
          <w:tcPr>
            <w:tcW w:w="992" w:type="dxa"/>
          </w:tcPr>
          <w:p w14:paraId="28B6C62E" w14:textId="77777777" w:rsidR="0074682D" w:rsidRPr="00423837" w:rsidRDefault="002A57C1" w:rsidP="00423837">
            <w:pPr>
              <w:pStyle w:val="TableParagraph"/>
              <w:spacing w:line="275" w:lineRule="exact"/>
              <w:ind w:left="6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QTDE</w:t>
            </w:r>
          </w:p>
        </w:tc>
        <w:tc>
          <w:tcPr>
            <w:tcW w:w="4530" w:type="dxa"/>
          </w:tcPr>
          <w:p w14:paraId="06DD994C" w14:textId="77777777" w:rsidR="0074682D" w:rsidRPr="00423837" w:rsidRDefault="002A57C1" w:rsidP="00423837">
            <w:pPr>
              <w:pStyle w:val="TableParagraph"/>
              <w:spacing w:line="275" w:lineRule="exact"/>
              <w:ind w:left="5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CARGO</w:t>
            </w:r>
          </w:p>
        </w:tc>
        <w:tc>
          <w:tcPr>
            <w:tcW w:w="3039" w:type="dxa"/>
          </w:tcPr>
          <w:p w14:paraId="7E4EB021" w14:textId="77777777" w:rsidR="0074682D" w:rsidRPr="00423837" w:rsidRDefault="002A57C1" w:rsidP="00423837">
            <w:pPr>
              <w:pStyle w:val="TableParagraph"/>
              <w:spacing w:line="275" w:lineRule="exact"/>
              <w:ind w:left="5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VENCIMENTO</w:t>
            </w:r>
          </w:p>
        </w:tc>
        <w:tc>
          <w:tcPr>
            <w:tcW w:w="2197" w:type="dxa"/>
          </w:tcPr>
          <w:p w14:paraId="2BC7D2AF" w14:textId="77777777" w:rsidR="0074682D" w:rsidRPr="00423837" w:rsidRDefault="002A57C1" w:rsidP="00423837">
            <w:pPr>
              <w:pStyle w:val="TableParagraph"/>
              <w:spacing w:line="275" w:lineRule="exact"/>
              <w:ind w:left="2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CH</w:t>
            </w:r>
          </w:p>
        </w:tc>
        <w:tc>
          <w:tcPr>
            <w:tcW w:w="3063" w:type="dxa"/>
          </w:tcPr>
          <w:p w14:paraId="2BEA3E3F" w14:textId="77777777" w:rsidR="0074682D" w:rsidRPr="00423837" w:rsidRDefault="002A57C1" w:rsidP="00423837">
            <w:pPr>
              <w:pStyle w:val="TableParagraph"/>
              <w:spacing w:line="275" w:lineRule="exact"/>
              <w:ind w:left="2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REQUISITOS</w:t>
            </w:r>
          </w:p>
        </w:tc>
      </w:tr>
      <w:tr w:rsidR="0074682D" w:rsidRPr="005C74E3" w14:paraId="04258832" w14:textId="77777777">
        <w:trPr>
          <w:trHeight w:val="450"/>
        </w:trPr>
        <w:tc>
          <w:tcPr>
            <w:tcW w:w="1412" w:type="dxa"/>
          </w:tcPr>
          <w:p w14:paraId="69791495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DAS-1</w:t>
            </w:r>
          </w:p>
        </w:tc>
        <w:tc>
          <w:tcPr>
            <w:tcW w:w="992" w:type="dxa"/>
          </w:tcPr>
          <w:p w14:paraId="65178A51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01</w:t>
            </w:r>
          </w:p>
        </w:tc>
        <w:tc>
          <w:tcPr>
            <w:tcW w:w="4530" w:type="dxa"/>
          </w:tcPr>
          <w:p w14:paraId="53223EBC" w14:textId="77777777" w:rsidR="0074682D" w:rsidRPr="005C74E3" w:rsidRDefault="002A57C1">
            <w:pPr>
              <w:pStyle w:val="TableParagraph"/>
              <w:ind w:left="5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DIRETOR</w:t>
            </w:r>
            <w:r w:rsidRPr="005C74E3">
              <w:rPr>
                <w:rFonts w:ascii="Arial" w:hAnsi="Arial" w:cs="Arial"/>
                <w:spacing w:val="-4"/>
              </w:rPr>
              <w:t xml:space="preserve"> </w:t>
            </w:r>
            <w:r w:rsidRPr="005C74E3">
              <w:rPr>
                <w:rFonts w:ascii="Arial" w:hAnsi="Arial" w:cs="Arial"/>
              </w:rPr>
              <w:t>GERAL</w:t>
            </w:r>
          </w:p>
        </w:tc>
        <w:tc>
          <w:tcPr>
            <w:tcW w:w="3039" w:type="dxa"/>
          </w:tcPr>
          <w:p w14:paraId="63CD8F0E" w14:textId="671334F8" w:rsidR="0074682D" w:rsidRPr="005218BA" w:rsidRDefault="002A57C1" w:rsidP="005218BA">
            <w:pPr>
              <w:pStyle w:val="TableParagraph"/>
              <w:ind w:right="1118"/>
              <w:jc w:val="right"/>
              <w:rPr>
                <w:rFonts w:ascii="Arial" w:hAnsi="Arial" w:cs="Arial"/>
              </w:rPr>
            </w:pPr>
            <w:r w:rsidRPr="005218BA">
              <w:rPr>
                <w:rFonts w:ascii="Arial" w:hAnsi="Arial" w:cs="Arial"/>
              </w:rPr>
              <w:t>8.4</w:t>
            </w:r>
            <w:r w:rsidR="005218BA">
              <w:rPr>
                <w:rFonts w:ascii="Arial" w:hAnsi="Arial" w:cs="Arial"/>
              </w:rPr>
              <w:t>63</w:t>
            </w:r>
            <w:r w:rsidRPr="005218BA">
              <w:rPr>
                <w:rFonts w:ascii="Arial" w:hAnsi="Arial" w:cs="Arial"/>
              </w:rPr>
              <w:t>,</w:t>
            </w:r>
            <w:r w:rsidR="005218BA">
              <w:rPr>
                <w:rFonts w:ascii="Arial" w:hAnsi="Arial" w:cs="Arial"/>
              </w:rPr>
              <w:t>2</w:t>
            </w:r>
            <w:r w:rsidRPr="005218BA">
              <w:rPr>
                <w:rFonts w:ascii="Arial" w:hAnsi="Arial" w:cs="Arial"/>
              </w:rPr>
              <w:t>0</w:t>
            </w:r>
          </w:p>
        </w:tc>
        <w:tc>
          <w:tcPr>
            <w:tcW w:w="2197" w:type="dxa"/>
          </w:tcPr>
          <w:p w14:paraId="5FF60757" w14:textId="77777777" w:rsidR="0074682D" w:rsidRPr="005C74E3" w:rsidRDefault="002A57C1" w:rsidP="00423837">
            <w:pPr>
              <w:pStyle w:val="TableParagraph"/>
              <w:ind w:left="2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3063" w:type="dxa"/>
          </w:tcPr>
          <w:p w14:paraId="7C848D16" w14:textId="77777777" w:rsidR="0074682D" w:rsidRPr="005C74E3" w:rsidRDefault="002A57C1">
            <w:pPr>
              <w:pStyle w:val="TableParagraph"/>
              <w:ind w:left="2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Ensino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Superior</w:t>
            </w:r>
          </w:p>
        </w:tc>
      </w:tr>
      <w:tr w:rsidR="0074682D" w:rsidRPr="005C74E3" w14:paraId="15A64D97" w14:textId="77777777">
        <w:trPr>
          <w:trHeight w:val="450"/>
        </w:trPr>
        <w:tc>
          <w:tcPr>
            <w:tcW w:w="1412" w:type="dxa"/>
          </w:tcPr>
          <w:p w14:paraId="2EE69BBD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DAS-2</w:t>
            </w:r>
          </w:p>
        </w:tc>
        <w:tc>
          <w:tcPr>
            <w:tcW w:w="992" w:type="dxa"/>
          </w:tcPr>
          <w:p w14:paraId="5FF176A1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01</w:t>
            </w:r>
          </w:p>
        </w:tc>
        <w:tc>
          <w:tcPr>
            <w:tcW w:w="4530" w:type="dxa"/>
          </w:tcPr>
          <w:p w14:paraId="4D60D794" w14:textId="7A86574E" w:rsidR="0074682D" w:rsidRPr="005C74E3" w:rsidRDefault="002A57C1">
            <w:pPr>
              <w:pStyle w:val="TableParagraph"/>
              <w:ind w:left="5" w:right="-15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DIRETOR</w:t>
            </w:r>
            <w:r w:rsidRPr="005C74E3">
              <w:rPr>
                <w:rFonts w:ascii="Arial" w:hAnsi="Arial" w:cs="Arial"/>
                <w:spacing w:val="-13"/>
              </w:rPr>
              <w:t xml:space="preserve"> </w:t>
            </w:r>
            <w:r w:rsidRPr="005C74E3">
              <w:rPr>
                <w:rFonts w:ascii="Arial" w:hAnsi="Arial" w:cs="Arial"/>
              </w:rPr>
              <w:t>DE</w:t>
            </w:r>
            <w:r w:rsidRPr="005C74E3">
              <w:rPr>
                <w:rFonts w:ascii="Arial" w:hAnsi="Arial" w:cs="Arial"/>
                <w:spacing w:val="-12"/>
              </w:rPr>
              <w:t xml:space="preserve"> </w:t>
            </w:r>
            <w:r w:rsidRPr="005C74E3">
              <w:rPr>
                <w:rFonts w:ascii="Arial" w:hAnsi="Arial" w:cs="Arial"/>
              </w:rPr>
              <w:t>ADMINISTRAÇÃO</w:t>
            </w:r>
            <w:r w:rsidRPr="005C74E3">
              <w:rPr>
                <w:rFonts w:ascii="Arial" w:hAnsi="Arial" w:cs="Arial"/>
                <w:spacing w:val="-13"/>
              </w:rPr>
              <w:t xml:space="preserve"> </w:t>
            </w:r>
            <w:r w:rsidRPr="005C74E3">
              <w:rPr>
                <w:rFonts w:ascii="Arial" w:hAnsi="Arial" w:cs="Arial"/>
              </w:rPr>
              <w:t>E</w:t>
            </w:r>
            <w:r w:rsidRPr="005C74E3">
              <w:rPr>
                <w:rFonts w:ascii="Arial" w:hAnsi="Arial" w:cs="Arial"/>
                <w:spacing w:val="-12"/>
              </w:rPr>
              <w:t xml:space="preserve"> </w:t>
            </w:r>
            <w:r w:rsidRPr="005C74E3">
              <w:rPr>
                <w:rFonts w:ascii="Arial" w:hAnsi="Arial" w:cs="Arial"/>
              </w:rPr>
              <w:t>FINANÇAS</w:t>
            </w:r>
          </w:p>
        </w:tc>
        <w:tc>
          <w:tcPr>
            <w:tcW w:w="3039" w:type="dxa"/>
          </w:tcPr>
          <w:p w14:paraId="173B217C" w14:textId="010EC6A5" w:rsidR="0074682D" w:rsidRPr="005218BA" w:rsidRDefault="002A57C1" w:rsidP="005218BA">
            <w:pPr>
              <w:pStyle w:val="TableParagraph"/>
              <w:ind w:right="1118"/>
              <w:jc w:val="right"/>
              <w:rPr>
                <w:rFonts w:ascii="Arial" w:hAnsi="Arial" w:cs="Arial"/>
              </w:rPr>
            </w:pPr>
            <w:r w:rsidRPr="005218BA">
              <w:rPr>
                <w:rFonts w:ascii="Arial" w:hAnsi="Arial" w:cs="Arial"/>
              </w:rPr>
              <w:t>6.34</w:t>
            </w:r>
            <w:r w:rsidR="005218BA">
              <w:rPr>
                <w:rFonts w:ascii="Arial" w:hAnsi="Arial" w:cs="Arial"/>
              </w:rPr>
              <w:t>7</w:t>
            </w:r>
            <w:r w:rsidRPr="005218BA">
              <w:rPr>
                <w:rFonts w:ascii="Arial" w:hAnsi="Arial" w:cs="Arial"/>
              </w:rPr>
              <w:t>,</w:t>
            </w:r>
            <w:r w:rsidR="005218BA">
              <w:rPr>
                <w:rFonts w:ascii="Arial" w:hAnsi="Arial" w:cs="Arial"/>
              </w:rPr>
              <w:t>4</w:t>
            </w:r>
            <w:r w:rsidRPr="005218BA">
              <w:rPr>
                <w:rFonts w:ascii="Arial" w:hAnsi="Arial" w:cs="Arial"/>
              </w:rPr>
              <w:t>0</w:t>
            </w:r>
          </w:p>
        </w:tc>
        <w:tc>
          <w:tcPr>
            <w:tcW w:w="2197" w:type="dxa"/>
          </w:tcPr>
          <w:p w14:paraId="528047EB" w14:textId="77777777" w:rsidR="0074682D" w:rsidRPr="005C74E3" w:rsidRDefault="002A57C1" w:rsidP="00423837">
            <w:pPr>
              <w:pStyle w:val="TableParagraph"/>
              <w:ind w:left="2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3063" w:type="dxa"/>
          </w:tcPr>
          <w:p w14:paraId="1E53F337" w14:textId="77777777" w:rsidR="0074682D" w:rsidRPr="005C74E3" w:rsidRDefault="002A57C1">
            <w:pPr>
              <w:pStyle w:val="TableParagraph"/>
              <w:ind w:left="2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Ensino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Superior</w:t>
            </w:r>
          </w:p>
        </w:tc>
      </w:tr>
      <w:tr w:rsidR="0074682D" w:rsidRPr="005C74E3" w14:paraId="195C06BA" w14:textId="77777777">
        <w:trPr>
          <w:trHeight w:val="453"/>
        </w:trPr>
        <w:tc>
          <w:tcPr>
            <w:tcW w:w="1412" w:type="dxa"/>
          </w:tcPr>
          <w:p w14:paraId="27FB4DB5" w14:textId="77777777" w:rsidR="0074682D" w:rsidRPr="005C74E3" w:rsidRDefault="002A57C1">
            <w:pPr>
              <w:pStyle w:val="TableParagraph"/>
              <w:spacing w:before="3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DAS-2</w:t>
            </w:r>
          </w:p>
        </w:tc>
        <w:tc>
          <w:tcPr>
            <w:tcW w:w="992" w:type="dxa"/>
          </w:tcPr>
          <w:p w14:paraId="6EE0E6E7" w14:textId="77777777" w:rsidR="0074682D" w:rsidRPr="005C74E3" w:rsidRDefault="002A57C1">
            <w:pPr>
              <w:pStyle w:val="TableParagraph"/>
              <w:spacing w:before="3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01</w:t>
            </w:r>
          </w:p>
        </w:tc>
        <w:tc>
          <w:tcPr>
            <w:tcW w:w="4530" w:type="dxa"/>
          </w:tcPr>
          <w:p w14:paraId="45071711" w14:textId="77777777" w:rsidR="0074682D" w:rsidRPr="005C74E3" w:rsidRDefault="002A57C1">
            <w:pPr>
              <w:pStyle w:val="TableParagraph"/>
              <w:spacing w:before="3"/>
              <w:ind w:left="5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DIRETOR</w:t>
            </w:r>
            <w:r w:rsidRPr="005C74E3">
              <w:rPr>
                <w:rFonts w:ascii="Arial" w:hAnsi="Arial" w:cs="Arial"/>
                <w:spacing w:val="-6"/>
              </w:rPr>
              <w:t xml:space="preserve"> </w:t>
            </w:r>
            <w:r w:rsidRPr="005C74E3">
              <w:rPr>
                <w:rFonts w:ascii="Arial" w:hAnsi="Arial" w:cs="Arial"/>
              </w:rPr>
              <w:t>LEGISLATIVO</w:t>
            </w:r>
          </w:p>
        </w:tc>
        <w:tc>
          <w:tcPr>
            <w:tcW w:w="3039" w:type="dxa"/>
          </w:tcPr>
          <w:p w14:paraId="3C0CB76D" w14:textId="7A5F6697" w:rsidR="0074682D" w:rsidRPr="005218BA" w:rsidRDefault="005218BA">
            <w:pPr>
              <w:pStyle w:val="TableParagraph"/>
              <w:spacing w:before="3"/>
              <w:ind w:right="1118"/>
              <w:jc w:val="right"/>
              <w:rPr>
                <w:rFonts w:ascii="Arial" w:hAnsi="Arial" w:cs="Arial"/>
              </w:rPr>
            </w:pPr>
            <w:r w:rsidRPr="005218BA">
              <w:rPr>
                <w:rFonts w:ascii="Arial" w:hAnsi="Arial" w:cs="Arial"/>
              </w:rPr>
              <w:t>6.34</w:t>
            </w:r>
            <w:r>
              <w:rPr>
                <w:rFonts w:ascii="Arial" w:hAnsi="Arial" w:cs="Arial"/>
              </w:rPr>
              <w:t>7</w:t>
            </w:r>
            <w:r w:rsidRPr="005218B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</w:t>
            </w:r>
            <w:r w:rsidRPr="005218BA">
              <w:rPr>
                <w:rFonts w:ascii="Arial" w:hAnsi="Arial" w:cs="Arial"/>
              </w:rPr>
              <w:t>0</w:t>
            </w:r>
          </w:p>
        </w:tc>
        <w:tc>
          <w:tcPr>
            <w:tcW w:w="2197" w:type="dxa"/>
          </w:tcPr>
          <w:p w14:paraId="4EE598AE" w14:textId="77777777" w:rsidR="0074682D" w:rsidRPr="005C74E3" w:rsidRDefault="002A57C1" w:rsidP="00423837">
            <w:pPr>
              <w:pStyle w:val="TableParagraph"/>
              <w:spacing w:before="3"/>
              <w:ind w:left="2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3063" w:type="dxa"/>
          </w:tcPr>
          <w:p w14:paraId="591F1B02" w14:textId="77777777" w:rsidR="0074682D" w:rsidRPr="005C74E3" w:rsidRDefault="002A57C1">
            <w:pPr>
              <w:pStyle w:val="TableParagraph"/>
              <w:spacing w:before="3"/>
              <w:ind w:left="2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Ensino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Superior</w:t>
            </w:r>
          </w:p>
        </w:tc>
      </w:tr>
      <w:tr w:rsidR="0074682D" w:rsidRPr="005C74E3" w14:paraId="030A6F6F" w14:textId="77777777">
        <w:trPr>
          <w:trHeight w:val="741"/>
        </w:trPr>
        <w:tc>
          <w:tcPr>
            <w:tcW w:w="1412" w:type="dxa"/>
          </w:tcPr>
          <w:p w14:paraId="7A7ACFBB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DAS-2</w:t>
            </w:r>
          </w:p>
        </w:tc>
        <w:tc>
          <w:tcPr>
            <w:tcW w:w="992" w:type="dxa"/>
          </w:tcPr>
          <w:p w14:paraId="548021AF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01</w:t>
            </w:r>
          </w:p>
        </w:tc>
        <w:tc>
          <w:tcPr>
            <w:tcW w:w="4530" w:type="dxa"/>
          </w:tcPr>
          <w:p w14:paraId="52990E04" w14:textId="77777777" w:rsidR="0074682D" w:rsidRPr="005C74E3" w:rsidRDefault="002A57C1">
            <w:pPr>
              <w:pStyle w:val="TableParagraph"/>
              <w:ind w:left="5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DIRETOR</w:t>
            </w:r>
            <w:r w:rsidRPr="005C74E3">
              <w:rPr>
                <w:rFonts w:ascii="Arial" w:hAnsi="Arial" w:cs="Arial"/>
                <w:spacing w:val="-5"/>
              </w:rPr>
              <w:t xml:space="preserve"> </w:t>
            </w:r>
            <w:r w:rsidRPr="005C74E3">
              <w:rPr>
                <w:rFonts w:ascii="Arial" w:hAnsi="Arial" w:cs="Arial"/>
              </w:rPr>
              <w:t>JURÍDICO</w:t>
            </w:r>
          </w:p>
        </w:tc>
        <w:tc>
          <w:tcPr>
            <w:tcW w:w="3039" w:type="dxa"/>
          </w:tcPr>
          <w:p w14:paraId="54BB8851" w14:textId="5B5E43C0" w:rsidR="0074682D" w:rsidRPr="005218BA" w:rsidRDefault="005218BA">
            <w:pPr>
              <w:pStyle w:val="TableParagraph"/>
              <w:ind w:right="1118"/>
              <w:jc w:val="right"/>
              <w:rPr>
                <w:rFonts w:ascii="Arial" w:hAnsi="Arial" w:cs="Arial"/>
              </w:rPr>
            </w:pPr>
            <w:r w:rsidRPr="005218BA">
              <w:rPr>
                <w:rFonts w:ascii="Arial" w:hAnsi="Arial" w:cs="Arial"/>
              </w:rPr>
              <w:t>6.34</w:t>
            </w:r>
            <w:r>
              <w:rPr>
                <w:rFonts w:ascii="Arial" w:hAnsi="Arial" w:cs="Arial"/>
              </w:rPr>
              <w:t>7</w:t>
            </w:r>
            <w:r w:rsidRPr="005218B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</w:t>
            </w:r>
            <w:r w:rsidRPr="005218BA">
              <w:rPr>
                <w:rFonts w:ascii="Arial" w:hAnsi="Arial" w:cs="Arial"/>
              </w:rPr>
              <w:t>0</w:t>
            </w:r>
          </w:p>
        </w:tc>
        <w:tc>
          <w:tcPr>
            <w:tcW w:w="2197" w:type="dxa"/>
          </w:tcPr>
          <w:p w14:paraId="3969759A" w14:textId="77777777" w:rsidR="0074682D" w:rsidRPr="005C74E3" w:rsidRDefault="002A57C1" w:rsidP="00423837">
            <w:pPr>
              <w:pStyle w:val="TableParagraph"/>
              <w:ind w:left="2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3063" w:type="dxa"/>
          </w:tcPr>
          <w:p w14:paraId="1DD1572F" w14:textId="77777777" w:rsidR="0074682D" w:rsidRPr="005C74E3" w:rsidRDefault="002A57C1">
            <w:pPr>
              <w:pStyle w:val="TableParagraph"/>
              <w:spacing w:line="276" w:lineRule="auto"/>
              <w:ind w:left="2" w:right="-15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Ensino</w:t>
            </w:r>
            <w:r w:rsidRPr="005C74E3">
              <w:rPr>
                <w:rFonts w:ascii="Arial" w:hAnsi="Arial" w:cs="Arial"/>
                <w:spacing w:val="43"/>
              </w:rPr>
              <w:t xml:space="preserve"> </w:t>
            </w:r>
            <w:r w:rsidRPr="005C74E3">
              <w:rPr>
                <w:rFonts w:ascii="Arial" w:hAnsi="Arial" w:cs="Arial"/>
              </w:rPr>
              <w:t>Superior</w:t>
            </w:r>
            <w:r w:rsidRPr="005C74E3">
              <w:rPr>
                <w:rFonts w:ascii="Arial" w:hAnsi="Arial" w:cs="Arial"/>
                <w:spacing w:val="44"/>
              </w:rPr>
              <w:t xml:space="preserve"> </w:t>
            </w:r>
            <w:r w:rsidRPr="005C74E3">
              <w:rPr>
                <w:rFonts w:ascii="Arial" w:hAnsi="Arial" w:cs="Arial"/>
              </w:rPr>
              <w:t>em</w:t>
            </w:r>
            <w:r w:rsidRPr="005C74E3">
              <w:rPr>
                <w:rFonts w:ascii="Arial" w:hAnsi="Arial" w:cs="Arial"/>
                <w:spacing w:val="45"/>
              </w:rPr>
              <w:t xml:space="preserve"> </w:t>
            </w:r>
            <w:r w:rsidRPr="005C74E3">
              <w:rPr>
                <w:rFonts w:ascii="Arial" w:hAnsi="Arial" w:cs="Arial"/>
              </w:rPr>
              <w:t>Direito</w:t>
            </w:r>
            <w:r w:rsidRPr="005C74E3">
              <w:rPr>
                <w:rFonts w:ascii="Arial" w:hAnsi="Arial" w:cs="Arial"/>
                <w:spacing w:val="45"/>
              </w:rPr>
              <w:t xml:space="preserve"> </w:t>
            </w:r>
            <w:r w:rsidRPr="005C74E3">
              <w:rPr>
                <w:rFonts w:ascii="Arial" w:hAnsi="Arial" w:cs="Arial"/>
              </w:rPr>
              <w:t>com</w:t>
            </w:r>
            <w:r w:rsidRPr="005C74E3">
              <w:rPr>
                <w:rFonts w:ascii="Arial" w:hAnsi="Arial" w:cs="Arial"/>
                <w:spacing w:val="-52"/>
              </w:rPr>
              <w:t xml:space="preserve"> </w:t>
            </w:r>
            <w:r w:rsidRPr="005C74E3">
              <w:rPr>
                <w:rFonts w:ascii="Arial" w:hAnsi="Arial" w:cs="Arial"/>
              </w:rPr>
              <w:t>inscrição</w:t>
            </w:r>
            <w:r w:rsidRPr="005C74E3">
              <w:rPr>
                <w:rFonts w:ascii="Arial" w:hAnsi="Arial" w:cs="Arial"/>
                <w:spacing w:val="-1"/>
              </w:rPr>
              <w:t xml:space="preserve"> </w:t>
            </w:r>
            <w:r w:rsidRPr="005C74E3">
              <w:rPr>
                <w:rFonts w:ascii="Arial" w:hAnsi="Arial" w:cs="Arial"/>
              </w:rPr>
              <w:t>na OAB</w:t>
            </w:r>
          </w:p>
        </w:tc>
      </w:tr>
      <w:tr w:rsidR="0074682D" w:rsidRPr="005C74E3" w14:paraId="37AF8CCD" w14:textId="77777777">
        <w:trPr>
          <w:trHeight w:val="450"/>
        </w:trPr>
        <w:tc>
          <w:tcPr>
            <w:tcW w:w="1412" w:type="dxa"/>
          </w:tcPr>
          <w:p w14:paraId="4261A222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DAS-3</w:t>
            </w:r>
          </w:p>
        </w:tc>
        <w:tc>
          <w:tcPr>
            <w:tcW w:w="992" w:type="dxa"/>
          </w:tcPr>
          <w:p w14:paraId="3695BDA8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02</w:t>
            </w:r>
          </w:p>
        </w:tc>
        <w:tc>
          <w:tcPr>
            <w:tcW w:w="4530" w:type="dxa"/>
          </w:tcPr>
          <w:p w14:paraId="2999B591" w14:textId="77777777" w:rsidR="0074682D" w:rsidRPr="005C74E3" w:rsidRDefault="002A57C1">
            <w:pPr>
              <w:pStyle w:val="TableParagraph"/>
              <w:ind w:left="5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ASSESSOR</w:t>
            </w:r>
            <w:r w:rsidRPr="005C74E3">
              <w:rPr>
                <w:rFonts w:ascii="Arial" w:hAnsi="Arial" w:cs="Arial"/>
                <w:spacing w:val="-4"/>
              </w:rPr>
              <w:t xml:space="preserve"> </w:t>
            </w:r>
            <w:r w:rsidRPr="005C74E3">
              <w:rPr>
                <w:rFonts w:ascii="Arial" w:hAnsi="Arial" w:cs="Arial"/>
              </w:rPr>
              <w:t>DE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GABINETE</w:t>
            </w:r>
            <w:r w:rsidRPr="005C74E3">
              <w:rPr>
                <w:rFonts w:ascii="Arial" w:hAnsi="Arial" w:cs="Arial"/>
                <w:spacing w:val="-3"/>
              </w:rPr>
              <w:t xml:space="preserve"> </w:t>
            </w:r>
            <w:r w:rsidRPr="005C74E3">
              <w:rPr>
                <w:rFonts w:ascii="Arial" w:hAnsi="Arial" w:cs="Arial"/>
              </w:rPr>
              <w:t>DA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PRESIDÊNCIA</w:t>
            </w:r>
          </w:p>
        </w:tc>
        <w:tc>
          <w:tcPr>
            <w:tcW w:w="3039" w:type="dxa"/>
          </w:tcPr>
          <w:p w14:paraId="08D745DC" w14:textId="62547004" w:rsidR="0074682D" w:rsidRPr="005218BA" w:rsidRDefault="002A57C1" w:rsidP="008D5CEE">
            <w:pPr>
              <w:pStyle w:val="TableParagraph"/>
              <w:ind w:right="1118"/>
              <w:jc w:val="right"/>
              <w:rPr>
                <w:rFonts w:ascii="Arial" w:hAnsi="Arial" w:cs="Arial"/>
              </w:rPr>
            </w:pPr>
            <w:r w:rsidRPr="005218BA">
              <w:rPr>
                <w:rFonts w:ascii="Arial" w:hAnsi="Arial" w:cs="Arial"/>
              </w:rPr>
              <w:t>3.</w:t>
            </w:r>
            <w:r w:rsidR="00423837">
              <w:rPr>
                <w:rFonts w:ascii="Arial" w:hAnsi="Arial" w:cs="Arial"/>
              </w:rPr>
              <w:t>7</w:t>
            </w:r>
            <w:r w:rsidR="008D5CEE">
              <w:rPr>
                <w:rFonts w:ascii="Arial" w:hAnsi="Arial" w:cs="Arial"/>
              </w:rPr>
              <w:t>02</w:t>
            </w:r>
            <w:r w:rsidR="00423837">
              <w:rPr>
                <w:rFonts w:ascii="Arial" w:hAnsi="Arial" w:cs="Arial"/>
              </w:rPr>
              <w:t>,</w:t>
            </w:r>
            <w:r w:rsidR="008D5CEE">
              <w:rPr>
                <w:rFonts w:ascii="Arial" w:hAnsi="Arial" w:cs="Arial"/>
              </w:rPr>
              <w:t>65</w:t>
            </w:r>
          </w:p>
        </w:tc>
        <w:tc>
          <w:tcPr>
            <w:tcW w:w="2197" w:type="dxa"/>
          </w:tcPr>
          <w:p w14:paraId="459FB5A7" w14:textId="77777777" w:rsidR="0074682D" w:rsidRPr="005C74E3" w:rsidRDefault="002A57C1" w:rsidP="00423837">
            <w:pPr>
              <w:pStyle w:val="TableParagraph"/>
              <w:ind w:left="2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3063" w:type="dxa"/>
          </w:tcPr>
          <w:p w14:paraId="1B08B25E" w14:textId="77777777" w:rsidR="0074682D" w:rsidRPr="005C74E3" w:rsidRDefault="002A57C1">
            <w:pPr>
              <w:pStyle w:val="TableParagraph"/>
              <w:ind w:left="2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Ensino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Superior</w:t>
            </w:r>
          </w:p>
        </w:tc>
      </w:tr>
      <w:tr w:rsidR="0074682D" w:rsidRPr="005C74E3" w14:paraId="0495FFB3" w14:textId="77777777">
        <w:trPr>
          <w:trHeight w:val="450"/>
        </w:trPr>
        <w:tc>
          <w:tcPr>
            <w:tcW w:w="1412" w:type="dxa"/>
          </w:tcPr>
          <w:p w14:paraId="64B96757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DAS-3</w:t>
            </w:r>
          </w:p>
        </w:tc>
        <w:tc>
          <w:tcPr>
            <w:tcW w:w="992" w:type="dxa"/>
          </w:tcPr>
          <w:p w14:paraId="37BE70C3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01</w:t>
            </w:r>
          </w:p>
        </w:tc>
        <w:tc>
          <w:tcPr>
            <w:tcW w:w="4530" w:type="dxa"/>
          </w:tcPr>
          <w:p w14:paraId="1FF8C1DB" w14:textId="77777777" w:rsidR="0074682D" w:rsidRPr="005C74E3" w:rsidRDefault="002A57C1">
            <w:pPr>
              <w:pStyle w:val="TableParagraph"/>
              <w:ind w:left="5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ASSESSOR</w:t>
            </w:r>
            <w:r w:rsidRPr="005C74E3">
              <w:rPr>
                <w:rFonts w:ascii="Arial" w:hAnsi="Arial" w:cs="Arial"/>
                <w:spacing w:val="-4"/>
              </w:rPr>
              <w:t xml:space="preserve"> </w:t>
            </w:r>
            <w:r w:rsidRPr="005C74E3">
              <w:rPr>
                <w:rFonts w:ascii="Arial" w:hAnsi="Arial" w:cs="Arial"/>
              </w:rPr>
              <w:t>DE</w:t>
            </w:r>
            <w:r w:rsidRPr="005C74E3">
              <w:rPr>
                <w:rFonts w:ascii="Arial" w:hAnsi="Arial" w:cs="Arial"/>
                <w:spacing w:val="-3"/>
              </w:rPr>
              <w:t xml:space="preserve"> </w:t>
            </w:r>
            <w:r w:rsidRPr="005C74E3">
              <w:rPr>
                <w:rFonts w:ascii="Arial" w:hAnsi="Arial" w:cs="Arial"/>
              </w:rPr>
              <w:t>COMUNICAÇÃO</w:t>
            </w:r>
            <w:r w:rsidRPr="005C74E3">
              <w:rPr>
                <w:rFonts w:ascii="Arial" w:hAnsi="Arial" w:cs="Arial"/>
                <w:spacing w:val="-4"/>
              </w:rPr>
              <w:t xml:space="preserve"> </w:t>
            </w:r>
            <w:r w:rsidRPr="005C74E3">
              <w:rPr>
                <w:rFonts w:ascii="Arial" w:hAnsi="Arial" w:cs="Arial"/>
              </w:rPr>
              <w:t>SOCIAL</w:t>
            </w:r>
          </w:p>
        </w:tc>
        <w:tc>
          <w:tcPr>
            <w:tcW w:w="3039" w:type="dxa"/>
          </w:tcPr>
          <w:p w14:paraId="2531C04F" w14:textId="2C1B85FF" w:rsidR="0074682D" w:rsidRPr="005218BA" w:rsidRDefault="008D5CEE">
            <w:pPr>
              <w:pStyle w:val="TableParagraph"/>
              <w:ind w:right="1118"/>
              <w:jc w:val="right"/>
              <w:rPr>
                <w:rFonts w:ascii="Arial" w:hAnsi="Arial" w:cs="Arial"/>
              </w:rPr>
            </w:pPr>
            <w:r w:rsidRPr="005218BA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>702,65</w:t>
            </w:r>
          </w:p>
        </w:tc>
        <w:tc>
          <w:tcPr>
            <w:tcW w:w="2197" w:type="dxa"/>
          </w:tcPr>
          <w:p w14:paraId="00AB50B3" w14:textId="77777777" w:rsidR="0074682D" w:rsidRPr="005C74E3" w:rsidRDefault="002A57C1" w:rsidP="00423837">
            <w:pPr>
              <w:pStyle w:val="TableParagraph"/>
              <w:ind w:left="2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3063" w:type="dxa"/>
          </w:tcPr>
          <w:p w14:paraId="474386C5" w14:textId="77777777" w:rsidR="0074682D" w:rsidRPr="005C74E3" w:rsidRDefault="002A57C1">
            <w:pPr>
              <w:pStyle w:val="TableParagraph"/>
              <w:ind w:left="2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Ensino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Superior</w:t>
            </w:r>
          </w:p>
        </w:tc>
      </w:tr>
      <w:tr w:rsidR="0074682D" w:rsidRPr="005C74E3" w14:paraId="522D3A0C" w14:textId="77777777">
        <w:trPr>
          <w:trHeight w:val="450"/>
        </w:trPr>
        <w:tc>
          <w:tcPr>
            <w:tcW w:w="1412" w:type="dxa"/>
          </w:tcPr>
          <w:p w14:paraId="097F2396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DAS-3</w:t>
            </w:r>
          </w:p>
        </w:tc>
        <w:tc>
          <w:tcPr>
            <w:tcW w:w="992" w:type="dxa"/>
          </w:tcPr>
          <w:p w14:paraId="6D84F5C0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01</w:t>
            </w:r>
          </w:p>
        </w:tc>
        <w:tc>
          <w:tcPr>
            <w:tcW w:w="4530" w:type="dxa"/>
          </w:tcPr>
          <w:p w14:paraId="20D4B2CD" w14:textId="77777777" w:rsidR="0074682D" w:rsidRPr="005C74E3" w:rsidRDefault="002A57C1">
            <w:pPr>
              <w:pStyle w:val="TableParagraph"/>
              <w:ind w:left="5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ASSESSOR</w:t>
            </w:r>
            <w:r w:rsidRPr="005C74E3">
              <w:rPr>
                <w:rFonts w:ascii="Arial" w:hAnsi="Arial" w:cs="Arial"/>
                <w:spacing w:val="-3"/>
              </w:rPr>
              <w:t xml:space="preserve"> </w:t>
            </w:r>
            <w:r w:rsidRPr="005C74E3">
              <w:rPr>
                <w:rFonts w:ascii="Arial" w:hAnsi="Arial" w:cs="Arial"/>
              </w:rPr>
              <w:t>TÉCNICO</w:t>
            </w:r>
            <w:r w:rsidRPr="005C74E3">
              <w:rPr>
                <w:rFonts w:ascii="Arial" w:hAnsi="Arial" w:cs="Arial"/>
                <w:spacing w:val="-3"/>
              </w:rPr>
              <w:t xml:space="preserve"> </w:t>
            </w:r>
            <w:r w:rsidRPr="005C74E3">
              <w:rPr>
                <w:rFonts w:ascii="Arial" w:hAnsi="Arial" w:cs="Arial"/>
              </w:rPr>
              <w:t>LEGISLATIVO</w:t>
            </w:r>
          </w:p>
        </w:tc>
        <w:tc>
          <w:tcPr>
            <w:tcW w:w="3039" w:type="dxa"/>
          </w:tcPr>
          <w:p w14:paraId="1ADC1341" w14:textId="3EAA5910" w:rsidR="0074682D" w:rsidRPr="005218BA" w:rsidRDefault="008D5CEE">
            <w:pPr>
              <w:pStyle w:val="TableParagraph"/>
              <w:ind w:right="1118"/>
              <w:jc w:val="right"/>
              <w:rPr>
                <w:rFonts w:ascii="Arial" w:hAnsi="Arial" w:cs="Arial"/>
              </w:rPr>
            </w:pPr>
            <w:r w:rsidRPr="005218BA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>702,65</w:t>
            </w:r>
          </w:p>
        </w:tc>
        <w:tc>
          <w:tcPr>
            <w:tcW w:w="2197" w:type="dxa"/>
          </w:tcPr>
          <w:p w14:paraId="07DB619C" w14:textId="77777777" w:rsidR="0074682D" w:rsidRPr="005C74E3" w:rsidRDefault="002A57C1" w:rsidP="00423837">
            <w:pPr>
              <w:pStyle w:val="TableParagraph"/>
              <w:ind w:left="2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3063" w:type="dxa"/>
          </w:tcPr>
          <w:p w14:paraId="063C4B9B" w14:textId="77777777" w:rsidR="0074682D" w:rsidRPr="005C74E3" w:rsidRDefault="002A57C1">
            <w:pPr>
              <w:pStyle w:val="TableParagraph"/>
              <w:ind w:left="2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Bacharel</w:t>
            </w:r>
            <w:r w:rsidRPr="005C74E3">
              <w:rPr>
                <w:rFonts w:ascii="Arial" w:hAnsi="Arial" w:cs="Arial"/>
                <w:spacing w:val="-4"/>
              </w:rPr>
              <w:t xml:space="preserve"> </w:t>
            </w:r>
            <w:r w:rsidRPr="005C74E3">
              <w:rPr>
                <w:rFonts w:ascii="Arial" w:hAnsi="Arial" w:cs="Arial"/>
              </w:rPr>
              <w:t>em Direito</w:t>
            </w:r>
          </w:p>
        </w:tc>
      </w:tr>
      <w:tr w:rsidR="0074682D" w:rsidRPr="005C74E3" w14:paraId="03CD704A" w14:textId="77777777">
        <w:trPr>
          <w:trHeight w:val="451"/>
        </w:trPr>
        <w:tc>
          <w:tcPr>
            <w:tcW w:w="1412" w:type="dxa"/>
          </w:tcPr>
          <w:p w14:paraId="2C18B5CD" w14:textId="77777777" w:rsidR="0074682D" w:rsidRPr="005C74E3" w:rsidRDefault="002A57C1">
            <w:pPr>
              <w:pStyle w:val="TableParagraph"/>
              <w:spacing w:before="3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DAS-3</w:t>
            </w:r>
          </w:p>
        </w:tc>
        <w:tc>
          <w:tcPr>
            <w:tcW w:w="992" w:type="dxa"/>
          </w:tcPr>
          <w:p w14:paraId="4B035256" w14:textId="77777777" w:rsidR="0074682D" w:rsidRPr="005C74E3" w:rsidRDefault="002A57C1">
            <w:pPr>
              <w:pStyle w:val="TableParagraph"/>
              <w:spacing w:before="3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01</w:t>
            </w:r>
          </w:p>
        </w:tc>
        <w:tc>
          <w:tcPr>
            <w:tcW w:w="4530" w:type="dxa"/>
          </w:tcPr>
          <w:p w14:paraId="597A976A" w14:textId="77777777" w:rsidR="0074682D" w:rsidRPr="005C74E3" w:rsidRDefault="002A57C1">
            <w:pPr>
              <w:pStyle w:val="TableParagraph"/>
              <w:spacing w:before="3"/>
              <w:ind w:left="5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ASSESSOR</w:t>
            </w:r>
            <w:r w:rsidRPr="005C74E3">
              <w:rPr>
                <w:rFonts w:ascii="Arial" w:hAnsi="Arial" w:cs="Arial"/>
                <w:spacing w:val="-4"/>
              </w:rPr>
              <w:t xml:space="preserve"> </w:t>
            </w:r>
            <w:r w:rsidRPr="005C74E3">
              <w:rPr>
                <w:rFonts w:ascii="Arial" w:hAnsi="Arial" w:cs="Arial"/>
              </w:rPr>
              <w:t>ESPECIAL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DA</w:t>
            </w:r>
            <w:r w:rsidRPr="005C74E3">
              <w:rPr>
                <w:rFonts w:ascii="Arial" w:hAnsi="Arial" w:cs="Arial"/>
                <w:spacing w:val="-3"/>
              </w:rPr>
              <w:t xml:space="preserve"> </w:t>
            </w:r>
            <w:r w:rsidRPr="005C74E3">
              <w:rPr>
                <w:rFonts w:ascii="Arial" w:hAnsi="Arial" w:cs="Arial"/>
              </w:rPr>
              <w:t>PRESIDÊNCIA</w:t>
            </w:r>
          </w:p>
        </w:tc>
        <w:tc>
          <w:tcPr>
            <w:tcW w:w="3039" w:type="dxa"/>
          </w:tcPr>
          <w:p w14:paraId="4F0FA61B" w14:textId="0FCF6FBE" w:rsidR="0074682D" w:rsidRPr="005218BA" w:rsidRDefault="008D5CEE">
            <w:pPr>
              <w:pStyle w:val="TableParagraph"/>
              <w:spacing w:before="3"/>
              <w:ind w:right="1118"/>
              <w:jc w:val="right"/>
              <w:rPr>
                <w:rFonts w:ascii="Arial" w:hAnsi="Arial" w:cs="Arial"/>
              </w:rPr>
            </w:pPr>
            <w:r w:rsidRPr="005218BA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>702,65</w:t>
            </w:r>
          </w:p>
        </w:tc>
        <w:tc>
          <w:tcPr>
            <w:tcW w:w="2197" w:type="dxa"/>
          </w:tcPr>
          <w:p w14:paraId="26644987" w14:textId="77777777" w:rsidR="0074682D" w:rsidRPr="005C74E3" w:rsidRDefault="002A57C1" w:rsidP="00423837">
            <w:pPr>
              <w:pStyle w:val="TableParagraph"/>
              <w:spacing w:before="3"/>
              <w:ind w:left="2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3063" w:type="dxa"/>
          </w:tcPr>
          <w:p w14:paraId="70659336" w14:textId="77777777" w:rsidR="0074682D" w:rsidRPr="005C74E3" w:rsidRDefault="002A57C1">
            <w:pPr>
              <w:pStyle w:val="TableParagraph"/>
              <w:spacing w:before="3"/>
              <w:ind w:left="2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Ensino</w:t>
            </w:r>
            <w:r w:rsidRPr="005C74E3">
              <w:rPr>
                <w:rFonts w:ascii="Arial" w:hAnsi="Arial" w:cs="Arial"/>
                <w:spacing w:val="-3"/>
              </w:rPr>
              <w:t xml:space="preserve"> </w:t>
            </w:r>
            <w:r w:rsidRPr="005C74E3">
              <w:rPr>
                <w:rFonts w:ascii="Arial" w:hAnsi="Arial" w:cs="Arial"/>
              </w:rPr>
              <w:t>Médio</w:t>
            </w:r>
          </w:p>
        </w:tc>
      </w:tr>
      <w:tr w:rsidR="0074682D" w:rsidRPr="005C74E3" w14:paraId="382217B5" w14:textId="77777777">
        <w:trPr>
          <w:trHeight w:val="453"/>
        </w:trPr>
        <w:tc>
          <w:tcPr>
            <w:tcW w:w="1412" w:type="dxa"/>
          </w:tcPr>
          <w:p w14:paraId="7B59691F" w14:textId="77777777" w:rsidR="0074682D" w:rsidRPr="005C74E3" w:rsidRDefault="002A57C1">
            <w:pPr>
              <w:pStyle w:val="TableParagraph"/>
              <w:spacing w:before="3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DAS-3</w:t>
            </w:r>
          </w:p>
        </w:tc>
        <w:tc>
          <w:tcPr>
            <w:tcW w:w="992" w:type="dxa"/>
          </w:tcPr>
          <w:p w14:paraId="3022CAD7" w14:textId="77777777" w:rsidR="0074682D" w:rsidRPr="005C74E3" w:rsidRDefault="002A57C1">
            <w:pPr>
              <w:pStyle w:val="TableParagraph"/>
              <w:spacing w:before="3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01</w:t>
            </w:r>
          </w:p>
        </w:tc>
        <w:tc>
          <w:tcPr>
            <w:tcW w:w="4530" w:type="dxa"/>
          </w:tcPr>
          <w:p w14:paraId="41CC6842" w14:textId="77777777" w:rsidR="0074682D" w:rsidRPr="005C74E3" w:rsidRDefault="002A57C1">
            <w:pPr>
              <w:pStyle w:val="TableParagraph"/>
              <w:spacing w:before="3"/>
              <w:ind w:left="5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ASSESSOR</w:t>
            </w:r>
            <w:r w:rsidRPr="005C74E3">
              <w:rPr>
                <w:rFonts w:ascii="Arial" w:hAnsi="Arial" w:cs="Arial"/>
                <w:spacing w:val="-3"/>
              </w:rPr>
              <w:t xml:space="preserve"> </w:t>
            </w:r>
            <w:r w:rsidRPr="005C74E3">
              <w:rPr>
                <w:rFonts w:ascii="Arial" w:hAnsi="Arial" w:cs="Arial"/>
              </w:rPr>
              <w:t>ESPECIAL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DA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MESA</w:t>
            </w:r>
            <w:r w:rsidRPr="005C74E3">
              <w:rPr>
                <w:rFonts w:ascii="Arial" w:hAnsi="Arial" w:cs="Arial"/>
                <w:spacing w:val="-4"/>
              </w:rPr>
              <w:t xml:space="preserve"> </w:t>
            </w:r>
            <w:r w:rsidRPr="005C74E3">
              <w:rPr>
                <w:rFonts w:ascii="Arial" w:hAnsi="Arial" w:cs="Arial"/>
              </w:rPr>
              <w:t>DIRETORA</w:t>
            </w:r>
          </w:p>
        </w:tc>
        <w:tc>
          <w:tcPr>
            <w:tcW w:w="3039" w:type="dxa"/>
          </w:tcPr>
          <w:p w14:paraId="59C870C2" w14:textId="76039C72" w:rsidR="0074682D" w:rsidRPr="005218BA" w:rsidRDefault="008D5CEE">
            <w:pPr>
              <w:pStyle w:val="TableParagraph"/>
              <w:spacing w:before="3"/>
              <w:ind w:right="1118"/>
              <w:jc w:val="right"/>
              <w:rPr>
                <w:rFonts w:ascii="Arial" w:hAnsi="Arial" w:cs="Arial"/>
              </w:rPr>
            </w:pPr>
            <w:r w:rsidRPr="005218BA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>702,65</w:t>
            </w:r>
          </w:p>
        </w:tc>
        <w:tc>
          <w:tcPr>
            <w:tcW w:w="2197" w:type="dxa"/>
          </w:tcPr>
          <w:p w14:paraId="799AB8EF" w14:textId="77777777" w:rsidR="0074682D" w:rsidRPr="005C74E3" w:rsidRDefault="002A57C1" w:rsidP="00423837">
            <w:pPr>
              <w:pStyle w:val="TableParagraph"/>
              <w:spacing w:before="3"/>
              <w:ind w:left="2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3063" w:type="dxa"/>
          </w:tcPr>
          <w:p w14:paraId="3FB5AFB2" w14:textId="77777777" w:rsidR="0074682D" w:rsidRPr="005C74E3" w:rsidRDefault="002A57C1">
            <w:pPr>
              <w:pStyle w:val="TableParagraph"/>
              <w:spacing w:before="3"/>
              <w:ind w:left="2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Ensino</w:t>
            </w:r>
            <w:r w:rsidRPr="005C74E3">
              <w:rPr>
                <w:rFonts w:ascii="Arial" w:hAnsi="Arial" w:cs="Arial"/>
                <w:spacing w:val="-3"/>
              </w:rPr>
              <w:t xml:space="preserve"> </w:t>
            </w:r>
            <w:r w:rsidRPr="005C74E3">
              <w:rPr>
                <w:rFonts w:ascii="Arial" w:hAnsi="Arial" w:cs="Arial"/>
              </w:rPr>
              <w:t>Médio</w:t>
            </w:r>
          </w:p>
        </w:tc>
      </w:tr>
      <w:tr w:rsidR="0074682D" w:rsidRPr="005C74E3" w14:paraId="5AA2DDD5" w14:textId="77777777">
        <w:trPr>
          <w:trHeight w:val="450"/>
        </w:trPr>
        <w:tc>
          <w:tcPr>
            <w:tcW w:w="1412" w:type="dxa"/>
          </w:tcPr>
          <w:p w14:paraId="0EF43EA4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DAS-3</w:t>
            </w:r>
          </w:p>
        </w:tc>
        <w:tc>
          <w:tcPr>
            <w:tcW w:w="992" w:type="dxa"/>
          </w:tcPr>
          <w:p w14:paraId="4B13E2C8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04</w:t>
            </w:r>
          </w:p>
        </w:tc>
        <w:tc>
          <w:tcPr>
            <w:tcW w:w="4530" w:type="dxa"/>
          </w:tcPr>
          <w:p w14:paraId="54EFFE41" w14:textId="77777777" w:rsidR="0074682D" w:rsidRPr="005C74E3" w:rsidRDefault="002A57C1">
            <w:pPr>
              <w:pStyle w:val="TableParagraph"/>
              <w:ind w:left="5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ASSESSOR</w:t>
            </w:r>
            <w:r w:rsidRPr="005C74E3">
              <w:rPr>
                <w:rFonts w:ascii="Arial" w:hAnsi="Arial" w:cs="Arial"/>
                <w:spacing w:val="-4"/>
              </w:rPr>
              <w:t xml:space="preserve"> </w:t>
            </w:r>
            <w:r w:rsidRPr="005C74E3">
              <w:rPr>
                <w:rFonts w:ascii="Arial" w:hAnsi="Arial" w:cs="Arial"/>
              </w:rPr>
              <w:t>ESPECIAL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DE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COMISSÕES</w:t>
            </w:r>
          </w:p>
        </w:tc>
        <w:tc>
          <w:tcPr>
            <w:tcW w:w="3039" w:type="dxa"/>
          </w:tcPr>
          <w:p w14:paraId="15F9D729" w14:textId="1FC203B9" w:rsidR="0074682D" w:rsidRPr="005218BA" w:rsidRDefault="008D5CEE">
            <w:pPr>
              <w:pStyle w:val="TableParagraph"/>
              <w:ind w:right="1118"/>
              <w:jc w:val="right"/>
              <w:rPr>
                <w:rFonts w:ascii="Arial" w:hAnsi="Arial" w:cs="Arial"/>
              </w:rPr>
            </w:pPr>
            <w:r w:rsidRPr="005218BA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>702,65</w:t>
            </w:r>
          </w:p>
        </w:tc>
        <w:tc>
          <w:tcPr>
            <w:tcW w:w="2197" w:type="dxa"/>
          </w:tcPr>
          <w:p w14:paraId="2CC007AD" w14:textId="77777777" w:rsidR="0074682D" w:rsidRPr="005C74E3" w:rsidRDefault="002A57C1" w:rsidP="00423837">
            <w:pPr>
              <w:pStyle w:val="TableParagraph"/>
              <w:ind w:left="2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3063" w:type="dxa"/>
          </w:tcPr>
          <w:p w14:paraId="5DF35222" w14:textId="77777777" w:rsidR="0074682D" w:rsidRPr="005C74E3" w:rsidRDefault="002A57C1">
            <w:pPr>
              <w:pStyle w:val="TableParagraph"/>
              <w:ind w:left="2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Ensino</w:t>
            </w:r>
            <w:r w:rsidRPr="005C74E3">
              <w:rPr>
                <w:rFonts w:ascii="Arial" w:hAnsi="Arial" w:cs="Arial"/>
                <w:spacing w:val="-3"/>
              </w:rPr>
              <w:t xml:space="preserve"> </w:t>
            </w:r>
            <w:r w:rsidRPr="005C74E3">
              <w:rPr>
                <w:rFonts w:ascii="Arial" w:hAnsi="Arial" w:cs="Arial"/>
              </w:rPr>
              <w:t>Médio</w:t>
            </w:r>
          </w:p>
        </w:tc>
      </w:tr>
    </w:tbl>
    <w:p w14:paraId="35251B68" w14:textId="77777777" w:rsidR="0074682D" w:rsidRPr="005C74E3" w:rsidRDefault="0074682D">
      <w:pPr>
        <w:rPr>
          <w:rFonts w:ascii="Arial" w:hAnsi="Arial" w:cs="Arial"/>
        </w:rPr>
        <w:sectPr w:rsidR="0074682D" w:rsidRPr="005C74E3">
          <w:pgSz w:w="16840" w:h="11910" w:orient="landscape"/>
          <w:pgMar w:top="1100" w:right="360" w:bottom="280" w:left="60" w:header="720" w:footer="720" w:gutter="0"/>
          <w:cols w:space="720"/>
        </w:sectPr>
      </w:pPr>
    </w:p>
    <w:p w14:paraId="6F9CDB99" w14:textId="77777777" w:rsidR="0074682D" w:rsidRPr="005C74E3" w:rsidRDefault="0074682D">
      <w:pPr>
        <w:pStyle w:val="Corpodetexto"/>
        <w:rPr>
          <w:rFonts w:ascii="Arial" w:hAnsi="Arial" w:cs="Arial"/>
          <w:b/>
          <w:sz w:val="20"/>
        </w:rPr>
      </w:pPr>
    </w:p>
    <w:p w14:paraId="0AF0A0DE" w14:textId="77777777" w:rsidR="0074682D" w:rsidRPr="005C74E3" w:rsidRDefault="0074682D">
      <w:pPr>
        <w:pStyle w:val="Corpodetexto"/>
        <w:spacing w:before="9"/>
        <w:rPr>
          <w:rFonts w:ascii="Arial" w:hAnsi="Arial" w:cs="Arial"/>
          <w:b/>
          <w:sz w:val="17"/>
        </w:rPr>
      </w:pPr>
    </w:p>
    <w:p w14:paraId="4C5813EE" w14:textId="77777777" w:rsidR="0074682D" w:rsidRPr="005C74E3" w:rsidRDefault="002A57C1">
      <w:pPr>
        <w:pStyle w:val="Ttulo1"/>
        <w:spacing w:before="90"/>
        <w:ind w:left="6953" w:right="6227"/>
        <w:rPr>
          <w:rFonts w:ascii="Arial" w:hAnsi="Arial" w:cs="Arial"/>
        </w:rPr>
      </w:pPr>
      <w:r w:rsidRPr="005C74E3">
        <w:rPr>
          <w:rFonts w:ascii="Arial" w:hAnsi="Arial" w:cs="Arial"/>
        </w:rPr>
        <w:t>TABELA</w:t>
      </w:r>
      <w:r w:rsidRPr="005C74E3">
        <w:rPr>
          <w:rFonts w:ascii="Arial" w:hAnsi="Arial" w:cs="Arial"/>
          <w:spacing w:val="-1"/>
        </w:rPr>
        <w:t xml:space="preserve"> </w:t>
      </w:r>
      <w:r w:rsidRPr="005C74E3">
        <w:rPr>
          <w:rFonts w:ascii="Arial" w:hAnsi="Arial" w:cs="Arial"/>
        </w:rPr>
        <w:t>– B</w:t>
      </w:r>
    </w:p>
    <w:p w14:paraId="6A015C89" w14:textId="77777777" w:rsidR="0074682D" w:rsidRPr="005C74E3" w:rsidRDefault="002A57C1">
      <w:pPr>
        <w:spacing w:before="201" w:line="415" w:lineRule="auto"/>
        <w:ind w:left="3960" w:right="3237" w:hanging="2"/>
        <w:jc w:val="center"/>
        <w:rPr>
          <w:rFonts w:ascii="Arial" w:hAnsi="Arial" w:cs="Arial"/>
          <w:b/>
          <w:sz w:val="24"/>
        </w:rPr>
      </w:pPr>
      <w:r w:rsidRPr="005C74E3">
        <w:rPr>
          <w:rFonts w:ascii="Arial" w:hAnsi="Arial" w:cs="Arial"/>
          <w:b/>
          <w:sz w:val="24"/>
        </w:rPr>
        <w:t>GRUPO OCUPACIONAL I – CARGOS DE PROVIMENTO EM COMISSÃO</w:t>
      </w:r>
      <w:r w:rsidRPr="005C74E3">
        <w:rPr>
          <w:rFonts w:ascii="Arial" w:hAnsi="Arial" w:cs="Arial"/>
          <w:b/>
          <w:spacing w:val="1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CATEGORIA</w:t>
      </w:r>
      <w:r w:rsidRPr="005C74E3">
        <w:rPr>
          <w:rFonts w:ascii="Arial" w:hAnsi="Arial" w:cs="Arial"/>
          <w:b/>
          <w:spacing w:val="-3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FUNCIONAL</w:t>
      </w:r>
      <w:r w:rsidRPr="005C74E3">
        <w:rPr>
          <w:rFonts w:ascii="Arial" w:hAnsi="Arial" w:cs="Arial"/>
          <w:b/>
          <w:spacing w:val="-2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II</w:t>
      </w:r>
      <w:r w:rsidRPr="005C74E3">
        <w:rPr>
          <w:rFonts w:ascii="Arial" w:hAnsi="Arial" w:cs="Arial"/>
          <w:b/>
          <w:spacing w:val="-1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–</w:t>
      </w:r>
      <w:r w:rsidRPr="005C74E3">
        <w:rPr>
          <w:rFonts w:ascii="Arial" w:hAnsi="Arial" w:cs="Arial"/>
          <w:b/>
          <w:spacing w:val="-2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CARGOS</w:t>
      </w:r>
      <w:r w:rsidRPr="005C74E3">
        <w:rPr>
          <w:rFonts w:ascii="Arial" w:hAnsi="Arial" w:cs="Arial"/>
          <w:b/>
          <w:spacing w:val="-1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DE</w:t>
      </w:r>
      <w:r w:rsidRPr="005C74E3">
        <w:rPr>
          <w:rFonts w:ascii="Arial" w:hAnsi="Arial" w:cs="Arial"/>
          <w:b/>
          <w:spacing w:val="-2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ASSESSORAMENTO</w:t>
      </w:r>
      <w:r w:rsidRPr="005C74E3">
        <w:rPr>
          <w:rFonts w:ascii="Arial" w:hAnsi="Arial" w:cs="Arial"/>
          <w:b/>
          <w:spacing w:val="-2"/>
          <w:sz w:val="24"/>
        </w:rPr>
        <w:t xml:space="preserve"> </w:t>
      </w:r>
      <w:r w:rsidRPr="005C74E3">
        <w:rPr>
          <w:rFonts w:ascii="Arial" w:hAnsi="Arial" w:cs="Arial"/>
          <w:b/>
          <w:sz w:val="24"/>
        </w:rPr>
        <w:t>PARLAMENTAR</w:t>
      </w:r>
    </w:p>
    <w:p w14:paraId="506D28DF" w14:textId="77777777" w:rsidR="0074682D" w:rsidRPr="005C74E3" w:rsidRDefault="0074682D">
      <w:pPr>
        <w:pStyle w:val="Corpodetexto"/>
        <w:spacing w:before="8"/>
        <w:rPr>
          <w:rFonts w:ascii="Arial" w:hAnsi="Arial" w:cs="Arial"/>
          <w:b/>
          <w:sz w:val="21"/>
        </w:rPr>
      </w:pPr>
    </w:p>
    <w:tbl>
      <w:tblPr>
        <w:tblStyle w:val="TableNormal"/>
        <w:tblW w:w="0" w:type="auto"/>
        <w:tblInd w:w="8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5"/>
        <w:gridCol w:w="994"/>
        <w:gridCol w:w="4086"/>
        <w:gridCol w:w="2157"/>
        <w:gridCol w:w="2410"/>
        <w:gridCol w:w="1741"/>
        <w:gridCol w:w="2367"/>
      </w:tblGrid>
      <w:tr w:rsidR="0074682D" w:rsidRPr="005C74E3" w14:paraId="4CE7BD94" w14:textId="77777777" w:rsidTr="00423837">
        <w:trPr>
          <w:trHeight w:val="477"/>
        </w:trPr>
        <w:tc>
          <w:tcPr>
            <w:tcW w:w="1695" w:type="dxa"/>
          </w:tcPr>
          <w:p w14:paraId="06C5C42A" w14:textId="77777777" w:rsidR="0074682D" w:rsidRPr="00423837" w:rsidRDefault="002A57C1" w:rsidP="00423837">
            <w:pPr>
              <w:pStyle w:val="TableParagraph"/>
              <w:spacing w:line="275" w:lineRule="exact"/>
              <w:ind w:left="6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SÍMBOLO</w:t>
            </w:r>
          </w:p>
        </w:tc>
        <w:tc>
          <w:tcPr>
            <w:tcW w:w="994" w:type="dxa"/>
          </w:tcPr>
          <w:p w14:paraId="6C0327DE" w14:textId="77777777" w:rsidR="0074682D" w:rsidRPr="00423837" w:rsidRDefault="002A57C1" w:rsidP="00423837">
            <w:pPr>
              <w:pStyle w:val="TableParagraph"/>
              <w:spacing w:line="275" w:lineRule="exact"/>
              <w:ind w:left="6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QTDE</w:t>
            </w:r>
          </w:p>
        </w:tc>
        <w:tc>
          <w:tcPr>
            <w:tcW w:w="4086" w:type="dxa"/>
          </w:tcPr>
          <w:p w14:paraId="501D5AB8" w14:textId="77777777" w:rsidR="0074682D" w:rsidRPr="00423837" w:rsidRDefault="002A57C1" w:rsidP="00423837">
            <w:pPr>
              <w:pStyle w:val="TableParagraph"/>
              <w:spacing w:line="275" w:lineRule="exact"/>
              <w:ind w:left="3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CARGO</w:t>
            </w:r>
          </w:p>
        </w:tc>
        <w:tc>
          <w:tcPr>
            <w:tcW w:w="2157" w:type="dxa"/>
          </w:tcPr>
          <w:p w14:paraId="112E346A" w14:textId="77777777" w:rsidR="0074682D" w:rsidRPr="00423837" w:rsidRDefault="002A57C1" w:rsidP="00423837">
            <w:pPr>
              <w:pStyle w:val="TableParagraph"/>
              <w:spacing w:line="275" w:lineRule="exact"/>
              <w:ind w:left="5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VENCIMENTO</w:t>
            </w:r>
          </w:p>
        </w:tc>
        <w:tc>
          <w:tcPr>
            <w:tcW w:w="2410" w:type="dxa"/>
          </w:tcPr>
          <w:p w14:paraId="349D8BBE" w14:textId="77777777" w:rsidR="0074682D" w:rsidRPr="00423837" w:rsidRDefault="002A57C1" w:rsidP="00423837">
            <w:pPr>
              <w:pStyle w:val="TableParagraph"/>
              <w:spacing w:line="275" w:lineRule="exact"/>
              <w:ind w:left="5" w:right="-15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REPRESENTAÇÃO</w:t>
            </w:r>
          </w:p>
        </w:tc>
        <w:tc>
          <w:tcPr>
            <w:tcW w:w="1741" w:type="dxa"/>
          </w:tcPr>
          <w:p w14:paraId="1B06CB92" w14:textId="77777777" w:rsidR="0074682D" w:rsidRPr="00423837" w:rsidRDefault="002A57C1" w:rsidP="00423837">
            <w:pPr>
              <w:pStyle w:val="TableParagraph"/>
              <w:spacing w:line="275" w:lineRule="exact"/>
              <w:ind w:left="4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CH</w:t>
            </w:r>
          </w:p>
        </w:tc>
        <w:tc>
          <w:tcPr>
            <w:tcW w:w="2367" w:type="dxa"/>
          </w:tcPr>
          <w:p w14:paraId="6EBC67D1" w14:textId="77777777" w:rsidR="0074682D" w:rsidRPr="00423837" w:rsidRDefault="002A57C1" w:rsidP="00423837">
            <w:pPr>
              <w:pStyle w:val="TableParagraph"/>
              <w:spacing w:line="275" w:lineRule="exact"/>
              <w:ind w:left="3"/>
              <w:rPr>
                <w:rFonts w:ascii="Arial" w:hAnsi="Arial" w:cs="Arial"/>
                <w:b/>
                <w:sz w:val="24"/>
              </w:rPr>
            </w:pPr>
            <w:r w:rsidRPr="00423837">
              <w:rPr>
                <w:rFonts w:ascii="Arial" w:hAnsi="Arial" w:cs="Arial"/>
                <w:b/>
                <w:sz w:val="24"/>
              </w:rPr>
              <w:t>REQUISITOS</w:t>
            </w:r>
          </w:p>
        </w:tc>
      </w:tr>
      <w:tr w:rsidR="0074682D" w:rsidRPr="005C74E3" w14:paraId="70129DE3" w14:textId="77777777" w:rsidTr="00423837">
        <w:trPr>
          <w:trHeight w:val="450"/>
        </w:trPr>
        <w:tc>
          <w:tcPr>
            <w:tcW w:w="1695" w:type="dxa"/>
          </w:tcPr>
          <w:p w14:paraId="7160ABF5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AGP-1</w:t>
            </w:r>
          </w:p>
        </w:tc>
        <w:tc>
          <w:tcPr>
            <w:tcW w:w="994" w:type="dxa"/>
          </w:tcPr>
          <w:p w14:paraId="24B1C400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11</w:t>
            </w:r>
          </w:p>
        </w:tc>
        <w:tc>
          <w:tcPr>
            <w:tcW w:w="4086" w:type="dxa"/>
          </w:tcPr>
          <w:p w14:paraId="52B9005A" w14:textId="77777777" w:rsidR="0074682D" w:rsidRPr="005C74E3" w:rsidRDefault="002A57C1">
            <w:pPr>
              <w:pStyle w:val="TableParagraph"/>
              <w:ind w:left="3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ASSESSOR</w:t>
            </w:r>
            <w:r w:rsidRPr="005C74E3">
              <w:rPr>
                <w:rFonts w:ascii="Arial" w:hAnsi="Arial" w:cs="Arial"/>
                <w:spacing w:val="-3"/>
              </w:rPr>
              <w:t xml:space="preserve"> </w:t>
            </w:r>
            <w:r w:rsidRPr="005C74E3">
              <w:rPr>
                <w:rFonts w:ascii="Arial" w:hAnsi="Arial" w:cs="Arial"/>
              </w:rPr>
              <w:t>PARLAMENTAR</w:t>
            </w:r>
          </w:p>
        </w:tc>
        <w:tc>
          <w:tcPr>
            <w:tcW w:w="2157" w:type="dxa"/>
          </w:tcPr>
          <w:p w14:paraId="1E4F5A0F" w14:textId="1CA8DA6A" w:rsidR="0074682D" w:rsidRPr="00423837" w:rsidRDefault="002A57C1" w:rsidP="00423837">
            <w:pPr>
              <w:pStyle w:val="TableParagraph"/>
              <w:ind w:left="687"/>
              <w:jc w:val="left"/>
              <w:rPr>
                <w:rFonts w:ascii="Arial" w:hAnsi="Arial" w:cs="Arial"/>
              </w:rPr>
            </w:pPr>
            <w:r w:rsidRPr="00423837">
              <w:rPr>
                <w:rFonts w:ascii="Arial" w:hAnsi="Arial" w:cs="Arial"/>
              </w:rPr>
              <w:t>2.64</w:t>
            </w:r>
            <w:r w:rsidR="00423837">
              <w:rPr>
                <w:rFonts w:ascii="Arial" w:hAnsi="Arial" w:cs="Arial"/>
              </w:rPr>
              <w:t>4</w:t>
            </w:r>
            <w:r w:rsidRPr="00423837">
              <w:rPr>
                <w:rFonts w:ascii="Arial" w:hAnsi="Arial" w:cs="Arial"/>
              </w:rPr>
              <w:t>,</w:t>
            </w:r>
            <w:r w:rsidR="00423837">
              <w:rPr>
                <w:rFonts w:ascii="Arial" w:hAnsi="Arial" w:cs="Arial"/>
              </w:rPr>
              <w:t>75</w:t>
            </w:r>
          </w:p>
        </w:tc>
        <w:tc>
          <w:tcPr>
            <w:tcW w:w="2410" w:type="dxa"/>
          </w:tcPr>
          <w:p w14:paraId="653EB15C" w14:textId="77777777" w:rsidR="0074682D" w:rsidRPr="005C74E3" w:rsidRDefault="002A57C1" w:rsidP="00423837">
            <w:pPr>
              <w:pStyle w:val="TableParagraph"/>
              <w:ind w:left="5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Até</w:t>
            </w:r>
            <w:r w:rsidRPr="005C74E3">
              <w:rPr>
                <w:rFonts w:ascii="Arial" w:hAnsi="Arial" w:cs="Arial"/>
                <w:spacing w:val="-1"/>
              </w:rPr>
              <w:t xml:space="preserve"> </w:t>
            </w:r>
            <w:r w:rsidRPr="005C74E3">
              <w:rPr>
                <w:rFonts w:ascii="Arial" w:hAnsi="Arial" w:cs="Arial"/>
              </w:rPr>
              <w:t>50%</w:t>
            </w:r>
          </w:p>
        </w:tc>
        <w:tc>
          <w:tcPr>
            <w:tcW w:w="1741" w:type="dxa"/>
          </w:tcPr>
          <w:p w14:paraId="3127144D" w14:textId="77777777" w:rsidR="0074682D" w:rsidRPr="005C74E3" w:rsidRDefault="002A57C1" w:rsidP="00423837">
            <w:pPr>
              <w:pStyle w:val="TableParagraph"/>
              <w:ind w:left="4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2367" w:type="dxa"/>
          </w:tcPr>
          <w:p w14:paraId="4342ADCE" w14:textId="77777777" w:rsidR="0074682D" w:rsidRPr="005C74E3" w:rsidRDefault="002A57C1">
            <w:pPr>
              <w:pStyle w:val="TableParagraph"/>
              <w:ind w:left="3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Ensino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Fundamental</w:t>
            </w:r>
          </w:p>
        </w:tc>
      </w:tr>
      <w:tr w:rsidR="0074682D" w:rsidRPr="005C74E3" w14:paraId="2E74E3B9" w14:textId="77777777" w:rsidTr="00423837">
        <w:trPr>
          <w:trHeight w:val="452"/>
        </w:trPr>
        <w:tc>
          <w:tcPr>
            <w:tcW w:w="1695" w:type="dxa"/>
          </w:tcPr>
          <w:p w14:paraId="153FF671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AGP-2</w:t>
            </w:r>
          </w:p>
        </w:tc>
        <w:tc>
          <w:tcPr>
            <w:tcW w:w="994" w:type="dxa"/>
          </w:tcPr>
          <w:p w14:paraId="51DE12F5" w14:textId="77777777" w:rsidR="0074682D" w:rsidRPr="005C74E3" w:rsidRDefault="002A57C1">
            <w:pPr>
              <w:pStyle w:val="TableParagraph"/>
              <w:ind w:left="6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08</w:t>
            </w:r>
          </w:p>
        </w:tc>
        <w:tc>
          <w:tcPr>
            <w:tcW w:w="4086" w:type="dxa"/>
          </w:tcPr>
          <w:p w14:paraId="4F8A2CE6" w14:textId="77777777" w:rsidR="0074682D" w:rsidRPr="005C74E3" w:rsidRDefault="002A57C1">
            <w:pPr>
              <w:pStyle w:val="TableParagraph"/>
              <w:ind w:left="3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ASSISTENTE</w:t>
            </w:r>
            <w:r w:rsidRPr="005C74E3">
              <w:rPr>
                <w:rFonts w:ascii="Arial" w:hAnsi="Arial" w:cs="Arial"/>
                <w:spacing w:val="-3"/>
              </w:rPr>
              <w:t xml:space="preserve"> </w:t>
            </w:r>
            <w:r w:rsidRPr="005C74E3">
              <w:rPr>
                <w:rFonts w:ascii="Arial" w:hAnsi="Arial" w:cs="Arial"/>
              </w:rPr>
              <w:t>PARLAMENTAR</w:t>
            </w:r>
          </w:p>
        </w:tc>
        <w:tc>
          <w:tcPr>
            <w:tcW w:w="2157" w:type="dxa"/>
          </w:tcPr>
          <w:p w14:paraId="02E962FA" w14:textId="52901D10" w:rsidR="0074682D" w:rsidRPr="00423837" w:rsidRDefault="002A57C1" w:rsidP="00423837">
            <w:pPr>
              <w:pStyle w:val="TableParagraph"/>
              <w:ind w:left="687"/>
              <w:jc w:val="left"/>
              <w:rPr>
                <w:rFonts w:ascii="Arial" w:hAnsi="Arial" w:cs="Arial"/>
              </w:rPr>
            </w:pPr>
            <w:r w:rsidRPr="00423837">
              <w:rPr>
                <w:rFonts w:ascii="Arial" w:hAnsi="Arial" w:cs="Arial"/>
              </w:rPr>
              <w:t>1.58</w:t>
            </w:r>
            <w:r w:rsidR="00423837">
              <w:rPr>
                <w:rFonts w:ascii="Arial" w:hAnsi="Arial" w:cs="Arial"/>
              </w:rPr>
              <w:t>6</w:t>
            </w:r>
            <w:r w:rsidRPr="00423837">
              <w:rPr>
                <w:rFonts w:ascii="Arial" w:hAnsi="Arial" w:cs="Arial"/>
              </w:rPr>
              <w:t>,</w:t>
            </w:r>
            <w:r w:rsidR="00423837">
              <w:rPr>
                <w:rFonts w:ascii="Arial" w:hAnsi="Arial" w:cs="Arial"/>
              </w:rPr>
              <w:t>85</w:t>
            </w:r>
          </w:p>
        </w:tc>
        <w:tc>
          <w:tcPr>
            <w:tcW w:w="2410" w:type="dxa"/>
          </w:tcPr>
          <w:p w14:paraId="4E86C81E" w14:textId="77777777" w:rsidR="0074682D" w:rsidRPr="005C74E3" w:rsidRDefault="002A57C1" w:rsidP="00423837">
            <w:pPr>
              <w:pStyle w:val="TableParagraph"/>
              <w:ind w:left="5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Até</w:t>
            </w:r>
            <w:r w:rsidRPr="005C74E3">
              <w:rPr>
                <w:rFonts w:ascii="Arial" w:hAnsi="Arial" w:cs="Arial"/>
                <w:spacing w:val="-1"/>
              </w:rPr>
              <w:t xml:space="preserve"> </w:t>
            </w:r>
            <w:r w:rsidRPr="005C74E3">
              <w:rPr>
                <w:rFonts w:ascii="Arial" w:hAnsi="Arial" w:cs="Arial"/>
              </w:rPr>
              <w:t>50%</w:t>
            </w:r>
          </w:p>
        </w:tc>
        <w:tc>
          <w:tcPr>
            <w:tcW w:w="1741" w:type="dxa"/>
          </w:tcPr>
          <w:p w14:paraId="23B802B1" w14:textId="77777777" w:rsidR="0074682D" w:rsidRPr="005C74E3" w:rsidRDefault="002A57C1" w:rsidP="00423837">
            <w:pPr>
              <w:pStyle w:val="TableParagraph"/>
              <w:ind w:left="4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40</w:t>
            </w:r>
          </w:p>
        </w:tc>
        <w:tc>
          <w:tcPr>
            <w:tcW w:w="2367" w:type="dxa"/>
          </w:tcPr>
          <w:p w14:paraId="654BF7F8" w14:textId="77777777" w:rsidR="0074682D" w:rsidRPr="005C74E3" w:rsidRDefault="002A57C1">
            <w:pPr>
              <w:pStyle w:val="TableParagraph"/>
              <w:ind w:left="3"/>
              <w:jc w:val="left"/>
              <w:rPr>
                <w:rFonts w:ascii="Arial" w:hAnsi="Arial" w:cs="Arial"/>
              </w:rPr>
            </w:pPr>
            <w:r w:rsidRPr="005C74E3">
              <w:rPr>
                <w:rFonts w:ascii="Arial" w:hAnsi="Arial" w:cs="Arial"/>
              </w:rPr>
              <w:t>Ensino</w:t>
            </w:r>
            <w:r w:rsidRPr="005C74E3">
              <w:rPr>
                <w:rFonts w:ascii="Arial" w:hAnsi="Arial" w:cs="Arial"/>
                <w:spacing w:val="-2"/>
              </w:rPr>
              <w:t xml:space="preserve"> </w:t>
            </w:r>
            <w:r w:rsidRPr="005C74E3">
              <w:rPr>
                <w:rFonts w:ascii="Arial" w:hAnsi="Arial" w:cs="Arial"/>
              </w:rPr>
              <w:t>Fundamental</w:t>
            </w:r>
          </w:p>
        </w:tc>
      </w:tr>
    </w:tbl>
    <w:p w14:paraId="59FA81D3" w14:textId="77777777" w:rsidR="0074682D" w:rsidRPr="005C74E3" w:rsidRDefault="0074682D">
      <w:pPr>
        <w:pStyle w:val="Corpodetexto"/>
        <w:rPr>
          <w:rFonts w:ascii="Arial" w:hAnsi="Arial" w:cs="Arial"/>
          <w:b/>
          <w:sz w:val="20"/>
        </w:rPr>
      </w:pPr>
    </w:p>
    <w:p w14:paraId="7A536AFE" w14:textId="77777777" w:rsidR="0074682D" w:rsidRPr="005C74E3" w:rsidRDefault="0074682D">
      <w:pPr>
        <w:pStyle w:val="Corpodetexto"/>
        <w:rPr>
          <w:rFonts w:ascii="Arial" w:hAnsi="Arial" w:cs="Arial"/>
          <w:b/>
          <w:sz w:val="20"/>
        </w:rPr>
      </w:pPr>
      <w:bookmarkStart w:id="0" w:name="_GoBack"/>
      <w:bookmarkEnd w:id="0"/>
    </w:p>
    <w:sectPr w:rsidR="0074682D" w:rsidRPr="005C74E3">
      <w:pgSz w:w="16840" w:h="11910" w:orient="landscape"/>
      <w:pgMar w:top="1100" w:right="360" w:bottom="280" w:left="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89EE8B" w14:textId="77777777" w:rsidR="00D10C8A" w:rsidRDefault="00D10C8A" w:rsidP="001434C3">
      <w:r>
        <w:separator/>
      </w:r>
    </w:p>
  </w:endnote>
  <w:endnote w:type="continuationSeparator" w:id="0">
    <w:p w14:paraId="518156FE" w14:textId="77777777" w:rsidR="00D10C8A" w:rsidRDefault="00D10C8A" w:rsidP="00143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0B4F3D" w14:textId="77777777" w:rsidR="00A705D8" w:rsidRPr="00FE75BA" w:rsidRDefault="00A705D8" w:rsidP="00A705D8">
    <w:pPr>
      <w:pStyle w:val="Rodap"/>
      <w:jc w:val="center"/>
      <w:rPr>
        <w:b/>
        <w:sz w:val="16"/>
        <w:szCs w:val="16"/>
      </w:rPr>
    </w:pPr>
    <w:r w:rsidRPr="00FE75BA">
      <w:rPr>
        <w:b/>
        <w:sz w:val="16"/>
        <w:szCs w:val="16"/>
      </w:rPr>
      <w:t>Rua Dr. Costa Marques, 400 – Centro – Caixa Postal 12 – CEP 79.280-000 - PORTO MURTINHO – MS.</w:t>
    </w:r>
  </w:p>
  <w:p w14:paraId="3DEBA1A4" w14:textId="13A4D930" w:rsidR="00A705D8" w:rsidRPr="00FE75BA" w:rsidRDefault="00A705D8" w:rsidP="00A705D8">
    <w:pPr>
      <w:pStyle w:val="Rodap"/>
      <w:jc w:val="center"/>
      <w:rPr>
        <w:b/>
        <w:sz w:val="16"/>
        <w:szCs w:val="16"/>
      </w:rPr>
    </w:pPr>
    <w:r w:rsidRPr="00FE75BA">
      <w:rPr>
        <w:b/>
        <w:sz w:val="16"/>
        <w:szCs w:val="16"/>
      </w:rPr>
      <w:t>Fone/Fax: (67) 3287-1277 – E-mail: camara-murtinho@hotmail.com</w:t>
    </w:r>
  </w:p>
  <w:p w14:paraId="25AECCE3" w14:textId="77777777" w:rsidR="001434C3" w:rsidRDefault="001434C3" w:rsidP="001434C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002364" w14:textId="77777777" w:rsidR="00D10C8A" w:rsidRDefault="00D10C8A" w:rsidP="001434C3">
      <w:r>
        <w:separator/>
      </w:r>
    </w:p>
  </w:footnote>
  <w:footnote w:type="continuationSeparator" w:id="0">
    <w:p w14:paraId="0C84C0B2" w14:textId="77777777" w:rsidR="00D10C8A" w:rsidRDefault="00D10C8A" w:rsidP="00143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19963E" w14:textId="77777777" w:rsidR="00A705D8" w:rsidRDefault="00A705D8" w:rsidP="00A705D8">
    <w:pPr>
      <w:pStyle w:val="Cabealho"/>
      <w:tabs>
        <w:tab w:val="center" w:pos="4536"/>
        <w:tab w:val="right" w:pos="9072"/>
      </w:tabs>
      <w:jc w:val="center"/>
      <w:rPr>
        <w:rFonts w:ascii="Verdana" w:hAnsi="Verdana"/>
        <w:b/>
        <w:color w:val="7F7F7F"/>
        <w:spacing w:val="20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0" allowOverlap="1" wp14:anchorId="09DE76CB" wp14:editId="5FC6A33D">
          <wp:simplePos x="0" y="0"/>
          <wp:positionH relativeFrom="column">
            <wp:posOffset>5250815</wp:posOffset>
          </wp:positionH>
          <wp:positionV relativeFrom="paragraph">
            <wp:posOffset>-256540</wp:posOffset>
          </wp:positionV>
          <wp:extent cx="760730" cy="431165"/>
          <wp:effectExtent l="0" t="0" r="1270" b="6985"/>
          <wp:wrapTopAndBottom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730" cy="431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A58B23" w14:textId="77777777" w:rsidR="00A705D8" w:rsidRPr="00FE75BA" w:rsidRDefault="00A705D8" w:rsidP="00A705D8">
    <w:pPr>
      <w:pStyle w:val="Cabealho"/>
      <w:tabs>
        <w:tab w:val="center" w:pos="4536"/>
        <w:tab w:val="right" w:pos="9072"/>
      </w:tabs>
      <w:jc w:val="center"/>
      <w:rPr>
        <w:rFonts w:ascii="Verdana" w:hAnsi="Verdana"/>
        <w:b/>
        <w:color w:val="7F7F7F"/>
        <w:spacing w:val="20"/>
        <w:sz w:val="18"/>
        <w:szCs w:val="18"/>
      </w:rPr>
    </w:pPr>
    <w:r w:rsidRPr="00FE75BA">
      <w:rPr>
        <w:rFonts w:ascii="Verdana" w:hAnsi="Verdana"/>
        <w:b/>
        <w:color w:val="7F7F7F"/>
        <w:spacing w:val="20"/>
        <w:sz w:val="18"/>
        <w:szCs w:val="18"/>
      </w:rPr>
      <w:t>ESTADO DE MATO GROSSO DO SUL</w:t>
    </w:r>
  </w:p>
  <w:p w14:paraId="109D45A0" w14:textId="7FD7838B" w:rsidR="001434C3" w:rsidRDefault="00A705D8" w:rsidP="00A705D8">
    <w:pPr>
      <w:pStyle w:val="Cabealho"/>
      <w:tabs>
        <w:tab w:val="clear" w:pos="8504"/>
        <w:tab w:val="center" w:pos="4536"/>
        <w:tab w:val="right" w:pos="11340"/>
      </w:tabs>
      <w:jc w:val="center"/>
      <w:rPr>
        <w:rFonts w:ascii="Verdana" w:hAnsi="Verdana"/>
        <w:b/>
        <w:color w:val="7F7F7F"/>
        <w:spacing w:val="20"/>
      </w:rPr>
    </w:pPr>
    <w:r w:rsidRPr="00FE75BA">
      <w:rPr>
        <w:rFonts w:ascii="Verdana" w:hAnsi="Verdana"/>
        <w:b/>
        <w:color w:val="7F7F7F"/>
        <w:spacing w:val="20"/>
        <w:sz w:val="18"/>
        <w:szCs w:val="18"/>
      </w:rPr>
      <w:t>CÂMARA MUNICIPAL DE PORTO MURTINHO</w:t>
    </w:r>
  </w:p>
  <w:p w14:paraId="55BCF7DB" w14:textId="77777777" w:rsidR="001434C3" w:rsidRDefault="001434C3">
    <w:pPr>
      <w:pStyle w:val="Cabealho"/>
      <w:rPr>
        <w:rFonts w:ascii="Verdana" w:hAnsi="Verdana"/>
        <w:b/>
        <w:color w:val="7F7F7F"/>
        <w:spacing w:val="20"/>
        <w:sz w:val="18"/>
        <w:szCs w:val="18"/>
      </w:rPr>
    </w:pPr>
  </w:p>
  <w:p w14:paraId="511E7592" w14:textId="77777777" w:rsidR="00CD7B32" w:rsidRDefault="00CD7B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82D"/>
    <w:rsid w:val="00023457"/>
    <w:rsid w:val="001434C3"/>
    <w:rsid w:val="002A57C1"/>
    <w:rsid w:val="00316E63"/>
    <w:rsid w:val="003F1A02"/>
    <w:rsid w:val="00416D37"/>
    <w:rsid w:val="00423837"/>
    <w:rsid w:val="004B20DD"/>
    <w:rsid w:val="005218BA"/>
    <w:rsid w:val="005C74E3"/>
    <w:rsid w:val="006F7E6A"/>
    <w:rsid w:val="007450D5"/>
    <w:rsid w:val="0074682D"/>
    <w:rsid w:val="00796853"/>
    <w:rsid w:val="00815185"/>
    <w:rsid w:val="008D5CEE"/>
    <w:rsid w:val="009B4C96"/>
    <w:rsid w:val="009D76F8"/>
    <w:rsid w:val="00A705D8"/>
    <w:rsid w:val="00AA05E1"/>
    <w:rsid w:val="00AD0757"/>
    <w:rsid w:val="00C97810"/>
    <w:rsid w:val="00CD7B32"/>
    <w:rsid w:val="00D1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25D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50D5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50D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450D5"/>
    <w:pPr>
      <w:widowControl/>
      <w:autoSpaceDE/>
      <w:autoSpaceDN/>
      <w:spacing w:after="120" w:line="480" w:lineRule="auto"/>
      <w:ind w:left="283"/>
    </w:pPr>
    <w:rPr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450D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aliases w:val="Char"/>
    <w:basedOn w:val="Normal"/>
    <w:link w:val="CabealhoChar"/>
    <w:unhideWhenUsed/>
    <w:rsid w:val="001434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,Cabeçalho1 Char"/>
    <w:basedOn w:val="Fontepargpadro"/>
    <w:link w:val="Cabealho"/>
    <w:rsid w:val="001434C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1434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434C3"/>
    <w:rPr>
      <w:rFonts w:ascii="Times New Roman" w:eastAsia="Times New Roman" w:hAnsi="Times New Roman" w:cs="Times New Roman"/>
      <w:lang w:val="pt-PT"/>
    </w:rPr>
  </w:style>
  <w:style w:type="character" w:customStyle="1" w:styleId="CabealhoChar1">
    <w:name w:val="Cabeçalho Char1"/>
    <w:aliases w:val="Char Char1"/>
    <w:basedOn w:val="Fontepargpadro"/>
    <w:uiPriority w:val="99"/>
    <w:rsid w:val="001434C3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7B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7B32"/>
    <w:rPr>
      <w:rFonts w:ascii="Tahoma" w:eastAsia="Times New Roman" w:hAnsi="Tahoma" w:cs="Tahoma"/>
      <w:sz w:val="16"/>
      <w:szCs w:val="16"/>
      <w:lang w:val="pt-PT"/>
    </w:rPr>
  </w:style>
  <w:style w:type="paragraph" w:customStyle="1" w:styleId="Cabealho1">
    <w:name w:val="Cabeçalho1"/>
    <w:basedOn w:val="Normal"/>
    <w:next w:val="Cabealho"/>
    <w:uiPriority w:val="99"/>
    <w:unhideWhenUsed/>
    <w:rsid w:val="00A705D8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50D5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50D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450D5"/>
    <w:pPr>
      <w:widowControl/>
      <w:autoSpaceDE/>
      <w:autoSpaceDN/>
      <w:spacing w:after="120" w:line="480" w:lineRule="auto"/>
      <w:ind w:left="283"/>
    </w:pPr>
    <w:rPr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450D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aliases w:val="Char"/>
    <w:basedOn w:val="Normal"/>
    <w:link w:val="CabealhoChar"/>
    <w:unhideWhenUsed/>
    <w:rsid w:val="001434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,Cabeçalho1 Char"/>
    <w:basedOn w:val="Fontepargpadro"/>
    <w:link w:val="Cabealho"/>
    <w:rsid w:val="001434C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1434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434C3"/>
    <w:rPr>
      <w:rFonts w:ascii="Times New Roman" w:eastAsia="Times New Roman" w:hAnsi="Times New Roman" w:cs="Times New Roman"/>
      <w:lang w:val="pt-PT"/>
    </w:rPr>
  </w:style>
  <w:style w:type="character" w:customStyle="1" w:styleId="CabealhoChar1">
    <w:name w:val="Cabeçalho Char1"/>
    <w:aliases w:val="Char Char1"/>
    <w:basedOn w:val="Fontepargpadro"/>
    <w:uiPriority w:val="99"/>
    <w:rsid w:val="001434C3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7B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7B32"/>
    <w:rPr>
      <w:rFonts w:ascii="Tahoma" w:eastAsia="Times New Roman" w:hAnsi="Tahoma" w:cs="Tahoma"/>
      <w:sz w:val="16"/>
      <w:szCs w:val="16"/>
      <w:lang w:val="pt-PT"/>
    </w:rPr>
  </w:style>
  <w:style w:type="paragraph" w:customStyle="1" w:styleId="Cabealho1">
    <w:name w:val="Cabeçalho1"/>
    <w:basedOn w:val="Normal"/>
    <w:next w:val="Cabealho"/>
    <w:uiPriority w:val="99"/>
    <w:unhideWhenUsed/>
    <w:rsid w:val="00A705D8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FD312-B389-472A-AE45-044B3D089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725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Rudis</dc:creator>
  <cp:lastModifiedBy>p</cp:lastModifiedBy>
  <cp:revision>9</cp:revision>
  <cp:lastPrinted>2023-02-02T11:47:00Z</cp:lastPrinted>
  <dcterms:created xsi:type="dcterms:W3CDTF">2023-02-01T15:22:00Z</dcterms:created>
  <dcterms:modified xsi:type="dcterms:W3CDTF">2023-02-02T11:47:00Z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MicrosoftÂ® ExcelÂ® 2019</vt:lpwstr>
  </property>
  <property fmtid="{D5CDD505-2E9C-101B-9397-08002B2CF9AE}" pid="4" name="LastSaved">
    <vt:filetime>2023-01-05T00:00:00Z</vt:filetime>
  </property>
</Properties>
</file>