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3476"/>
        <w:gridCol w:w="1842"/>
      </w:tblGrid>
      <w:tr w:rsidR="0068265F" w14:paraId="6CC5A086" w14:textId="77777777" w:rsidTr="0068265F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3327F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Ano 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eastAsia="pt-BR"/>
              </w:rPr>
              <w:t>2022</w:t>
            </w:r>
          </w:p>
          <w:p w14:paraId="7854EAEE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i/>
                <w:sz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lang w:eastAsia="pt-BR"/>
              </w:rPr>
              <w:t>Plenário das Deliberações</w:t>
            </w:r>
          </w:p>
        </w:tc>
      </w:tr>
      <w:tr w:rsidR="0068265F" w14:paraId="4A539873" w14:textId="77777777" w:rsidTr="0068265F"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3361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</w:p>
          <w:p w14:paraId="0D3C1670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pt-BR"/>
              </w:rPr>
              <w:t>Protocolo</w:t>
            </w:r>
          </w:p>
          <w:p w14:paraId="55358673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u w:val="single"/>
                <w:lang w:eastAsia="pt-BR"/>
              </w:rPr>
            </w:pPr>
          </w:p>
          <w:p w14:paraId="0173D9B9" w14:textId="733B999A" w:rsidR="0068265F" w:rsidRDefault="00681E2E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N.º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533                                </w:t>
            </w:r>
            <w:r w:rsidR="0068265F"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Em </w:t>
            </w:r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20/06/2022</w:t>
            </w:r>
            <w:r w:rsidR="0068265F">
              <w:rPr>
                <w:rFonts w:ascii="Times New Roman" w:eastAsia="Times New Roman" w:hAnsi="Times New Roman" w:cs="Times New Roman"/>
                <w:sz w:val="20"/>
                <w:lang w:eastAsia="pt-BR"/>
              </w:rPr>
              <w:t>.</w:t>
            </w:r>
          </w:p>
          <w:p w14:paraId="54744FEB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</w:p>
          <w:p w14:paraId="0D2ACFAE" w14:textId="6E86B05A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às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 </w:t>
            </w:r>
            <w:r w:rsidR="00681E2E">
              <w:rPr>
                <w:rFonts w:ascii="Times New Roman" w:eastAsia="Times New Roman" w:hAnsi="Times New Roman" w:cs="Times New Roman"/>
                <w:sz w:val="20"/>
                <w:lang w:eastAsia="pt-BR"/>
              </w:rPr>
              <w:t xml:space="preserve">13:04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hs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lang w:eastAsia="pt-BR"/>
              </w:rPr>
              <w:t>.</w:t>
            </w:r>
          </w:p>
          <w:p w14:paraId="3E6DF4F7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1B5B8EC2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228078F4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35ACDF44" w14:textId="77777777" w:rsidR="0068265F" w:rsidRDefault="0068265F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___________________________</w:t>
            </w:r>
          </w:p>
          <w:p w14:paraId="43FDF724" w14:textId="77777777" w:rsidR="0068265F" w:rsidRDefault="0068265F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Assinatura do Funcionário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E5D7" w14:textId="77777777" w:rsidR="0068265F" w:rsidRDefault="0068265F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4DC420B4" w14:textId="77777777" w:rsidR="0068265F" w:rsidRDefault="0068265F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Projeto de Lei</w:t>
            </w:r>
          </w:p>
          <w:p w14:paraId="78276AB0" w14:textId="77777777" w:rsidR="0068265F" w:rsidRDefault="0068265F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Decreto do Legislativo</w:t>
            </w:r>
          </w:p>
          <w:p w14:paraId="1B34CA51" w14:textId="77777777" w:rsidR="0068265F" w:rsidRDefault="0068265F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Projeto de Resolução</w:t>
            </w:r>
          </w:p>
          <w:p w14:paraId="534239F3" w14:textId="77777777" w:rsidR="0068265F" w:rsidRDefault="0068265F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Requerimento</w:t>
            </w:r>
          </w:p>
          <w:p w14:paraId="2EB605C8" w14:textId="77777777" w:rsidR="0068265F" w:rsidRDefault="0068265F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X Indicação</w:t>
            </w:r>
          </w:p>
          <w:p w14:paraId="18088FB8" w14:textId="77777777" w:rsidR="0068265F" w:rsidRDefault="0068265F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Moção de Aplausos</w:t>
            </w:r>
          </w:p>
          <w:p w14:paraId="1B7E32F4" w14:textId="77777777" w:rsidR="0068265F" w:rsidRDefault="0068265F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Emenda</w:t>
            </w:r>
          </w:p>
          <w:p w14:paraId="53757B74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EF8C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7AABC8F7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2B499648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41170705" w14:textId="77777777" w:rsidR="0068265F" w:rsidRDefault="0068265F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</w:p>
          <w:p w14:paraId="2B7533DE" w14:textId="3AF464C4" w:rsidR="0068265F" w:rsidRDefault="00681E2E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Nº. 418</w:t>
            </w:r>
            <w:bookmarkStart w:id="0" w:name="_GoBack"/>
            <w:bookmarkEnd w:id="0"/>
            <w:r w:rsidR="0068265F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/2022</w:t>
            </w:r>
          </w:p>
        </w:tc>
      </w:tr>
    </w:tbl>
    <w:p w14:paraId="040C5497" w14:textId="77777777" w:rsidR="0068265F" w:rsidRDefault="0068265F" w:rsidP="0068265F">
      <w:pPr>
        <w:rPr>
          <w:rFonts w:ascii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szCs w:val="24"/>
          <w:lang w:eastAsia="pt-BR"/>
        </w:rPr>
        <w:t xml:space="preserve">Autor: </w:t>
      </w:r>
      <w:r>
        <w:rPr>
          <w:rFonts w:ascii="Times New Roman" w:hAnsi="Times New Roman" w:cs="Times New Roman"/>
          <w:b/>
          <w:szCs w:val="24"/>
          <w:u w:val="single"/>
        </w:rPr>
        <w:t xml:space="preserve">Vereador </w:t>
      </w:r>
      <w:r>
        <w:rPr>
          <w:rFonts w:ascii="Times New Roman" w:hAnsi="Times New Roman" w:cs="Times New Roman"/>
          <w:b/>
          <w:szCs w:val="24"/>
          <w:u w:val="single"/>
          <w:lang w:eastAsia="pt-BR" w:bidi="ar-SA"/>
        </w:rPr>
        <w:t xml:space="preserve">JAIME RODRIGUES NETO – </w:t>
      </w:r>
      <w:r>
        <w:rPr>
          <w:rFonts w:ascii="Times New Roman" w:hAnsi="Times New Roman" w:cs="Times New Roman"/>
          <w:b/>
          <w:szCs w:val="24"/>
          <w:u w:val="single"/>
        </w:rPr>
        <w:t>MDB;</w:t>
      </w:r>
    </w:p>
    <w:p w14:paraId="6815CC0A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7419BC3" w14:textId="77777777" w:rsidR="0068265F" w:rsidRDefault="0068265F" w:rsidP="0068265F">
      <w:pPr>
        <w:tabs>
          <w:tab w:val="left" w:pos="4340"/>
        </w:tabs>
        <w:rPr>
          <w:rFonts w:ascii="Times New Roman" w:hAnsi="Times New Roman" w:cs="Times New Roman"/>
          <w:szCs w:val="24"/>
          <w:u w:val="single"/>
        </w:rPr>
      </w:pPr>
    </w:p>
    <w:p w14:paraId="1B01528C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Senhor Presidente,</w:t>
      </w:r>
    </w:p>
    <w:p w14:paraId="1CC87C02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524A2694" w14:textId="71DFE028" w:rsidR="0068265F" w:rsidRDefault="0068265F" w:rsidP="0068265F">
      <w:pPr>
        <w:pStyle w:val="SemEspaamento"/>
        <w:ind w:firstLine="1701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Indico à Mesa, após cumprimento das formalidades regimentais e deliberação do Plenário, seja enviado expediente ao </w:t>
      </w:r>
      <w:r>
        <w:rPr>
          <w:rFonts w:eastAsia="Batang"/>
          <w:b/>
          <w:sz w:val="24"/>
          <w:szCs w:val="24"/>
        </w:rPr>
        <w:t>SUPERINTENDENTE DO</w:t>
      </w:r>
      <w:r>
        <w:rPr>
          <w:rFonts w:eastAsia="Batang"/>
          <w:sz w:val="24"/>
          <w:szCs w:val="24"/>
        </w:rPr>
        <w:t xml:space="preserve"> </w:t>
      </w:r>
      <w:r>
        <w:rPr>
          <w:rFonts w:eastAsia="Batang"/>
          <w:b/>
          <w:sz w:val="24"/>
          <w:szCs w:val="24"/>
        </w:rPr>
        <w:t xml:space="preserve">DEPARTAMENTO NACIONAL DE INFRAESTRUTURA DE TRANSPORTES – DNIT </w:t>
      </w:r>
      <w:r>
        <w:rPr>
          <w:rFonts w:eastAsia="Batang"/>
          <w:sz w:val="24"/>
          <w:szCs w:val="24"/>
        </w:rPr>
        <w:t xml:space="preserve">com cópia ao </w:t>
      </w:r>
      <w:r>
        <w:rPr>
          <w:rFonts w:eastAsia="Batang"/>
          <w:b/>
          <w:sz w:val="24"/>
          <w:szCs w:val="24"/>
        </w:rPr>
        <w:t xml:space="preserve">CHEFE DO PODER PREFEITO, </w:t>
      </w:r>
      <w:r>
        <w:rPr>
          <w:rFonts w:eastAsia="Batang"/>
          <w:sz w:val="24"/>
          <w:szCs w:val="24"/>
        </w:rPr>
        <w:t>solicitando a tomada de providências legais junto ao departamento competente para que estude a possibilidade de colocação de um viaduto na Avenida Principal do Anel Viário, sobre a BR 070, facilitando o acesso ao bairro Jardim Nova, nesta Cidade de Barra do Garças-MT.</w:t>
      </w:r>
    </w:p>
    <w:p w14:paraId="01B6CB0B" w14:textId="77777777" w:rsidR="0068265F" w:rsidRDefault="0068265F" w:rsidP="0068265F">
      <w:pPr>
        <w:rPr>
          <w:lang w:eastAsia="pt-BR" w:bidi="ar-SA"/>
        </w:rPr>
      </w:pPr>
    </w:p>
    <w:p w14:paraId="5C981F37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Sala das Sessões da Câmara Municipal de Barra do Garças-MT, em 10 de junho de 2022.</w:t>
      </w:r>
    </w:p>
    <w:p w14:paraId="52F25FFE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37596A0B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7C45E882" w14:textId="77777777" w:rsidR="0068265F" w:rsidRDefault="0068265F" w:rsidP="0068265F">
      <w:pPr>
        <w:rPr>
          <w:rFonts w:ascii="Times New Roman" w:hAnsi="Times New Roman" w:cs="Times New Roman"/>
          <w:szCs w:val="24"/>
          <w:lang w:eastAsia="pt-BR" w:bidi="ar-SA"/>
        </w:rPr>
      </w:pPr>
    </w:p>
    <w:p w14:paraId="20F5AC21" w14:textId="77777777" w:rsidR="0068265F" w:rsidRDefault="0068265F" w:rsidP="0068265F">
      <w:pPr>
        <w:rPr>
          <w:rFonts w:ascii="Times New Roman" w:hAnsi="Times New Roman" w:cs="Times New Roman"/>
          <w:szCs w:val="24"/>
        </w:rPr>
      </w:pPr>
    </w:p>
    <w:p w14:paraId="0BD92CDB" w14:textId="77777777" w:rsidR="0068265F" w:rsidRDefault="0068265F" w:rsidP="0068265F">
      <w:pPr>
        <w:jc w:val="center"/>
        <w:rPr>
          <w:rFonts w:ascii="Times New Roman" w:hAnsi="Times New Roman" w:cs="Times New Roman"/>
          <w:b/>
          <w:szCs w:val="24"/>
          <w:lang w:eastAsia="pt-BR" w:bidi="ar-SA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>JAIME RODRIGUES NETO</w:t>
      </w:r>
    </w:p>
    <w:p w14:paraId="259A903F" w14:textId="77777777" w:rsidR="0068265F" w:rsidRDefault="0068265F" w:rsidP="0068265F">
      <w:pPr>
        <w:tabs>
          <w:tab w:val="left" w:pos="4340"/>
        </w:tabs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 xml:space="preserve">Vereador - </w:t>
      </w:r>
      <w:r>
        <w:rPr>
          <w:rFonts w:ascii="Times New Roman" w:hAnsi="Times New Roman" w:cs="Times New Roman"/>
          <w:b/>
          <w:szCs w:val="24"/>
        </w:rPr>
        <w:t>MDB</w:t>
      </w:r>
    </w:p>
    <w:p w14:paraId="359C8DB0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  <w:r>
        <w:rPr>
          <w:rFonts w:ascii="Times New Roman" w:hAnsi="Times New Roman" w:cs="Times New Roman"/>
          <w:szCs w:val="24"/>
          <w:lang w:eastAsia="pt-BR"/>
        </w:rPr>
        <w:t>Relator Comissão de Turismo Sustentabilidade e Desporto</w:t>
      </w:r>
    </w:p>
    <w:p w14:paraId="51F479BE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2AEF61F0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3C8D0DF4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</w:p>
    <w:p w14:paraId="0A5D1459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2FE2517B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185CA989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35E0BC0B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099AD295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138D56C7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3046D00F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27A89908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</w:p>
    <w:p w14:paraId="0A03899F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b/>
          <w:szCs w:val="24"/>
          <w:u w:val="single"/>
        </w:rPr>
      </w:pPr>
      <w:r>
        <w:rPr>
          <w:rFonts w:ascii="Times New Roman" w:eastAsia="PMingLiU" w:hAnsi="Times New Roman" w:cs="Times New Roman"/>
          <w:b/>
          <w:szCs w:val="24"/>
          <w:u w:val="single"/>
        </w:rPr>
        <w:t>JUSTIFICATIVA</w:t>
      </w:r>
    </w:p>
    <w:p w14:paraId="44C357B4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 Presidente,</w:t>
      </w:r>
    </w:p>
    <w:p w14:paraId="15085E0C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>
        <w:rPr>
          <w:rFonts w:ascii="Times New Roman" w:eastAsia="PMingLiU" w:hAnsi="Times New Roman" w:cs="Times New Roman"/>
          <w:szCs w:val="24"/>
        </w:rPr>
        <w:t>Senhores Vereadores:</w:t>
      </w:r>
    </w:p>
    <w:p w14:paraId="7D0CBB09" w14:textId="77777777" w:rsidR="0068265F" w:rsidRDefault="0068265F" w:rsidP="0068265F">
      <w:pPr>
        <w:ind w:firstLine="1701"/>
        <w:jc w:val="both"/>
        <w:rPr>
          <w:rFonts w:ascii="Times New Roman" w:eastAsia="PMingLiU" w:hAnsi="Times New Roman" w:cs="Times New Roman"/>
          <w:szCs w:val="24"/>
          <w:lang w:eastAsia="pt-BR"/>
        </w:rPr>
      </w:pPr>
    </w:p>
    <w:p w14:paraId="6C704FD0" w14:textId="55E84258" w:rsidR="0068265F" w:rsidRDefault="0068265F" w:rsidP="0068265F">
      <w:pPr>
        <w:tabs>
          <w:tab w:val="left" w:pos="5656"/>
        </w:tabs>
        <w:ind w:firstLine="1701"/>
        <w:jc w:val="both"/>
      </w:pPr>
      <w:r>
        <w:t>A referida indicação faz-se necessária porque o retorno que tem na BR 070 é perigoso para os motoristas que precisam terem acesso ao bairro Jardim Nova Barra, nesta Cidade de Barra do Garçcas.</w:t>
      </w:r>
    </w:p>
    <w:p w14:paraId="2BB2CF08" w14:textId="77777777" w:rsidR="0068265F" w:rsidRDefault="0068265F" w:rsidP="0068265F">
      <w:pPr>
        <w:tabs>
          <w:tab w:val="left" w:pos="5656"/>
        </w:tabs>
        <w:ind w:firstLine="1701"/>
        <w:jc w:val="both"/>
      </w:pPr>
    </w:p>
    <w:p w14:paraId="05BD321D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hAnsi="Times New Roman" w:cs="Times New Roman"/>
          <w:szCs w:val="24"/>
        </w:rPr>
      </w:pPr>
      <w:r>
        <w:t>Nesta justificativa, espera-se contar com o apoio dos nobres Edis na aprovação desta indicação, bem como da</w:t>
      </w:r>
      <w:r>
        <w:rPr>
          <w:rFonts w:ascii="Times New Roman" w:hAnsi="Times New Roman" w:cs="Times New Roman"/>
          <w:szCs w:val="24"/>
        </w:rPr>
        <w:t xml:space="preserve"> atenção do Ilustre Prefeito e do Nobre Superintendente, no atendimento desse nosso pedido, o mais breve possível.</w:t>
      </w:r>
    </w:p>
    <w:p w14:paraId="46382B99" w14:textId="77777777" w:rsidR="0068265F" w:rsidRDefault="0068265F" w:rsidP="0068265F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73ED54BC" w14:textId="77777777" w:rsidR="0068265F" w:rsidRDefault="0068265F" w:rsidP="0068265F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Sala das Sessões da Câmara Municipal de Barra do Garças-MT, em 10 de junho de 2022.</w:t>
      </w:r>
    </w:p>
    <w:p w14:paraId="72D8AD6D" w14:textId="77777777" w:rsidR="0068265F" w:rsidRDefault="0068265F" w:rsidP="0068265F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7D82159F" w14:textId="77777777" w:rsidR="0068265F" w:rsidRDefault="0068265F" w:rsidP="0068265F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02846BAD" w14:textId="77777777" w:rsidR="0068265F" w:rsidRDefault="0068265F" w:rsidP="0068265F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2D238984" w14:textId="77777777" w:rsidR="0068265F" w:rsidRDefault="0068265F" w:rsidP="0068265F">
      <w:pPr>
        <w:rPr>
          <w:rFonts w:ascii="Times New Roman" w:hAnsi="Times New Roman" w:cs="Times New Roman"/>
          <w:szCs w:val="24"/>
        </w:rPr>
      </w:pPr>
    </w:p>
    <w:p w14:paraId="475F533D" w14:textId="77777777" w:rsidR="0068265F" w:rsidRDefault="0068265F" w:rsidP="0068265F">
      <w:pPr>
        <w:jc w:val="center"/>
        <w:rPr>
          <w:rFonts w:ascii="Times New Roman" w:hAnsi="Times New Roman" w:cs="Times New Roman"/>
          <w:b/>
          <w:szCs w:val="24"/>
          <w:lang w:eastAsia="pt-BR" w:bidi="ar-SA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>JAIME RODRIGUES NETO</w:t>
      </w:r>
    </w:p>
    <w:p w14:paraId="2F09242D" w14:textId="77777777" w:rsidR="0068265F" w:rsidRDefault="0068265F" w:rsidP="0068265F">
      <w:pPr>
        <w:tabs>
          <w:tab w:val="left" w:pos="4340"/>
        </w:tabs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  <w:lang w:eastAsia="pt-BR" w:bidi="ar-SA"/>
        </w:rPr>
        <w:t xml:space="preserve">Vereador - </w:t>
      </w:r>
      <w:r>
        <w:rPr>
          <w:rFonts w:ascii="Times New Roman" w:hAnsi="Times New Roman" w:cs="Times New Roman"/>
          <w:b/>
          <w:szCs w:val="24"/>
        </w:rPr>
        <w:t>MDB</w:t>
      </w:r>
    </w:p>
    <w:p w14:paraId="0CBDA419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  <w:r>
        <w:rPr>
          <w:rFonts w:ascii="Times New Roman" w:hAnsi="Times New Roman" w:cs="Times New Roman"/>
          <w:szCs w:val="24"/>
          <w:lang w:eastAsia="pt-BR"/>
        </w:rPr>
        <w:t>Relator Comissão de Turismo Sustentabilidade e Desporto</w:t>
      </w:r>
    </w:p>
    <w:p w14:paraId="624D0D13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40FB825F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0BC542A4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99A5609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0E3638C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4E6EC840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0B0529A7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01B9C72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1E4DA4C5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3B6EDDD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3BCFF806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346AD59F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01920DA1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5B219D4C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339C5536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0F7DCD70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683F0CD7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55DC7510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0583C24E" w14:textId="77777777" w:rsidR="0068265F" w:rsidRDefault="0068265F" w:rsidP="0068265F">
      <w:pPr>
        <w:jc w:val="center"/>
        <w:rPr>
          <w:rFonts w:ascii="Times New Roman" w:hAnsi="Times New Roman" w:cs="Times New Roman"/>
          <w:szCs w:val="24"/>
          <w:lang w:eastAsia="pt-BR"/>
        </w:rPr>
      </w:pPr>
    </w:p>
    <w:p w14:paraId="2AC1D57F" w14:textId="77777777" w:rsidR="0068265F" w:rsidRDefault="0068265F" w:rsidP="0068265F"/>
    <w:p w14:paraId="69283496" w14:textId="77777777" w:rsidR="0068265F" w:rsidRDefault="0068265F" w:rsidP="0068265F"/>
    <w:p w14:paraId="3FBBBDC9" w14:textId="77777777" w:rsidR="008A6F79" w:rsidRPr="0068265F" w:rsidRDefault="008A6F79" w:rsidP="0068265F"/>
    <w:sectPr w:rsidR="008A6F79" w:rsidRPr="0068265F" w:rsidSect="004E3AA6">
      <w:headerReference w:type="default" r:id="rId7"/>
      <w:footerReference w:type="default" r:id="rId8"/>
      <w:pgSz w:w="11906" w:h="16838"/>
      <w:pgMar w:top="142" w:right="1134" w:bottom="567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F7089" w14:textId="77777777" w:rsidR="00A62C1E" w:rsidRDefault="00A62C1E">
      <w:r>
        <w:separator/>
      </w:r>
    </w:p>
  </w:endnote>
  <w:endnote w:type="continuationSeparator" w:id="0">
    <w:p w14:paraId="3C14985C" w14:textId="77777777" w:rsidR="00A62C1E" w:rsidRDefault="00A62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53B9C" w14:textId="082FF34A" w:rsidR="00D065D9" w:rsidRDefault="00D065D9" w:rsidP="0096375C">
    <w:pPr>
      <w:pStyle w:val="Rodap"/>
    </w:pPr>
  </w:p>
  <w:p w14:paraId="684CB460" w14:textId="77777777" w:rsidR="00D065D9" w:rsidRPr="00E04190" w:rsidRDefault="00D065D9" w:rsidP="00D065D9">
    <w:pPr>
      <w:pStyle w:val="Rodap"/>
      <w:pBdr>
        <w:top w:val="thickThinMediumGap" w:sz="8" w:space="0" w:color="000080"/>
      </w:pBdr>
      <w:rPr>
        <w:rFonts w:eastAsia="Calibri"/>
        <w:b/>
        <w:sz w:val="18"/>
        <w:szCs w:val="18"/>
      </w:rPr>
    </w:pPr>
  </w:p>
  <w:p w14:paraId="61B0A582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>
      <w:rPr>
        <w:rFonts w:eastAsia="Calibri"/>
        <w:b/>
        <w:sz w:val="18"/>
        <w:szCs w:val="18"/>
      </w:rPr>
      <w:t xml:space="preserve"> (66) 3401-2484 / </w:t>
    </w:r>
    <w:r w:rsidRPr="00E04190">
      <w:rPr>
        <w:rFonts w:eastAsia="Calibri"/>
        <w:b/>
        <w:sz w:val="18"/>
        <w:szCs w:val="18"/>
      </w:rPr>
      <w:t>0800 64</w:t>
    </w:r>
    <w:r>
      <w:rPr>
        <w:rFonts w:eastAsia="Calibri"/>
        <w:b/>
        <w:sz w:val="18"/>
        <w:szCs w:val="18"/>
      </w:rPr>
      <w:t>2</w:t>
    </w:r>
    <w:r w:rsidRPr="00E04190">
      <w:rPr>
        <w:rFonts w:eastAsia="Calibri"/>
        <w:b/>
        <w:sz w:val="18"/>
        <w:szCs w:val="18"/>
      </w:rPr>
      <w:t xml:space="preserve"> 6811</w:t>
    </w:r>
  </w:p>
  <w:p w14:paraId="50CA55E0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barradogarcas.mt.leg.br – fb.com/</w:t>
    </w:r>
    <w:proofErr w:type="spellStart"/>
    <w:r w:rsidRPr="00E04190">
      <w:rPr>
        <w:rFonts w:eastAsia="Calibri"/>
        <w:b/>
        <w:sz w:val="18"/>
        <w:szCs w:val="18"/>
      </w:rPr>
      <w:t>camarabarradogarcas</w:t>
    </w:r>
    <w:proofErr w:type="spellEnd"/>
  </w:p>
  <w:p w14:paraId="7D4D508E" w14:textId="77777777" w:rsidR="00D065D9" w:rsidRPr="00E04190" w:rsidRDefault="00D065D9" w:rsidP="00D065D9">
    <w:pPr>
      <w:pStyle w:val="Rodap"/>
      <w:jc w:val="center"/>
      <w:rPr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Rua Mato Grosso, N° 617, Centro, Bar</w:t>
    </w:r>
    <w:r>
      <w:rPr>
        <w:rFonts w:eastAsia="Calibri"/>
        <w:b/>
        <w:sz w:val="18"/>
        <w:szCs w:val="18"/>
      </w:rPr>
      <w:t>ra do Garças – MT, CEP: 78600-023</w:t>
    </w:r>
  </w:p>
  <w:p w14:paraId="1A186427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7F388B">
      <w:rPr>
        <w:rFonts w:eastAsia="Calibri"/>
        <w:b/>
        <w:szCs w:val="18"/>
      </w:rPr>
      <w:t>camara@barradogarcas.mt.leg.br</w:t>
    </w:r>
    <w:r w:rsidRPr="00E04190">
      <w:rPr>
        <w:rFonts w:eastAsia="Calibri"/>
        <w:b/>
        <w:sz w:val="18"/>
        <w:szCs w:val="18"/>
      </w:rPr>
      <w:t xml:space="preserve"> / </w:t>
    </w:r>
    <w:r w:rsidRPr="009B7920">
      <w:rPr>
        <w:rFonts w:eastAsia="Calibri"/>
        <w:b/>
        <w:sz w:val="18"/>
        <w:szCs w:val="18"/>
      </w:rPr>
      <w:t>gilmar.nascimento@barradogarcas.mt.leg.br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13C5C" w14:textId="77777777" w:rsidR="00A62C1E" w:rsidRDefault="00A62C1E">
      <w:r>
        <w:separator/>
      </w:r>
    </w:p>
  </w:footnote>
  <w:footnote w:type="continuationSeparator" w:id="0">
    <w:p w14:paraId="4625E468" w14:textId="77777777" w:rsidR="00A62C1E" w:rsidRDefault="00A62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BF58A" w14:textId="3EB6B9FA" w:rsidR="00D065D9" w:rsidRDefault="00D065D9" w:rsidP="00D065D9">
    <w:pPr>
      <w:pStyle w:val="Cabealho"/>
      <w:tabs>
        <w:tab w:val="left" w:pos="720"/>
        <w:tab w:val="center" w:pos="4535"/>
      </w:tabs>
    </w:pPr>
    <w:r>
      <w:tab/>
    </w:r>
    <w:r>
      <w:tab/>
    </w:r>
  </w:p>
  <w:p w14:paraId="5287A0E0" w14:textId="77777777" w:rsidR="00D065D9" w:rsidRPr="008C5E1F" w:rsidRDefault="00D065D9" w:rsidP="00D065D9">
    <w:pPr>
      <w:pStyle w:val="Cabealho"/>
      <w:tabs>
        <w:tab w:val="center" w:pos="4535"/>
        <w:tab w:val="left" w:pos="6150"/>
      </w:tabs>
      <w:jc w:val="center"/>
      <w:rPr>
        <w:b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3F9ECC1" wp14:editId="75FC68B3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1396721" cy="655808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8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6" cy="6610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 xml:space="preserve">             </w:t>
    </w:r>
    <w:r w:rsidRPr="008C5E1F">
      <w:rPr>
        <w:b/>
        <w:sz w:val="28"/>
        <w:szCs w:val="28"/>
      </w:rPr>
      <w:t>Estado de Mato Grosso</w:t>
    </w:r>
  </w:p>
  <w:p w14:paraId="38338106" w14:textId="479C8B60" w:rsidR="00D065D9" w:rsidRPr="008C5E1F" w:rsidRDefault="00D065D9" w:rsidP="0096375C">
    <w:pPr>
      <w:pStyle w:val="Cabealho"/>
      <w:tabs>
        <w:tab w:val="center" w:pos="4535"/>
        <w:tab w:val="left" w:pos="8235"/>
        <w:tab w:val="left" w:pos="8380"/>
      </w:tabs>
      <w:rPr>
        <w:b/>
        <w:sz w:val="28"/>
        <w:szCs w:val="28"/>
      </w:rPr>
    </w:pPr>
    <w:r>
      <w:rPr>
        <w:b/>
        <w:sz w:val="28"/>
        <w:szCs w:val="28"/>
      </w:rPr>
      <w:tab/>
      <w:t xml:space="preserve">             </w:t>
    </w:r>
    <w:r w:rsidRPr="008C5E1F">
      <w:rPr>
        <w:b/>
        <w:sz w:val="28"/>
        <w:szCs w:val="28"/>
      </w:rPr>
      <w:t>Câmara Municipal de Barra do Garças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</w:p>
  <w:p w14:paraId="2AE9A03E" w14:textId="77777777" w:rsidR="00D065D9" w:rsidRDefault="00D065D9" w:rsidP="00D065D9">
    <w:pPr>
      <w:pStyle w:val="Cabealho"/>
      <w:tabs>
        <w:tab w:val="left" w:pos="1211"/>
        <w:tab w:val="center" w:pos="4535"/>
      </w:tabs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b/>
        <w:i/>
        <w:sz w:val="28"/>
        <w:szCs w:val="28"/>
      </w:rPr>
      <w:tab/>
    </w:r>
    <w:r>
      <w:rPr>
        <w:b/>
        <w:i/>
        <w:sz w:val="28"/>
        <w:szCs w:val="28"/>
      </w:rPr>
      <w:tab/>
      <w:t xml:space="preserve">            </w:t>
    </w:r>
    <w:r w:rsidRPr="008C5E1F">
      <w:rPr>
        <w:b/>
        <w:i/>
        <w:sz w:val="28"/>
        <w:szCs w:val="28"/>
      </w:rPr>
      <w:t>Palácio Vereador Dr. Dercy Gomes da Silva</w:t>
    </w:r>
    <w:r w:rsidRPr="008C5E1F"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5FB534ED" w14:textId="2A8DFF2A" w:rsidR="00D065D9" w:rsidRPr="00BB3687" w:rsidRDefault="00D065D9" w:rsidP="00D065D9">
    <w:pPr>
      <w:pStyle w:val="Cabealho"/>
      <w:pBdr>
        <w:bottom w:val="thickThinMediumGap" w:sz="8" w:space="0" w:color="000080"/>
      </w:pBdr>
      <w:tabs>
        <w:tab w:val="clear" w:pos="4819"/>
        <w:tab w:val="clear" w:pos="9638"/>
        <w:tab w:val="left" w:pos="2694"/>
        <w:tab w:val="center" w:pos="4252"/>
        <w:tab w:val="center" w:pos="4535"/>
        <w:tab w:val="left" w:pos="6521"/>
        <w:tab w:val="left" w:pos="8229"/>
        <w:tab w:val="right" w:pos="8504"/>
      </w:tabs>
      <w:rPr>
        <w:b/>
        <w:sz w:val="14"/>
        <w:szCs w:val="14"/>
      </w:rPr>
    </w:pPr>
    <w:r>
      <w:rPr>
        <w:sz w:val="14"/>
        <w:szCs w:val="14"/>
      </w:rPr>
      <w:tab/>
    </w:r>
    <w:r>
      <w:rPr>
        <w:sz w:val="14"/>
        <w:szCs w:val="14"/>
      </w:rPr>
      <w:tab/>
      <w:t xml:space="preserve">                                                                                                                                                        </w:t>
    </w:r>
    <w:r>
      <w:rPr>
        <w:b/>
      </w:rPr>
      <w:t>REDAÇÃO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upperRoman"/>
      <w:lvlText w:val="%1"/>
      <w:lvlJc w:val="left"/>
      <w:pPr>
        <w:ind w:hanging="184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hanging="19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upperRoman"/>
      <w:lvlText w:val="%1"/>
      <w:lvlJc w:val="left"/>
      <w:pPr>
        <w:ind w:hanging="18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350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257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upperRoman"/>
      <w:lvlText w:val="%1"/>
      <w:lvlJc w:val="left"/>
      <w:pPr>
        <w:ind w:hanging="62"/>
      </w:pPr>
      <w:rPr>
        <w:strike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5"/>
      <w:numFmt w:val="upperRoman"/>
      <w:lvlText w:val="%1"/>
      <w:lvlJc w:val="left"/>
      <w:pPr>
        <w:ind w:hanging="208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upperRoman"/>
      <w:lvlText w:val="%1"/>
      <w:lvlJc w:val="left"/>
      <w:pPr>
        <w:ind w:hanging="13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3"/>
      <w:numFmt w:val="upperRoman"/>
      <w:lvlText w:val="%1-"/>
      <w:lvlJc w:val="left"/>
      <w:pPr>
        <w:ind w:hanging="347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upperRoman"/>
      <w:lvlText w:val="%1"/>
      <w:lvlJc w:val="left"/>
      <w:pPr>
        <w:ind w:hanging="205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100034C"/>
    <w:multiLevelType w:val="hybridMultilevel"/>
    <w:tmpl w:val="62BE93F6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0D0948D6"/>
    <w:multiLevelType w:val="hybridMultilevel"/>
    <w:tmpl w:val="4A8A17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E273D8"/>
    <w:multiLevelType w:val="multilevel"/>
    <w:tmpl w:val="CE8A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F73F0A"/>
    <w:multiLevelType w:val="singleLevel"/>
    <w:tmpl w:val="6B54EE94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6" w15:restartNumberingAfterBreak="0">
    <w:nsid w:val="1302677A"/>
    <w:multiLevelType w:val="singleLevel"/>
    <w:tmpl w:val="F12487C0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7" w15:restartNumberingAfterBreak="0">
    <w:nsid w:val="131C4D49"/>
    <w:multiLevelType w:val="hybridMultilevel"/>
    <w:tmpl w:val="39CCA60C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13642495"/>
    <w:multiLevelType w:val="hybridMultilevel"/>
    <w:tmpl w:val="459A7470"/>
    <w:lvl w:ilvl="0" w:tplc="44FE2FCC">
      <w:start w:val="1"/>
      <w:numFmt w:val="bullet"/>
      <w:lvlText w:val=""/>
      <w:lvlJc w:val="left"/>
      <w:pPr>
        <w:ind w:left="59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1A7F31A5"/>
    <w:multiLevelType w:val="hybridMultilevel"/>
    <w:tmpl w:val="FF8C529A"/>
    <w:lvl w:ilvl="0" w:tplc="D096C80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23B2181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1" w15:restartNumberingAfterBreak="0">
    <w:nsid w:val="39A22EBD"/>
    <w:multiLevelType w:val="multilevel"/>
    <w:tmpl w:val="9D8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B92428"/>
    <w:multiLevelType w:val="hybridMultilevel"/>
    <w:tmpl w:val="B2FAB1BA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3AB1620D"/>
    <w:multiLevelType w:val="hybridMultilevel"/>
    <w:tmpl w:val="A47CA3FE"/>
    <w:lvl w:ilvl="0" w:tplc="B09CF766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3C6814A1"/>
    <w:multiLevelType w:val="hybridMultilevel"/>
    <w:tmpl w:val="73B2D7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E5E6E"/>
    <w:multiLevelType w:val="multilevel"/>
    <w:tmpl w:val="ECC2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C46D8D"/>
    <w:multiLevelType w:val="singleLevel"/>
    <w:tmpl w:val="013C9D5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7" w15:restartNumberingAfterBreak="0">
    <w:nsid w:val="4E9B5398"/>
    <w:multiLevelType w:val="hybridMultilevel"/>
    <w:tmpl w:val="7D744968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558E632F"/>
    <w:multiLevelType w:val="multilevel"/>
    <w:tmpl w:val="91EC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FC47FF"/>
    <w:multiLevelType w:val="hybridMultilevel"/>
    <w:tmpl w:val="CD16801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0" w15:restartNumberingAfterBreak="0">
    <w:nsid w:val="5799488B"/>
    <w:multiLevelType w:val="hybridMultilevel"/>
    <w:tmpl w:val="9C62E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A186C"/>
    <w:multiLevelType w:val="singleLevel"/>
    <w:tmpl w:val="530676BE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2" w15:restartNumberingAfterBreak="0">
    <w:nsid w:val="66506090"/>
    <w:multiLevelType w:val="multilevel"/>
    <w:tmpl w:val="A4442DE4"/>
    <w:lvl w:ilvl="0">
      <w:start w:val="1"/>
      <w:numFmt w:val="upperRoman"/>
      <w:lvlText w:val="%1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6B3341F"/>
    <w:multiLevelType w:val="hybridMultilevel"/>
    <w:tmpl w:val="AFE20BB6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00100"/>
    <w:multiLevelType w:val="multilevel"/>
    <w:tmpl w:val="2E3A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E61DF1"/>
    <w:multiLevelType w:val="singleLevel"/>
    <w:tmpl w:val="D820E726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6" w15:restartNumberingAfterBreak="0">
    <w:nsid w:val="77583D16"/>
    <w:multiLevelType w:val="hybridMultilevel"/>
    <w:tmpl w:val="33EA02D8"/>
    <w:lvl w:ilvl="0" w:tplc="0742A86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7" w15:restartNumberingAfterBreak="0">
    <w:nsid w:val="78D37823"/>
    <w:multiLevelType w:val="hybridMultilevel"/>
    <w:tmpl w:val="65F4A6A2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761EE"/>
    <w:multiLevelType w:val="hybridMultilevel"/>
    <w:tmpl w:val="40B6E4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B485D"/>
    <w:multiLevelType w:val="hybridMultilevel"/>
    <w:tmpl w:val="DD14D0B4"/>
    <w:lvl w:ilvl="0" w:tplc="0416000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67" w:hanging="360"/>
      </w:pPr>
      <w:rPr>
        <w:rFonts w:ascii="Wingdings" w:hAnsi="Wingdings" w:hint="default"/>
      </w:rPr>
    </w:lvl>
  </w:abstractNum>
  <w:abstractNum w:abstractNumId="40" w15:restartNumberingAfterBreak="0">
    <w:nsid w:val="7CFD4150"/>
    <w:multiLevelType w:val="multilevel"/>
    <w:tmpl w:val="C2F0EA3E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34"/>
  </w:num>
  <w:num w:numId="3">
    <w:abstractNumId w:val="28"/>
  </w:num>
  <w:num w:numId="4">
    <w:abstractNumId w:val="14"/>
  </w:num>
  <w:num w:numId="5">
    <w:abstractNumId w:val="21"/>
  </w:num>
  <w:num w:numId="6">
    <w:abstractNumId w:val="27"/>
  </w:num>
  <w:num w:numId="7">
    <w:abstractNumId w:val="12"/>
  </w:num>
  <w:num w:numId="8">
    <w:abstractNumId w:val="22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31"/>
  </w:num>
  <w:num w:numId="22">
    <w:abstractNumId w:val="35"/>
  </w:num>
  <w:num w:numId="23">
    <w:abstractNumId w:val="15"/>
  </w:num>
  <w:num w:numId="24">
    <w:abstractNumId w:val="16"/>
  </w:num>
  <w:num w:numId="25">
    <w:abstractNumId w:val="20"/>
  </w:num>
  <w:num w:numId="26">
    <w:abstractNumId w:val="26"/>
  </w:num>
  <w:num w:numId="27">
    <w:abstractNumId w:val="24"/>
  </w:num>
  <w:num w:numId="28">
    <w:abstractNumId w:val="13"/>
  </w:num>
  <w:num w:numId="29">
    <w:abstractNumId w:val="40"/>
  </w:num>
  <w:num w:numId="30">
    <w:abstractNumId w:val="32"/>
  </w:num>
  <w:num w:numId="31">
    <w:abstractNumId w:val="38"/>
  </w:num>
  <w:num w:numId="32">
    <w:abstractNumId w:val="37"/>
  </w:num>
  <w:num w:numId="33">
    <w:abstractNumId w:val="18"/>
  </w:num>
  <w:num w:numId="34">
    <w:abstractNumId w:val="33"/>
  </w:num>
  <w:num w:numId="35">
    <w:abstractNumId w:val="30"/>
  </w:num>
  <w:num w:numId="36">
    <w:abstractNumId w:val="36"/>
  </w:num>
  <w:num w:numId="37">
    <w:abstractNumId w:val="19"/>
  </w:num>
  <w:num w:numId="38">
    <w:abstractNumId w:val="39"/>
  </w:num>
  <w:num w:numId="39">
    <w:abstractNumId w:val="29"/>
  </w:num>
  <w:num w:numId="40">
    <w:abstractNumId w:val="17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F"/>
    <w:rsid w:val="0000636E"/>
    <w:rsid w:val="000150D1"/>
    <w:rsid w:val="00021201"/>
    <w:rsid w:val="000212CF"/>
    <w:rsid w:val="00025C3E"/>
    <w:rsid w:val="0002738A"/>
    <w:rsid w:val="00037C93"/>
    <w:rsid w:val="00040FBF"/>
    <w:rsid w:val="000470EE"/>
    <w:rsid w:val="00052F2E"/>
    <w:rsid w:val="00055D79"/>
    <w:rsid w:val="000655E9"/>
    <w:rsid w:val="00066319"/>
    <w:rsid w:val="000712F8"/>
    <w:rsid w:val="00080EDE"/>
    <w:rsid w:val="000850DD"/>
    <w:rsid w:val="00090237"/>
    <w:rsid w:val="0009425B"/>
    <w:rsid w:val="000B0273"/>
    <w:rsid w:val="000B34FC"/>
    <w:rsid w:val="000E2C29"/>
    <w:rsid w:val="000E2D17"/>
    <w:rsid w:val="000F2CB2"/>
    <w:rsid w:val="000F54C9"/>
    <w:rsid w:val="00100F1E"/>
    <w:rsid w:val="00102286"/>
    <w:rsid w:val="00102811"/>
    <w:rsid w:val="001036DA"/>
    <w:rsid w:val="00103CD9"/>
    <w:rsid w:val="00112A39"/>
    <w:rsid w:val="00120284"/>
    <w:rsid w:val="0012044F"/>
    <w:rsid w:val="00124AA0"/>
    <w:rsid w:val="00124BB2"/>
    <w:rsid w:val="001539B2"/>
    <w:rsid w:val="00156645"/>
    <w:rsid w:val="00156D95"/>
    <w:rsid w:val="0015784C"/>
    <w:rsid w:val="001642C4"/>
    <w:rsid w:val="00164C03"/>
    <w:rsid w:val="00167BA6"/>
    <w:rsid w:val="00170237"/>
    <w:rsid w:val="00173298"/>
    <w:rsid w:val="001771B4"/>
    <w:rsid w:val="00181CC9"/>
    <w:rsid w:val="0018612B"/>
    <w:rsid w:val="001A2F89"/>
    <w:rsid w:val="001B1A60"/>
    <w:rsid w:val="001B1BC3"/>
    <w:rsid w:val="001C00D9"/>
    <w:rsid w:val="001C2C05"/>
    <w:rsid w:val="001C6E20"/>
    <w:rsid w:val="001C7BC4"/>
    <w:rsid w:val="001D48C2"/>
    <w:rsid w:val="001E7E9C"/>
    <w:rsid w:val="001F0306"/>
    <w:rsid w:val="0021450D"/>
    <w:rsid w:val="00221312"/>
    <w:rsid w:val="00241F56"/>
    <w:rsid w:val="0024402F"/>
    <w:rsid w:val="00252969"/>
    <w:rsid w:val="00253DF9"/>
    <w:rsid w:val="00254713"/>
    <w:rsid w:val="002573F0"/>
    <w:rsid w:val="002667A6"/>
    <w:rsid w:val="00267519"/>
    <w:rsid w:val="0027113E"/>
    <w:rsid w:val="002741BA"/>
    <w:rsid w:val="00286CF2"/>
    <w:rsid w:val="002952E5"/>
    <w:rsid w:val="00296389"/>
    <w:rsid w:val="002A3F5C"/>
    <w:rsid w:val="002B51B8"/>
    <w:rsid w:val="002B6888"/>
    <w:rsid w:val="002C0A5D"/>
    <w:rsid w:val="002C4194"/>
    <w:rsid w:val="002D5210"/>
    <w:rsid w:val="00301D97"/>
    <w:rsid w:val="00302F98"/>
    <w:rsid w:val="00322747"/>
    <w:rsid w:val="003339BB"/>
    <w:rsid w:val="00335724"/>
    <w:rsid w:val="00335AED"/>
    <w:rsid w:val="0034003B"/>
    <w:rsid w:val="003558B0"/>
    <w:rsid w:val="0036466E"/>
    <w:rsid w:val="00366A1C"/>
    <w:rsid w:val="003910BE"/>
    <w:rsid w:val="003B07CD"/>
    <w:rsid w:val="003B2041"/>
    <w:rsid w:val="003B73DC"/>
    <w:rsid w:val="003D76FE"/>
    <w:rsid w:val="003E2FE6"/>
    <w:rsid w:val="003E74A8"/>
    <w:rsid w:val="003F1384"/>
    <w:rsid w:val="003F2556"/>
    <w:rsid w:val="00401A06"/>
    <w:rsid w:val="0040768D"/>
    <w:rsid w:val="00416712"/>
    <w:rsid w:val="0041755E"/>
    <w:rsid w:val="004432A9"/>
    <w:rsid w:val="004564B4"/>
    <w:rsid w:val="00466861"/>
    <w:rsid w:val="00474588"/>
    <w:rsid w:val="004749E2"/>
    <w:rsid w:val="0048255F"/>
    <w:rsid w:val="00484F71"/>
    <w:rsid w:val="0048503F"/>
    <w:rsid w:val="004A1609"/>
    <w:rsid w:val="004A2866"/>
    <w:rsid w:val="004A701A"/>
    <w:rsid w:val="004C0CFB"/>
    <w:rsid w:val="004E2575"/>
    <w:rsid w:val="004E3AA6"/>
    <w:rsid w:val="004E665E"/>
    <w:rsid w:val="004F03D8"/>
    <w:rsid w:val="004F628A"/>
    <w:rsid w:val="00507392"/>
    <w:rsid w:val="00507FDA"/>
    <w:rsid w:val="0051124D"/>
    <w:rsid w:val="00511C11"/>
    <w:rsid w:val="00514E30"/>
    <w:rsid w:val="00516D82"/>
    <w:rsid w:val="00516E95"/>
    <w:rsid w:val="005171FB"/>
    <w:rsid w:val="00523575"/>
    <w:rsid w:val="00542577"/>
    <w:rsid w:val="005437D1"/>
    <w:rsid w:val="0055023C"/>
    <w:rsid w:val="0056087C"/>
    <w:rsid w:val="00564F6F"/>
    <w:rsid w:val="00577DEF"/>
    <w:rsid w:val="00581BDE"/>
    <w:rsid w:val="005832D7"/>
    <w:rsid w:val="005926D1"/>
    <w:rsid w:val="005A77C8"/>
    <w:rsid w:val="005C72DD"/>
    <w:rsid w:val="005D2846"/>
    <w:rsid w:val="005F228E"/>
    <w:rsid w:val="00606BD8"/>
    <w:rsid w:val="006121FF"/>
    <w:rsid w:val="0061467C"/>
    <w:rsid w:val="00625DFF"/>
    <w:rsid w:val="006307E3"/>
    <w:rsid w:val="00653678"/>
    <w:rsid w:val="00653B0F"/>
    <w:rsid w:val="006564FE"/>
    <w:rsid w:val="0066226F"/>
    <w:rsid w:val="00664D7B"/>
    <w:rsid w:val="00671244"/>
    <w:rsid w:val="00671569"/>
    <w:rsid w:val="00674F95"/>
    <w:rsid w:val="00681E2E"/>
    <w:rsid w:val="0068265F"/>
    <w:rsid w:val="006866EF"/>
    <w:rsid w:val="006A088C"/>
    <w:rsid w:val="006A36B7"/>
    <w:rsid w:val="006A38C4"/>
    <w:rsid w:val="006A5FD1"/>
    <w:rsid w:val="006B4581"/>
    <w:rsid w:val="006C7F40"/>
    <w:rsid w:val="006F35A7"/>
    <w:rsid w:val="007233D3"/>
    <w:rsid w:val="00736D8F"/>
    <w:rsid w:val="00747122"/>
    <w:rsid w:val="007647CB"/>
    <w:rsid w:val="00772268"/>
    <w:rsid w:val="00787D9B"/>
    <w:rsid w:val="00793BED"/>
    <w:rsid w:val="0079411B"/>
    <w:rsid w:val="007A59D0"/>
    <w:rsid w:val="007A5FC8"/>
    <w:rsid w:val="007C0CC7"/>
    <w:rsid w:val="007C11C4"/>
    <w:rsid w:val="007C5748"/>
    <w:rsid w:val="007C67F3"/>
    <w:rsid w:val="007E2227"/>
    <w:rsid w:val="007E7E6B"/>
    <w:rsid w:val="007F116C"/>
    <w:rsid w:val="007F14E9"/>
    <w:rsid w:val="007F388B"/>
    <w:rsid w:val="00805DD8"/>
    <w:rsid w:val="0080663D"/>
    <w:rsid w:val="008272E4"/>
    <w:rsid w:val="00842CE7"/>
    <w:rsid w:val="00843A71"/>
    <w:rsid w:val="008518D8"/>
    <w:rsid w:val="00851F1A"/>
    <w:rsid w:val="00864CA4"/>
    <w:rsid w:val="00880EF1"/>
    <w:rsid w:val="00883DF2"/>
    <w:rsid w:val="008929C1"/>
    <w:rsid w:val="00894454"/>
    <w:rsid w:val="00897A7E"/>
    <w:rsid w:val="008A6F79"/>
    <w:rsid w:val="008B6BB2"/>
    <w:rsid w:val="008C0288"/>
    <w:rsid w:val="008C25FC"/>
    <w:rsid w:val="008C5CEB"/>
    <w:rsid w:val="008C5F92"/>
    <w:rsid w:val="008E0112"/>
    <w:rsid w:val="008E0198"/>
    <w:rsid w:val="008E4CF7"/>
    <w:rsid w:val="008F02B1"/>
    <w:rsid w:val="008F51B3"/>
    <w:rsid w:val="00903A90"/>
    <w:rsid w:val="009046B0"/>
    <w:rsid w:val="00911FD2"/>
    <w:rsid w:val="0091763B"/>
    <w:rsid w:val="00917696"/>
    <w:rsid w:val="00921B7D"/>
    <w:rsid w:val="0092406B"/>
    <w:rsid w:val="0092481D"/>
    <w:rsid w:val="009306C9"/>
    <w:rsid w:val="00937D1D"/>
    <w:rsid w:val="00937ED3"/>
    <w:rsid w:val="00940B39"/>
    <w:rsid w:val="009414D0"/>
    <w:rsid w:val="00951F34"/>
    <w:rsid w:val="0095568A"/>
    <w:rsid w:val="00960EF0"/>
    <w:rsid w:val="0096375C"/>
    <w:rsid w:val="0096428D"/>
    <w:rsid w:val="00964BA4"/>
    <w:rsid w:val="00967F2E"/>
    <w:rsid w:val="00974B87"/>
    <w:rsid w:val="00975A12"/>
    <w:rsid w:val="00975CAE"/>
    <w:rsid w:val="009834CE"/>
    <w:rsid w:val="0099354D"/>
    <w:rsid w:val="00994B41"/>
    <w:rsid w:val="00996639"/>
    <w:rsid w:val="009B7920"/>
    <w:rsid w:val="009C1DE3"/>
    <w:rsid w:val="009C3BB3"/>
    <w:rsid w:val="009F4205"/>
    <w:rsid w:val="009F61D1"/>
    <w:rsid w:val="00A052A6"/>
    <w:rsid w:val="00A254C8"/>
    <w:rsid w:val="00A2634E"/>
    <w:rsid w:val="00A30F8F"/>
    <w:rsid w:val="00A34589"/>
    <w:rsid w:val="00A47271"/>
    <w:rsid w:val="00A51859"/>
    <w:rsid w:val="00A57EE9"/>
    <w:rsid w:val="00A62C1E"/>
    <w:rsid w:val="00A87ECD"/>
    <w:rsid w:val="00AB3BAB"/>
    <w:rsid w:val="00AB73E4"/>
    <w:rsid w:val="00AE171F"/>
    <w:rsid w:val="00AE60F3"/>
    <w:rsid w:val="00AF1F32"/>
    <w:rsid w:val="00AF7B22"/>
    <w:rsid w:val="00B034C5"/>
    <w:rsid w:val="00B059E8"/>
    <w:rsid w:val="00B13052"/>
    <w:rsid w:val="00B13491"/>
    <w:rsid w:val="00B1539D"/>
    <w:rsid w:val="00B15A94"/>
    <w:rsid w:val="00B15B73"/>
    <w:rsid w:val="00B20320"/>
    <w:rsid w:val="00B2218B"/>
    <w:rsid w:val="00B232B3"/>
    <w:rsid w:val="00B261CB"/>
    <w:rsid w:val="00B33F5A"/>
    <w:rsid w:val="00B37F8F"/>
    <w:rsid w:val="00B5058F"/>
    <w:rsid w:val="00B5238A"/>
    <w:rsid w:val="00B5294E"/>
    <w:rsid w:val="00B53521"/>
    <w:rsid w:val="00B57056"/>
    <w:rsid w:val="00B633BA"/>
    <w:rsid w:val="00B709BC"/>
    <w:rsid w:val="00B84AD1"/>
    <w:rsid w:val="00BA14FF"/>
    <w:rsid w:val="00BA51F9"/>
    <w:rsid w:val="00BA7B3C"/>
    <w:rsid w:val="00BB1386"/>
    <w:rsid w:val="00BB3687"/>
    <w:rsid w:val="00BC07C5"/>
    <w:rsid w:val="00BC6824"/>
    <w:rsid w:val="00BD1F3A"/>
    <w:rsid w:val="00BD39E1"/>
    <w:rsid w:val="00BE1763"/>
    <w:rsid w:val="00BE59FF"/>
    <w:rsid w:val="00BF015A"/>
    <w:rsid w:val="00BF2B0E"/>
    <w:rsid w:val="00C01192"/>
    <w:rsid w:val="00C11477"/>
    <w:rsid w:val="00C26339"/>
    <w:rsid w:val="00C27374"/>
    <w:rsid w:val="00C72E11"/>
    <w:rsid w:val="00C751F2"/>
    <w:rsid w:val="00C7695D"/>
    <w:rsid w:val="00C92277"/>
    <w:rsid w:val="00C9273B"/>
    <w:rsid w:val="00CA22DC"/>
    <w:rsid w:val="00CB21D1"/>
    <w:rsid w:val="00CB3C5D"/>
    <w:rsid w:val="00CC1A6B"/>
    <w:rsid w:val="00CC66A3"/>
    <w:rsid w:val="00CD42F8"/>
    <w:rsid w:val="00D065D9"/>
    <w:rsid w:val="00D229AB"/>
    <w:rsid w:val="00D22B7B"/>
    <w:rsid w:val="00D240EA"/>
    <w:rsid w:val="00D371A5"/>
    <w:rsid w:val="00D41E86"/>
    <w:rsid w:val="00D46EC4"/>
    <w:rsid w:val="00D55484"/>
    <w:rsid w:val="00D63C83"/>
    <w:rsid w:val="00D82826"/>
    <w:rsid w:val="00D83333"/>
    <w:rsid w:val="00D84D0D"/>
    <w:rsid w:val="00D9117B"/>
    <w:rsid w:val="00D9406D"/>
    <w:rsid w:val="00D97D54"/>
    <w:rsid w:val="00DA05D5"/>
    <w:rsid w:val="00DA0804"/>
    <w:rsid w:val="00DA46D7"/>
    <w:rsid w:val="00DB0E8D"/>
    <w:rsid w:val="00DB2CE3"/>
    <w:rsid w:val="00DC4A93"/>
    <w:rsid w:val="00DC540D"/>
    <w:rsid w:val="00DD0BCD"/>
    <w:rsid w:val="00DE03BF"/>
    <w:rsid w:val="00DE655F"/>
    <w:rsid w:val="00DF2676"/>
    <w:rsid w:val="00E02045"/>
    <w:rsid w:val="00E05BC0"/>
    <w:rsid w:val="00E1317A"/>
    <w:rsid w:val="00E17DBD"/>
    <w:rsid w:val="00E26D82"/>
    <w:rsid w:val="00E270F6"/>
    <w:rsid w:val="00E30C4B"/>
    <w:rsid w:val="00E423D8"/>
    <w:rsid w:val="00E54819"/>
    <w:rsid w:val="00E55D03"/>
    <w:rsid w:val="00E84E6A"/>
    <w:rsid w:val="00E879AA"/>
    <w:rsid w:val="00EA1530"/>
    <w:rsid w:val="00EA2D57"/>
    <w:rsid w:val="00EB1730"/>
    <w:rsid w:val="00EB4204"/>
    <w:rsid w:val="00EC17A0"/>
    <w:rsid w:val="00EC7470"/>
    <w:rsid w:val="00ED2BC0"/>
    <w:rsid w:val="00EE4B20"/>
    <w:rsid w:val="00EF56B8"/>
    <w:rsid w:val="00EF6F97"/>
    <w:rsid w:val="00F26B79"/>
    <w:rsid w:val="00F31D58"/>
    <w:rsid w:val="00F3747C"/>
    <w:rsid w:val="00F45E61"/>
    <w:rsid w:val="00F464B7"/>
    <w:rsid w:val="00F537F4"/>
    <w:rsid w:val="00F5491E"/>
    <w:rsid w:val="00F549A1"/>
    <w:rsid w:val="00F55929"/>
    <w:rsid w:val="00F86CBA"/>
    <w:rsid w:val="00F92DE4"/>
    <w:rsid w:val="00F93D37"/>
    <w:rsid w:val="00F94999"/>
    <w:rsid w:val="00FA18D2"/>
    <w:rsid w:val="00FB1896"/>
    <w:rsid w:val="00FB5AA9"/>
    <w:rsid w:val="00FD1E94"/>
    <w:rsid w:val="00FD3416"/>
    <w:rsid w:val="00F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2545F"/>
  <w15:chartTrackingRefBased/>
  <w15:docId w15:val="{2E13830A-D7A1-48CA-9C76-693AFB67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F"/>
    <w:pPr>
      <w:spacing w:after="0" w:line="240" w:lineRule="auto"/>
    </w:pPr>
    <w:rPr>
      <w:rFonts w:ascii="Liberation Serif" w:eastAsia="DejaVu Sans" w:hAnsi="Liberation Serif" w:cs="Lohit Hindi"/>
      <w:sz w:val="24"/>
      <w:szCs w:val="20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B261C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Ttulo2">
    <w:name w:val="heading 2"/>
    <w:basedOn w:val="Normal"/>
    <w:next w:val="Normal"/>
    <w:link w:val="Ttulo2Char"/>
    <w:unhideWhenUsed/>
    <w:qFormat/>
    <w:rsid w:val="00B37F8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nhideWhenUsed/>
    <w:qFormat/>
    <w:rsid w:val="00B37F8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nhideWhenUsed/>
    <w:qFormat/>
    <w:rsid w:val="00B37F8F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0F54C9"/>
    <w:pPr>
      <w:keepNext/>
      <w:jc w:val="center"/>
      <w:outlineLvl w:val="4"/>
    </w:pPr>
    <w:rPr>
      <w:rFonts w:ascii="Arial" w:eastAsia="Calibri" w:hAnsi="Arial" w:cs="Arial"/>
      <w:b/>
      <w:bCs/>
      <w:sz w:val="48"/>
      <w:szCs w:val="48"/>
      <w:lang w:eastAsia="pt-BR" w:bidi="ar-SA"/>
    </w:rPr>
  </w:style>
  <w:style w:type="paragraph" w:styleId="Ttulo6">
    <w:name w:val="heading 6"/>
    <w:basedOn w:val="Normal"/>
    <w:next w:val="Normal"/>
    <w:link w:val="Ttulo6Char"/>
    <w:qFormat/>
    <w:rsid w:val="000F54C9"/>
    <w:pPr>
      <w:keepNext/>
      <w:ind w:firstLine="720"/>
      <w:jc w:val="both"/>
      <w:outlineLvl w:val="5"/>
    </w:pPr>
    <w:rPr>
      <w:rFonts w:ascii="Arial" w:eastAsia="Calibri" w:hAnsi="Arial" w:cs="Arial"/>
      <w:sz w:val="40"/>
      <w:szCs w:val="40"/>
      <w:lang w:eastAsia="pt-BR" w:bidi="ar-SA"/>
    </w:rPr>
  </w:style>
  <w:style w:type="paragraph" w:styleId="Ttulo7">
    <w:name w:val="heading 7"/>
    <w:basedOn w:val="Normal"/>
    <w:next w:val="Normal"/>
    <w:link w:val="Ttulo7Char"/>
    <w:qFormat/>
    <w:rsid w:val="000F54C9"/>
    <w:pPr>
      <w:keepNext/>
      <w:ind w:firstLine="709"/>
      <w:jc w:val="both"/>
      <w:outlineLvl w:val="6"/>
    </w:pPr>
    <w:rPr>
      <w:rFonts w:ascii="Arial" w:eastAsia="Calibri" w:hAnsi="Arial" w:cs="Arial"/>
      <w:sz w:val="28"/>
      <w:szCs w:val="28"/>
      <w:lang w:eastAsia="pt-BR" w:bidi="ar-SA"/>
    </w:rPr>
  </w:style>
  <w:style w:type="paragraph" w:styleId="Ttulo8">
    <w:name w:val="heading 8"/>
    <w:basedOn w:val="Normal"/>
    <w:next w:val="Normal"/>
    <w:link w:val="Ttulo8Char"/>
    <w:qFormat/>
    <w:rsid w:val="000F54C9"/>
    <w:pPr>
      <w:keepNext/>
      <w:ind w:hanging="11"/>
      <w:outlineLvl w:val="7"/>
    </w:pPr>
    <w:rPr>
      <w:rFonts w:ascii="Arial" w:eastAsia="Calibri" w:hAnsi="Arial" w:cs="Arial"/>
      <w:sz w:val="20"/>
      <w:lang w:eastAsia="pt-BR" w:bidi="ar-SA"/>
    </w:rPr>
  </w:style>
  <w:style w:type="paragraph" w:styleId="Ttulo9">
    <w:name w:val="heading 9"/>
    <w:basedOn w:val="Normal"/>
    <w:next w:val="Normal"/>
    <w:link w:val="Ttulo9Char"/>
    <w:qFormat/>
    <w:rsid w:val="000F54C9"/>
    <w:pPr>
      <w:keepNext/>
      <w:ind w:hanging="11"/>
      <w:jc w:val="center"/>
      <w:outlineLvl w:val="8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link w:val="Cabealho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link w:val="Rodap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577DEF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77DE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rsid w:val="00577DEF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Recuodecorpodetexto">
    <w:name w:val="Body Text Indent"/>
    <w:aliases w:val=" Char Char,Char Char, Char"/>
    <w:basedOn w:val="Normal"/>
    <w:link w:val="RecuodecorpodetextoChar"/>
    <w:unhideWhenUsed/>
    <w:rsid w:val="00B53521"/>
    <w:pPr>
      <w:spacing w:after="120"/>
      <w:ind w:left="283"/>
    </w:pPr>
    <w:rPr>
      <w:rFonts w:cs="Mangal"/>
    </w:rPr>
  </w:style>
  <w:style w:type="character" w:customStyle="1" w:styleId="RecuodecorpodetextoChar">
    <w:name w:val="Recuo de corpo de texto Char"/>
    <w:aliases w:val=" Char Char Char,Char Char Char, Char Char1"/>
    <w:basedOn w:val="Fontepargpadro"/>
    <w:link w:val="Recuodecorpodetexto"/>
    <w:rsid w:val="00B5352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styleId="SemEspaamento">
    <w:name w:val="No Spacing"/>
    <w:next w:val="Normal"/>
    <w:uiPriority w:val="1"/>
    <w:qFormat/>
    <w:rsid w:val="003B7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semiHidden/>
    <w:unhideWhenUsed/>
    <w:rsid w:val="0009425B"/>
    <w:rPr>
      <w:rFonts w:ascii="Times New Roman" w:hAnsi="Times New Roman" w:cs="Mangal"/>
      <w:szCs w:val="21"/>
    </w:rPr>
  </w:style>
  <w:style w:type="character" w:customStyle="1" w:styleId="Ttulo1Char">
    <w:name w:val="Título 1 Char"/>
    <w:basedOn w:val="Fontepargpadro"/>
    <w:link w:val="Ttulo1"/>
    <w:rsid w:val="00B261CB"/>
    <w:rPr>
      <w:rFonts w:asciiTheme="majorHAnsi" w:eastAsiaTheme="majorEastAsia" w:hAnsiTheme="majorHAnsi" w:cs="Mangal"/>
      <w:color w:val="2E74B5" w:themeColor="accent1" w:themeShade="BF"/>
      <w:sz w:val="32"/>
      <w:szCs w:val="29"/>
      <w:lang w:eastAsia="zh-CN" w:bidi="hi-IN"/>
    </w:rPr>
  </w:style>
  <w:style w:type="table" w:styleId="Tabelacomgrade">
    <w:name w:val="Table Grid"/>
    <w:basedOn w:val="Tabelanormal"/>
    <w:uiPriority w:val="39"/>
    <w:rsid w:val="00B261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22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4E3AA6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E3AA6"/>
    <w:rPr>
      <w:color w:val="auto"/>
    </w:rPr>
  </w:style>
  <w:style w:type="character" w:customStyle="1" w:styleId="Ttulo2Char">
    <w:name w:val="Título 2 Char"/>
    <w:basedOn w:val="Fontepargpadro"/>
    <w:link w:val="Ttulo2"/>
    <w:rsid w:val="00B37F8F"/>
    <w:rPr>
      <w:rFonts w:asciiTheme="majorHAnsi" w:eastAsiaTheme="majorEastAsia" w:hAnsiTheme="majorHAnsi" w:cs="Mangal"/>
      <w:color w:val="2E74B5" w:themeColor="accent1" w:themeShade="BF"/>
      <w:sz w:val="26"/>
      <w:szCs w:val="23"/>
      <w:lang w:eastAsia="zh-CN" w:bidi="hi-IN"/>
    </w:rPr>
  </w:style>
  <w:style w:type="character" w:customStyle="1" w:styleId="Ttulo3Char">
    <w:name w:val="Título 3 Char"/>
    <w:basedOn w:val="Fontepargpadro"/>
    <w:link w:val="Ttulo3"/>
    <w:rsid w:val="00B37F8F"/>
    <w:rPr>
      <w:rFonts w:asciiTheme="majorHAnsi" w:eastAsiaTheme="majorEastAsia" w:hAnsiTheme="majorHAnsi" w:cs="Mangal"/>
      <w:color w:val="1F4D78" w:themeColor="accent1" w:themeShade="7F"/>
      <w:sz w:val="24"/>
      <w:szCs w:val="21"/>
      <w:lang w:eastAsia="zh-CN" w:bidi="hi-IN"/>
    </w:rPr>
  </w:style>
  <w:style w:type="character" w:customStyle="1" w:styleId="Ttulo4Char">
    <w:name w:val="Título 4 Char"/>
    <w:basedOn w:val="Fontepargpadro"/>
    <w:link w:val="Ttulo4"/>
    <w:rsid w:val="00B37F8F"/>
    <w:rPr>
      <w:rFonts w:asciiTheme="majorHAnsi" w:eastAsiaTheme="majorEastAsia" w:hAnsiTheme="majorHAnsi" w:cs="Mangal"/>
      <w:i/>
      <w:iCs/>
      <w:color w:val="2E74B5" w:themeColor="accent1" w:themeShade="BF"/>
      <w:sz w:val="24"/>
      <w:szCs w:val="20"/>
      <w:lang w:eastAsia="zh-CN" w:bidi="hi-IN"/>
    </w:rPr>
  </w:style>
  <w:style w:type="paragraph" w:styleId="PargrafodaLista">
    <w:name w:val="List Paragraph"/>
    <w:basedOn w:val="Normal"/>
    <w:uiPriority w:val="34"/>
    <w:qFormat/>
    <w:rsid w:val="0048503F"/>
    <w:pPr>
      <w:ind w:left="720"/>
      <w:contextualSpacing/>
    </w:pPr>
    <w:rPr>
      <w:rFonts w:cs="Mangal"/>
    </w:rPr>
  </w:style>
  <w:style w:type="character" w:customStyle="1" w:styleId="CharAttribute10">
    <w:name w:val="CharAttribute10"/>
    <w:uiPriority w:val="99"/>
    <w:rsid w:val="004E2575"/>
    <w:rPr>
      <w:rFonts w:ascii="Times New Roman" w:eastAsia="Times New Roman" w:hAnsi="Times New Roman"/>
      <w:sz w:val="24"/>
    </w:rPr>
  </w:style>
  <w:style w:type="character" w:customStyle="1" w:styleId="CharAttribute11">
    <w:name w:val="CharAttribute11"/>
    <w:uiPriority w:val="99"/>
    <w:rsid w:val="004E2575"/>
    <w:rPr>
      <w:rFonts w:ascii="Times New Roman" w:eastAsia="Times New Roman" w:hAnsi="Times New Roman"/>
      <w:i/>
      <w:sz w:val="24"/>
    </w:rPr>
  </w:style>
  <w:style w:type="paragraph" w:customStyle="1" w:styleId="ParaAttribute10">
    <w:name w:val="ParaAttribute10"/>
    <w:uiPriority w:val="99"/>
    <w:rsid w:val="004E2575"/>
    <w:pPr>
      <w:tabs>
        <w:tab w:val="left" w:pos="1418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C72E11"/>
    <w:pPr>
      <w:spacing w:after="120"/>
    </w:pPr>
    <w:rPr>
      <w:rFonts w:cs="Mangal"/>
    </w:rPr>
  </w:style>
  <w:style w:type="character" w:customStyle="1" w:styleId="CorpodetextoChar">
    <w:name w:val="Corpo de texto Char"/>
    <w:basedOn w:val="Fontepargpadro"/>
    <w:link w:val="Corpodetexto"/>
    <w:rsid w:val="00C72E1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C72E11"/>
  </w:style>
  <w:style w:type="character" w:styleId="Forte">
    <w:name w:val="Strong"/>
    <w:basedOn w:val="Fontepargpadro"/>
    <w:uiPriority w:val="22"/>
    <w:qFormat/>
    <w:rsid w:val="001C2C05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A5F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7A5FC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 w:bidi="ar-SA"/>
    </w:rPr>
  </w:style>
  <w:style w:type="paragraph" w:customStyle="1" w:styleId="TableParagraph">
    <w:name w:val="Table Paragraph"/>
    <w:basedOn w:val="Normal"/>
    <w:uiPriority w:val="1"/>
    <w:qFormat/>
    <w:rsid w:val="00D83333"/>
    <w:pPr>
      <w:autoSpaceDE w:val="0"/>
      <w:autoSpaceDN w:val="0"/>
      <w:adjustRightInd w:val="0"/>
    </w:pPr>
    <w:rPr>
      <w:rFonts w:ascii="Times New Roman" w:eastAsiaTheme="minorHAnsi" w:hAnsi="Times New Roman" w:cs="Times New Roman"/>
      <w:szCs w:val="24"/>
      <w:lang w:eastAsia="en-US" w:bidi="ar-SA"/>
    </w:rPr>
  </w:style>
  <w:style w:type="character" w:styleId="Refdecomentrio">
    <w:name w:val="annotation reference"/>
    <w:basedOn w:val="Fontepargpadro"/>
    <w:unhideWhenUsed/>
    <w:rsid w:val="00A57EE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A57EE9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rsid w:val="00A57EE9"/>
    <w:rPr>
      <w:rFonts w:ascii="Liberation Serif" w:eastAsia="DejaVu Sans" w:hAnsi="Liberation Serif" w:cs="Mangal"/>
      <w:sz w:val="20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A57EE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57EE9"/>
    <w:rPr>
      <w:rFonts w:ascii="Liberation Serif" w:eastAsia="DejaVu Sans" w:hAnsi="Liberation Serif" w:cs="Mangal"/>
      <w:b/>
      <w:bCs/>
      <w:sz w:val="20"/>
      <w:szCs w:val="18"/>
      <w:lang w:eastAsia="zh-CN" w:bidi="hi-IN"/>
    </w:rPr>
  </w:style>
  <w:style w:type="table" w:customStyle="1" w:styleId="Tabelacomgrade2">
    <w:name w:val="Tabela com grade2"/>
    <w:basedOn w:val="Tabelanormal"/>
    <w:uiPriority w:val="39"/>
    <w:rsid w:val="00EF56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rsid w:val="000F54C9"/>
    <w:rPr>
      <w:rFonts w:ascii="Arial" w:eastAsia="Calibri" w:hAnsi="Arial" w:cs="Arial"/>
      <w:b/>
      <w:bCs/>
      <w:sz w:val="48"/>
      <w:szCs w:val="48"/>
      <w:lang w:eastAsia="pt-BR"/>
    </w:rPr>
  </w:style>
  <w:style w:type="character" w:customStyle="1" w:styleId="Ttulo6Char">
    <w:name w:val="Título 6 Char"/>
    <w:basedOn w:val="Fontepargpadro"/>
    <w:link w:val="Ttulo6"/>
    <w:rsid w:val="000F54C9"/>
    <w:rPr>
      <w:rFonts w:ascii="Arial" w:eastAsia="Calibri" w:hAnsi="Arial" w:cs="Arial"/>
      <w:sz w:val="40"/>
      <w:szCs w:val="40"/>
      <w:lang w:eastAsia="pt-BR"/>
    </w:rPr>
  </w:style>
  <w:style w:type="character" w:customStyle="1" w:styleId="Ttulo7Char">
    <w:name w:val="Título 7 Char"/>
    <w:basedOn w:val="Fontepargpadro"/>
    <w:link w:val="Ttulo7"/>
    <w:rsid w:val="000F54C9"/>
    <w:rPr>
      <w:rFonts w:ascii="Arial" w:eastAsia="Calibri" w:hAnsi="Arial" w:cs="Arial"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0F54C9"/>
    <w:rPr>
      <w:rFonts w:ascii="Arial" w:eastAsia="Calibri" w:hAnsi="Arial" w:cs="Arial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F54C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lang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0F54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F54C9"/>
    <w:pPr>
      <w:jc w:val="center"/>
    </w:pPr>
    <w:rPr>
      <w:rFonts w:ascii="Arial" w:eastAsia="Calibri" w:hAnsi="Arial" w:cs="Times New Roman"/>
      <w:sz w:val="36"/>
      <w:lang w:eastAsia="pt-BR" w:bidi="ar-SA"/>
    </w:rPr>
  </w:style>
  <w:style w:type="character" w:customStyle="1" w:styleId="TtuloChar">
    <w:name w:val="Título Char"/>
    <w:basedOn w:val="Fontepargpadro"/>
    <w:link w:val="Ttulo"/>
    <w:rsid w:val="000F54C9"/>
    <w:rPr>
      <w:rFonts w:ascii="Arial" w:eastAsia="Calibri" w:hAnsi="Arial" w:cs="Times New Roman"/>
      <w:sz w:val="3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F54C9"/>
    <w:pPr>
      <w:jc w:val="center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customStyle="1" w:styleId="SubttuloChar">
    <w:name w:val="Subtítulo Char"/>
    <w:basedOn w:val="Fontepargpadro"/>
    <w:link w:val="Subttulo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0F54C9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0F54C9"/>
    <w:pPr>
      <w:ind w:left="709"/>
      <w:jc w:val="both"/>
    </w:pPr>
    <w:rPr>
      <w:rFonts w:ascii="Arial" w:eastAsiaTheme="minorHAnsi" w:hAnsi="Arial" w:cstheme="minorBidi"/>
      <w:sz w:val="22"/>
      <w:szCs w:val="22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paragraph" w:styleId="Corpodetexto2">
    <w:name w:val="Body Text 2"/>
    <w:basedOn w:val="Normal"/>
    <w:link w:val="Corpodetexto2Char"/>
    <w:rsid w:val="000F54C9"/>
    <w:pPr>
      <w:jc w:val="both"/>
    </w:pPr>
    <w:rPr>
      <w:rFonts w:ascii="Bookman Old Style" w:eastAsia="Calibri" w:hAnsi="Bookman Old Style" w:cs="Bookman Old Style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0F54C9"/>
    <w:rPr>
      <w:rFonts w:ascii="Bookman Old Style" w:eastAsia="Calibri" w:hAnsi="Bookman Old Style" w:cs="Bookman Old Style"/>
      <w:lang w:eastAsia="pt-BR"/>
    </w:rPr>
  </w:style>
  <w:style w:type="character" w:customStyle="1" w:styleId="Corpodetexto3Char">
    <w:name w:val="Corpo de texto 3 Char"/>
    <w:link w:val="Corpodetexto3"/>
    <w:locked/>
    <w:rsid w:val="000F54C9"/>
    <w:rPr>
      <w:rFonts w:ascii="Bookman Old Style" w:hAnsi="Bookman Old Style"/>
      <w:color w:val="FF0000"/>
    </w:rPr>
  </w:style>
  <w:style w:type="paragraph" w:styleId="Corpodetexto3">
    <w:name w:val="Body Text 3"/>
    <w:basedOn w:val="Normal"/>
    <w:link w:val="Corpodetexto3Char"/>
    <w:rsid w:val="000F54C9"/>
    <w:pPr>
      <w:jc w:val="both"/>
    </w:pPr>
    <w:rPr>
      <w:rFonts w:ascii="Bookman Old Style" w:eastAsiaTheme="minorHAnsi" w:hAnsi="Bookman Old Style" w:cstheme="minorBidi"/>
      <w:color w:val="FF0000"/>
      <w:sz w:val="22"/>
      <w:szCs w:val="22"/>
      <w:lang w:eastAsia="en-US" w:bidi="ar-SA"/>
    </w:rPr>
  </w:style>
  <w:style w:type="character" w:customStyle="1" w:styleId="Corpodetexto3Char1">
    <w:name w:val="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character" w:customStyle="1" w:styleId="Textodocorpo">
    <w:name w:val="Texto do corpo_"/>
    <w:basedOn w:val="Fontepargpadr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xtodocorpo0">
    <w:name w:val="Texto do corpo"/>
    <w:basedOn w:val="Textodocorp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PalatinoLinotype125ptSemnegritoSemitlico">
    <w:name w:val="Texto do corpo + Palatino Linotype;12;5 pt;Sem negrito;Sem itálico"/>
    <w:basedOn w:val="Textodocorpo"/>
    <w:rsid w:val="000F54C9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pt-BR"/>
    </w:rPr>
  </w:style>
  <w:style w:type="paragraph" w:customStyle="1" w:styleId="western">
    <w:name w:val="western"/>
    <w:basedOn w:val="Normal"/>
    <w:rsid w:val="000F54C9"/>
    <w:pPr>
      <w:spacing w:before="100" w:beforeAutospacing="1" w:after="119"/>
    </w:pPr>
    <w:rPr>
      <w:rFonts w:ascii="Times New Roman" w:eastAsia="Times New Roman" w:hAnsi="Times New Roman" w:cs="Times New Roman"/>
      <w:szCs w:val="24"/>
      <w:lang w:eastAsia="pt-BR" w:bidi="ar-SA"/>
    </w:rPr>
  </w:style>
  <w:style w:type="character" w:customStyle="1" w:styleId="normaltextrun">
    <w:name w:val="normaltextrun"/>
    <w:basedOn w:val="Fontepargpadro"/>
    <w:rsid w:val="000F54C9"/>
  </w:style>
  <w:style w:type="character" w:customStyle="1" w:styleId="eop">
    <w:name w:val="eop"/>
    <w:basedOn w:val="Fontepargpadro"/>
    <w:rsid w:val="000F5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7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13121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1606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1875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662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331656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905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7914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4722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2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634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41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07030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438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01361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44780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3751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771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645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Nascimento</dc:creator>
  <cp:keywords/>
  <dc:description/>
  <cp:lastModifiedBy>Gabriela</cp:lastModifiedBy>
  <cp:revision>3</cp:revision>
  <cp:lastPrinted>2022-06-06T22:31:00Z</cp:lastPrinted>
  <dcterms:created xsi:type="dcterms:W3CDTF">2022-06-10T20:09:00Z</dcterms:created>
  <dcterms:modified xsi:type="dcterms:W3CDTF">2022-06-20T16:13:00Z</dcterms:modified>
</cp:coreProperties>
</file>