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73F22">
        <w:rPr>
          <w:rFonts w:ascii="Times New Roman" w:hAnsi="Times New Roman"/>
          <w:sz w:val="24"/>
          <w:szCs w:val="24"/>
        </w:rPr>
        <w:t>30</w:t>
      </w:r>
      <w:r w:rsidR="00516239">
        <w:rPr>
          <w:rFonts w:ascii="Times New Roman" w:hAnsi="Times New Roman"/>
          <w:sz w:val="24"/>
          <w:szCs w:val="24"/>
        </w:rPr>
        <w:t>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73F22">
        <w:rPr>
          <w:rFonts w:ascii="Times New Roman" w:hAnsi="Times New Roman"/>
          <w:sz w:val="24"/>
          <w:szCs w:val="24"/>
          <w:lang w:val="pt-PT"/>
        </w:rPr>
        <w:t>18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D73F22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55686F">
        <w:rPr>
          <w:rFonts w:ascii="Times New Roman" w:hAnsi="Times New Roman"/>
          <w:sz w:val="24"/>
        </w:rPr>
        <w:t xml:space="preserve"> </w:t>
      </w:r>
      <w:r w:rsidR="00D73F22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D73F22">
        <w:rPr>
          <w:rFonts w:ascii="Times New Roman" w:hAnsi="Times New Roman"/>
          <w:sz w:val="24"/>
        </w:rPr>
        <w:t>17</w:t>
      </w:r>
      <w:r w:rsidR="005162E7">
        <w:rPr>
          <w:rFonts w:ascii="Times New Roman" w:hAnsi="Times New Roman"/>
          <w:sz w:val="24"/>
        </w:rPr>
        <w:t xml:space="preserve"> de </w:t>
      </w:r>
      <w:r w:rsidR="00877D76">
        <w:rPr>
          <w:rFonts w:ascii="Times New Roman" w:hAnsi="Times New Roman"/>
          <w:sz w:val="24"/>
        </w:rPr>
        <w:t>abril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516239">
        <w:rPr>
          <w:rFonts w:ascii="Times New Roman" w:hAnsi="Times New Roman"/>
          <w:sz w:val="24"/>
        </w:rPr>
        <w:t>Dispõe sobre a informatização da carteira de vacinação</w:t>
      </w:r>
      <w:r w:rsidR="00E17EB3">
        <w:rPr>
          <w:rFonts w:ascii="Times New Roman" w:hAnsi="Times New Roman"/>
          <w:sz w:val="24"/>
        </w:rPr>
        <w:t>.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A24C4A">
        <w:rPr>
          <w:rFonts w:ascii="Times New Roman" w:hAnsi="Times New Roman"/>
          <w:sz w:val="24"/>
        </w:rPr>
        <w:t>ficativ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DE865C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0F1BB2"/>
    <w:rsid w:val="001106BD"/>
    <w:rsid w:val="00112139"/>
    <w:rsid w:val="0011591E"/>
    <w:rsid w:val="00121F51"/>
    <w:rsid w:val="00146B60"/>
    <w:rsid w:val="0016248C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39"/>
    <w:rsid w:val="005162E7"/>
    <w:rsid w:val="00523BC8"/>
    <w:rsid w:val="00525E67"/>
    <w:rsid w:val="00536680"/>
    <w:rsid w:val="0055686F"/>
    <w:rsid w:val="0058096D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77D76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24C4A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3F2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D7AA0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FA152-D043-4B22-A92D-671D342D8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2018-03-02T16:39:00Z</cp:lastPrinted>
  <dcterms:created xsi:type="dcterms:W3CDTF">2018-04-18T13:22:00Z</dcterms:created>
  <dcterms:modified xsi:type="dcterms:W3CDTF">2018-04-18T20:45:00Z</dcterms:modified>
</cp:coreProperties>
</file>