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6F352" w14:textId="1B6FDC7A" w:rsidR="00D22642" w:rsidRPr="00711AB9" w:rsidRDefault="00001C3B" w:rsidP="00AE1425">
      <w:pPr>
        <w:tabs>
          <w:tab w:val="left" w:pos="7290"/>
          <w:tab w:val="left" w:pos="7455"/>
        </w:tabs>
        <w:spacing w:line="276" w:lineRule="auto"/>
      </w:pPr>
      <w:r>
        <w:tab/>
      </w:r>
      <w:r w:rsidR="00AE1425">
        <w:tab/>
      </w:r>
    </w:p>
    <w:p w14:paraId="6C9F54F7" w14:textId="1DF896D8" w:rsidR="00097D2E" w:rsidRPr="00711AB9" w:rsidRDefault="00097D2E" w:rsidP="009E4D80">
      <w:pPr>
        <w:pStyle w:val="Corpodetexto"/>
        <w:tabs>
          <w:tab w:val="left" w:pos="7455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A063E2">
        <w:rPr>
          <w:rFonts w:ascii="Arial" w:hAnsi="Arial" w:cs="Arial"/>
          <w:b/>
          <w:bCs/>
          <w:sz w:val="22"/>
          <w:szCs w:val="22"/>
          <w:lang w:val="pt-BR"/>
        </w:rPr>
        <w:t xml:space="preserve"> </w:t>
      </w:r>
      <w:r w:rsidR="0071665C">
        <w:rPr>
          <w:rFonts w:ascii="Arial" w:hAnsi="Arial" w:cs="Arial"/>
          <w:b/>
          <w:bCs/>
          <w:sz w:val="22"/>
          <w:szCs w:val="22"/>
          <w:lang w:val="pt-BR"/>
        </w:rPr>
        <w:t>04</w:t>
      </w:r>
      <w:r w:rsidR="00AE1425">
        <w:rPr>
          <w:rFonts w:ascii="Arial" w:hAnsi="Arial" w:cs="Arial"/>
          <w:b/>
          <w:bCs/>
          <w:sz w:val="22"/>
          <w:szCs w:val="22"/>
          <w:lang w:val="pt-BR"/>
        </w:rPr>
        <w:t>/2026</w:t>
      </w:r>
      <w:r w:rsidR="009E4D80">
        <w:rPr>
          <w:rFonts w:ascii="Arial" w:hAnsi="Arial" w:cs="Arial"/>
          <w:noProof/>
          <w:sz w:val="22"/>
          <w:szCs w:val="22"/>
          <w:lang w:val="pt-BR"/>
        </w:rPr>
        <w:tab/>
      </w:r>
    </w:p>
    <w:p w14:paraId="378B73A1" w14:textId="5BD10F5F" w:rsidR="00097D2E" w:rsidRDefault="00097D2E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GABINETE </w:t>
      </w:r>
      <w:r w:rsidR="00711AB9" w:rsidRPr="00711AB9">
        <w:rPr>
          <w:rFonts w:ascii="Arial" w:hAnsi="Arial" w:cs="Arial"/>
          <w:b/>
          <w:bCs/>
          <w:sz w:val="22"/>
          <w:szCs w:val="22"/>
          <w:lang w:val="pt-BR"/>
        </w:rPr>
        <w:t xml:space="preserve">DO VEREADOR </w:t>
      </w:r>
      <w:r w:rsidR="001F388A">
        <w:rPr>
          <w:rFonts w:ascii="Arial" w:hAnsi="Arial" w:cs="Arial"/>
          <w:b/>
          <w:bCs/>
          <w:sz w:val="22"/>
          <w:szCs w:val="22"/>
          <w:lang w:val="pt-BR"/>
        </w:rPr>
        <w:t xml:space="preserve">FERNANDO MISTURINI </w:t>
      </w:r>
      <w:r w:rsidR="003E34D9">
        <w:rPr>
          <w:rFonts w:ascii="Arial" w:hAnsi="Arial" w:cs="Arial"/>
          <w:b/>
          <w:bCs/>
          <w:sz w:val="22"/>
          <w:szCs w:val="22"/>
          <w:lang w:val="pt-BR"/>
        </w:rPr>
        <w:t>–</w:t>
      </w:r>
      <w:r w:rsidR="001F388A">
        <w:rPr>
          <w:rFonts w:ascii="Arial" w:hAnsi="Arial" w:cs="Arial"/>
          <w:b/>
          <w:bCs/>
          <w:sz w:val="22"/>
          <w:szCs w:val="22"/>
          <w:lang w:val="pt-BR"/>
        </w:rPr>
        <w:t xml:space="preserve"> PODEMOS</w:t>
      </w:r>
    </w:p>
    <w:p w14:paraId="172D8697" w14:textId="73D205FF" w:rsidR="003E34D9" w:rsidRPr="00711AB9" w:rsidRDefault="003E34D9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GABINETE VEREADOR PEDRO TUFÃO FILHO </w:t>
      </w:r>
    </w:p>
    <w:p w14:paraId="4F84A228" w14:textId="50D36054" w:rsidR="00097D2E" w:rsidRPr="00711AB9" w:rsidRDefault="00744EE3" w:rsidP="00711AB9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2D69EA1F" w:rsidR="00097D2E" w:rsidRPr="00711AB9" w:rsidRDefault="003E34D9" w:rsidP="001F388A">
      <w:pPr>
        <w:pStyle w:val="Corpodetexto"/>
        <w:tabs>
          <w:tab w:val="left" w:pos="666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3E34D9">
        <w:rPr>
          <w:noProof/>
        </w:rPr>
        <w:drawing>
          <wp:anchor distT="0" distB="0" distL="114300" distR="114300" simplePos="0" relativeHeight="251658240" behindDoc="0" locked="0" layoutInCell="1" allowOverlap="1" wp14:anchorId="53EFA740" wp14:editId="5657D6A7">
            <wp:simplePos x="0" y="0"/>
            <wp:positionH relativeFrom="margin">
              <wp:posOffset>4368165</wp:posOffset>
            </wp:positionH>
            <wp:positionV relativeFrom="margin">
              <wp:posOffset>1179195</wp:posOffset>
            </wp:positionV>
            <wp:extent cx="1219200" cy="600075"/>
            <wp:effectExtent l="0" t="0" r="0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7D2E" w:rsidRPr="00711AB9">
        <w:rPr>
          <w:rFonts w:ascii="Arial" w:hAnsi="Arial" w:cs="Arial"/>
          <w:sz w:val="22"/>
          <w:szCs w:val="22"/>
          <w:lang w:val="pt-BR"/>
        </w:rPr>
        <w:t xml:space="preserve">Exmo. Sr. </w:t>
      </w:r>
      <w:r w:rsidR="001F388A">
        <w:rPr>
          <w:rFonts w:ascii="Arial" w:hAnsi="Arial" w:cs="Arial"/>
          <w:sz w:val="22"/>
          <w:szCs w:val="22"/>
          <w:lang w:val="pt-BR"/>
        </w:rPr>
        <w:tab/>
      </w:r>
    </w:p>
    <w:p w14:paraId="7611348F" w14:textId="7FC129D4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F46C63" w:rsidRPr="00001C3B">
        <w:rPr>
          <w:noProof/>
          <w:lang w:val="pt-BR"/>
        </w:rPr>
        <w:t xml:space="preserve"> </w:t>
      </w:r>
    </w:p>
    <w:p w14:paraId="0D1A5168" w14:textId="559AE20F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711AB9" w:rsidRDefault="00097D2E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3F59414E" w14:textId="77777777" w:rsidR="00001C3B" w:rsidRDefault="00097D2E" w:rsidP="00001C3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711AB9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38B2F936" w14:textId="77777777" w:rsidR="00001C3B" w:rsidRDefault="00001C3B" w:rsidP="00001C3B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6765ABEC" w14:textId="57501DF8" w:rsidR="00711AB9" w:rsidRPr="003E34D9" w:rsidRDefault="00711AB9" w:rsidP="00001C3B">
      <w:pPr>
        <w:pStyle w:val="Corpodetexto"/>
        <w:spacing w:line="360" w:lineRule="auto"/>
        <w:ind w:firstLine="709"/>
        <w:rPr>
          <w:rFonts w:ascii="Arial" w:hAnsi="Arial" w:cs="Arial"/>
          <w:b/>
          <w:bCs/>
          <w:sz w:val="22"/>
          <w:szCs w:val="22"/>
          <w:lang w:val="pt-BR"/>
        </w:rPr>
      </w:pPr>
      <w:r w:rsidRPr="009E4D80">
        <w:rPr>
          <w:rFonts w:ascii="Arial" w:hAnsi="Arial" w:cs="Arial"/>
          <w:sz w:val="22"/>
          <w:szCs w:val="22"/>
          <w:lang w:val="pt-BR"/>
        </w:rPr>
        <w:t>O</w:t>
      </w:r>
      <w:r w:rsidR="003E34D9">
        <w:rPr>
          <w:rFonts w:ascii="Arial" w:hAnsi="Arial" w:cs="Arial"/>
          <w:sz w:val="22"/>
          <w:szCs w:val="22"/>
          <w:lang w:val="pt-BR"/>
        </w:rPr>
        <w:t>s</w:t>
      </w:r>
      <w:r w:rsidR="007C248B" w:rsidRPr="009E4D80">
        <w:rPr>
          <w:rFonts w:ascii="Arial" w:hAnsi="Arial" w:cs="Arial"/>
          <w:sz w:val="22"/>
          <w:szCs w:val="22"/>
          <w:lang w:val="pt-BR"/>
        </w:rPr>
        <w:t xml:space="preserve"> </w:t>
      </w:r>
      <w:r w:rsidR="00097D2E" w:rsidRPr="009E4D80">
        <w:rPr>
          <w:rFonts w:ascii="Arial" w:hAnsi="Arial" w:cs="Arial"/>
          <w:sz w:val="22"/>
          <w:szCs w:val="22"/>
          <w:lang w:val="pt-BR"/>
        </w:rPr>
        <w:t>Vereador</w:t>
      </w:r>
      <w:r w:rsidR="003E34D9">
        <w:rPr>
          <w:rFonts w:ascii="Arial" w:hAnsi="Arial" w:cs="Arial"/>
          <w:sz w:val="22"/>
          <w:szCs w:val="22"/>
          <w:lang w:val="pt-BR"/>
        </w:rPr>
        <w:t>es</w:t>
      </w:r>
      <w:r w:rsidR="00097D2E" w:rsidRPr="009E4D80">
        <w:rPr>
          <w:rFonts w:ascii="Arial" w:hAnsi="Arial" w:cs="Arial"/>
          <w:sz w:val="22"/>
          <w:szCs w:val="22"/>
          <w:lang w:val="pt-BR"/>
        </w:rPr>
        <w:t xml:space="preserve"> que esta subscreve</w:t>
      </w:r>
      <w:r w:rsidR="003E34D9">
        <w:rPr>
          <w:rFonts w:ascii="Arial" w:hAnsi="Arial" w:cs="Arial"/>
          <w:sz w:val="22"/>
          <w:szCs w:val="22"/>
          <w:lang w:val="pt-BR"/>
        </w:rPr>
        <w:t>m</w:t>
      </w:r>
      <w:r w:rsidR="00097D2E" w:rsidRPr="009E4D80">
        <w:rPr>
          <w:rFonts w:ascii="Arial" w:hAnsi="Arial" w:cs="Arial"/>
          <w:sz w:val="22"/>
          <w:szCs w:val="22"/>
          <w:lang w:val="pt-BR"/>
        </w:rPr>
        <w:t xml:space="preserve">, na forma regimental, vem, respeitosamente, à presença de Vossa Excelência, </w:t>
      </w:r>
      <w:r w:rsidR="00097D2E" w:rsidRPr="009E4D80">
        <w:rPr>
          <w:rFonts w:ascii="Arial" w:hAnsi="Arial" w:cs="Arial"/>
          <w:b/>
          <w:bCs/>
          <w:sz w:val="22"/>
          <w:szCs w:val="22"/>
          <w:lang w:val="pt-BR"/>
        </w:rPr>
        <w:t>INDICAR</w:t>
      </w:r>
      <w:r w:rsidR="00097D2E" w:rsidRPr="009E4D80">
        <w:rPr>
          <w:rFonts w:ascii="Arial" w:hAnsi="Arial" w:cs="Arial"/>
          <w:sz w:val="22"/>
          <w:szCs w:val="22"/>
          <w:lang w:val="pt-BR"/>
        </w:rPr>
        <w:t xml:space="preserve">, </w:t>
      </w:r>
      <w:r w:rsidR="0068192F" w:rsidRPr="009E4D80">
        <w:rPr>
          <w:rFonts w:ascii="Arial" w:hAnsi="Arial" w:cs="Arial"/>
          <w:sz w:val="22"/>
          <w:szCs w:val="22"/>
          <w:lang w:val="pt-BR"/>
        </w:rPr>
        <w:t>ao Executivo Municipal</w:t>
      </w:r>
      <w:r w:rsidR="001F388A" w:rsidRPr="009E4D80">
        <w:rPr>
          <w:rFonts w:ascii="Arial" w:hAnsi="Arial" w:cs="Arial"/>
          <w:sz w:val="22"/>
          <w:szCs w:val="22"/>
          <w:lang w:val="pt-BR"/>
        </w:rPr>
        <w:t xml:space="preserve">, </w:t>
      </w:r>
      <w:r w:rsidR="009E4D80" w:rsidRPr="009E4D80">
        <w:rPr>
          <w:rFonts w:ascii="Arial" w:hAnsi="Arial" w:cs="Arial"/>
          <w:sz w:val="22"/>
          <w:szCs w:val="22"/>
          <w:lang w:val="pt-BR"/>
        </w:rPr>
        <w:t xml:space="preserve">para </w:t>
      </w:r>
      <w:r w:rsidR="003E34D9">
        <w:rPr>
          <w:rFonts w:ascii="Arial" w:hAnsi="Arial" w:cs="Arial"/>
          <w:sz w:val="22"/>
          <w:szCs w:val="22"/>
          <w:lang w:val="pt-BR"/>
        </w:rPr>
        <w:t xml:space="preserve">que proceda </w:t>
      </w:r>
      <w:r w:rsidR="003E34D9" w:rsidRPr="003E34D9">
        <w:rPr>
          <w:rFonts w:ascii="Arial" w:hAnsi="Arial" w:cs="Arial"/>
          <w:color w:val="212529"/>
          <w:sz w:val="22"/>
          <w:szCs w:val="22"/>
          <w:lang w:val="pt-BR"/>
        </w:rPr>
        <w:t>limpeza e dragagem do Rio Lonqueador</w:t>
      </w:r>
      <w:r w:rsidR="003E34D9">
        <w:rPr>
          <w:rFonts w:ascii="Arial" w:hAnsi="Arial" w:cs="Arial"/>
          <w:color w:val="212529"/>
          <w:sz w:val="22"/>
          <w:szCs w:val="22"/>
          <w:lang w:val="pt-BR"/>
        </w:rPr>
        <w:t xml:space="preserve">. </w:t>
      </w:r>
    </w:p>
    <w:p w14:paraId="63D27F65" w14:textId="77777777" w:rsidR="001F388A" w:rsidRPr="001F388A" w:rsidRDefault="001F388A" w:rsidP="00711AB9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4FFAFFEA" w14:textId="1D6E2D52" w:rsidR="00186D94" w:rsidRDefault="00186D94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26CD5E49" w14:textId="77777777" w:rsidR="001F388A" w:rsidRPr="00711AB9" w:rsidRDefault="001F388A" w:rsidP="00711AB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</w:p>
    <w:p w14:paraId="1D9B6709" w14:textId="77777777" w:rsidR="00001C3B" w:rsidRDefault="00001C3B" w:rsidP="00AE1425">
      <w:pPr>
        <w:spacing w:after="0" w:line="360" w:lineRule="auto"/>
        <w:jc w:val="both"/>
        <w:rPr>
          <w:rFonts w:ascii="Arial" w:eastAsia="Times New Roman" w:hAnsi="Arial" w:cs="Arial"/>
          <w:lang w:eastAsia="pt-BR"/>
        </w:rPr>
      </w:pPr>
    </w:p>
    <w:p w14:paraId="2AB226D9" w14:textId="77777777" w:rsidR="003E34D9" w:rsidRPr="003E34D9" w:rsidRDefault="003E34D9" w:rsidP="003E34D9">
      <w:pPr>
        <w:pStyle w:val="Corpodetexto"/>
        <w:spacing w:line="276" w:lineRule="auto"/>
        <w:ind w:firstLine="993"/>
        <w:rPr>
          <w:rFonts w:ascii="Arial" w:hAnsi="Arial" w:cs="Arial"/>
          <w:sz w:val="22"/>
          <w:szCs w:val="22"/>
          <w:lang w:val="pt-BR"/>
        </w:rPr>
      </w:pPr>
      <w:r w:rsidRPr="003E34D9">
        <w:rPr>
          <w:rFonts w:ascii="Arial" w:hAnsi="Arial" w:cs="Arial"/>
          <w:sz w:val="22"/>
          <w:szCs w:val="22"/>
          <w:lang w:val="pt-BR"/>
        </w:rPr>
        <w:t>A limpeza e dragagem do Rio Lonqueador são medidas de extrema importância para a preservação ambiental e a qualidade de vida dos munícipes.</w:t>
      </w:r>
    </w:p>
    <w:p w14:paraId="0F892F99" w14:textId="77777777" w:rsidR="003E34D9" w:rsidRPr="003E34D9" w:rsidRDefault="003E34D9" w:rsidP="003E34D9">
      <w:pPr>
        <w:pStyle w:val="Corpodetexto"/>
        <w:spacing w:line="276" w:lineRule="auto"/>
        <w:ind w:firstLine="993"/>
        <w:rPr>
          <w:rFonts w:ascii="Arial" w:hAnsi="Arial" w:cs="Arial"/>
          <w:sz w:val="22"/>
          <w:szCs w:val="22"/>
          <w:lang w:val="pt-BR"/>
        </w:rPr>
      </w:pPr>
      <w:r w:rsidRPr="003E34D9">
        <w:rPr>
          <w:rFonts w:ascii="Arial" w:hAnsi="Arial" w:cs="Arial"/>
          <w:sz w:val="22"/>
          <w:szCs w:val="22"/>
          <w:lang w:val="pt-BR"/>
        </w:rPr>
        <w:t>O acúmulo de detritos impede o fluxo natural das águas, aumentando o risco de enchentes em períodos de chuvas intensas. A dragagem permitirá a desobstrução do curso do rio, facilitando o escoamento das águas pluviais e prevenindo alagamentos nas áreas urbanas e rurais próximas.</w:t>
      </w:r>
    </w:p>
    <w:p w14:paraId="1CF3AF1D" w14:textId="77777777" w:rsidR="003E34D9" w:rsidRPr="003E34D9" w:rsidRDefault="003E34D9" w:rsidP="003E34D9">
      <w:pPr>
        <w:pStyle w:val="Corpodetexto"/>
        <w:spacing w:line="276" w:lineRule="auto"/>
        <w:ind w:firstLine="993"/>
        <w:rPr>
          <w:rFonts w:ascii="Arial" w:hAnsi="Arial" w:cs="Arial"/>
          <w:sz w:val="22"/>
          <w:szCs w:val="22"/>
          <w:lang w:val="pt-BR"/>
        </w:rPr>
      </w:pPr>
      <w:r w:rsidRPr="003E34D9">
        <w:rPr>
          <w:rFonts w:ascii="Arial" w:hAnsi="Arial" w:cs="Arial"/>
          <w:sz w:val="22"/>
          <w:szCs w:val="22"/>
          <w:lang w:val="pt-BR"/>
        </w:rPr>
        <w:t>A dragagem contribui para a conservação dos ecossistemas aquáticos, proporcionando um ambiente mais saudável e equilibrado para as espécies que dependem do rio. Além disso, a limpeza do rio ajudará a mitigar os impactos ambientais causados pela poluição.</w:t>
      </w:r>
    </w:p>
    <w:p w14:paraId="0BDEC0CA" w14:textId="0CA4D198" w:rsidR="003E34D9" w:rsidRPr="003E34D9" w:rsidRDefault="003E34D9" w:rsidP="003E34D9">
      <w:pPr>
        <w:pStyle w:val="Corpodetexto"/>
        <w:spacing w:line="276" w:lineRule="auto"/>
        <w:ind w:firstLine="993"/>
        <w:rPr>
          <w:rFonts w:ascii="Arial" w:hAnsi="Arial" w:cs="Arial"/>
          <w:sz w:val="22"/>
          <w:szCs w:val="22"/>
          <w:lang w:val="pt-BR"/>
        </w:rPr>
      </w:pPr>
      <w:r w:rsidRPr="003E34D9">
        <w:rPr>
          <w:rFonts w:ascii="Arial" w:hAnsi="Arial" w:cs="Arial"/>
          <w:sz w:val="22"/>
          <w:szCs w:val="22"/>
          <w:lang w:val="pt-BR"/>
        </w:rPr>
        <w:t>Diante do exposto, solicitamos ao Executivo Municipal que, junto ao setor competente, tome as devidas providências para a realização da limpeza e dragagem do Rio Lonqueador com a máxima urgência. Tal medida trará benefícios significativos para toda a comunidade, reforçando o compromisso com o bem-estar e a sustentabilidade ambiental.</w:t>
      </w:r>
    </w:p>
    <w:p w14:paraId="47B53180" w14:textId="657F6B33" w:rsidR="00097D2E" w:rsidRPr="00001C3B" w:rsidRDefault="00097D2E" w:rsidP="00001C3B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711AB9">
        <w:rPr>
          <w:rFonts w:ascii="Arial" w:hAnsi="Arial" w:cs="Arial"/>
        </w:rPr>
        <w:t xml:space="preserve">Sala das Sessões da Câmara Municipal de Vereadores de Francisco Beltrão, </w:t>
      </w:r>
      <w:r w:rsidR="003E34D9">
        <w:rPr>
          <w:rFonts w:ascii="Arial" w:hAnsi="Arial" w:cs="Arial"/>
        </w:rPr>
        <w:t>20</w:t>
      </w:r>
      <w:r w:rsidR="00AE1425">
        <w:rPr>
          <w:rFonts w:ascii="Arial" w:hAnsi="Arial" w:cs="Arial"/>
        </w:rPr>
        <w:t xml:space="preserve"> de janeiro </w:t>
      </w:r>
      <w:r w:rsidRPr="00711AB9">
        <w:rPr>
          <w:rFonts w:ascii="Arial" w:hAnsi="Arial" w:cs="Arial"/>
        </w:rPr>
        <w:t>de 202</w:t>
      </w:r>
      <w:r w:rsidR="00AE1425">
        <w:rPr>
          <w:rFonts w:ascii="Arial" w:hAnsi="Arial" w:cs="Arial"/>
        </w:rPr>
        <w:t>6</w:t>
      </w:r>
      <w:r w:rsidRPr="00711AB9">
        <w:rPr>
          <w:rFonts w:ascii="Arial" w:hAnsi="Arial" w:cs="Arial"/>
        </w:rPr>
        <w:t>.</w:t>
      </w:r>
    </w:p>
    <w:p w14:paraId="7EC897DD" w14:textId="7076F2D1" w:rsidR="00186D94" w:rsidRPr="00711AB9" w:rsidRDefault="00186D94" w:rsidP="003E34D9">
      <w:pPr>
        <w:spacing w:after="0" w:line="276" w:lineRule="auto"/>
        <w:jc w:val="center"/>
        <w:rPr>
          <w:rFonts w:ascii="Arial" w:hAnsi="Arial" w:cs="Arial"/>
        </w:rPr>
      </w:pPr>
    </w:p>
    <w:p w14:paraId="1E4E2DBF" w14:textId="77777777" w:rsidR="00186D94" w:rsidRPr="00711AB9" w:rsidRDefault="00186D94" w:rsidP="003E34D9">
      <w:pPr>
        <w:spacing w:after="0" w:line="276" w:lineRule="auto"/>
        <w:jc w:val="center"/>
        <w:rPr>
          <w:rFonts w:ascii="Arial" w:hAnsi="Arial" w:cs="Arial"/>
        </w:rPr>
      </w:pPr>
    </w:p>
    <w:p w14:paraId="138BA50B" w14:textId="0FE215FC" w:rsidR="001F388A" w:rsidRDefault="001F388A" w:rsidP="003E34D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>
        <w:rPr>
          <w:rFonts w:ascii="Arial" w:hAnsi="Arial" w:cs="Arial"/>
          <w:b/>
          <w:bCs/>
          <w:sz w:val="22"/>
          <w:szCs w:val="22"/>
          <w:lang w:val="pt-BR"/>
        </w:rPr>
        <w:t xml:space="preserve">FERNANDO MISTURINI </w:t>
      </w:r>
      <w:r w:rsidR="003E34D9">
        <w:rPr>
          <w:rFonts w:ascii="Arial" w:hAnsi="Arial" w:cs="Arial"/>
          <w:b/>
          <w:bCs/>
          <w:sz w:val="22"/>
          <w:szCs w:val="22"/>
          <w:lang w:val="pt-BR"/>
        </w:rPr>
        <w:t xml:space="preserve">                         PEDRO TUFÃO FILHO</w:t>
      </w:r>
    </w:p>
    <w:p w14:paraId="730202B1" w14:textId="7E5365C8" w:rsidR="00186D94" w:rsidRPr="00711AB9" w:rsidRDefault="002B4FC3" w:rsidP="003E34D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711AB9">
        <w:rPr>
          <w:rFonts w:ascii="Arial" w:hAnsi="Arial" w:cs="Arial"/>
          <w:b/>
          <w:bCs/>
          <w:sz w:val="22"/>
          <w:szCs w:val="22"/>
          <w:lang w:val="pt-BR"/>
        </w:rPr>
        <w:t>VEREADOR</w:t>
      </w:r>
      <w:r w:rsidR="003E34D9">
        <w:rPr>
          <w:rFonts w:ascii="Arial" w:hAnsi="Arial" w:cs="Arial"/>
          <w:b/>
          <w:bCs/>
          <w:sz w:val="22"/>
          <w:szCs w:val="22"/>
          <w:lang w:val="pt-BR"/>
        </w:rPr>
        <w:t xml:space="preserve">                                              VEREADOR</w:t>
      </w:r>
    </w:p>
    <w:p w14:paraId="3BB33E7D" w14:textId="28D67984" w:rsidR="004F4CC7" w:rsidRPr="00711AB9" w:rsidRDefault="004F4CC7" w:rsidP="003E34D9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</w:p>
    <w:sectPr w:rsidR="004F4CC7" w:rsidRPr="00711AB9" w:rsidSect="00001C3B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268" w:right="1701" w:bottom="1418" w:left="1701" w:header="140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71665C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71665C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71665C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2.6pt;margin-top:-112.65pt;width:591.6pt;height:111.7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71665C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C43EF7"/>
    <w:multiLevelType w:val="multilevel"/>
    <w:tmpl w:val="97ECD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63377415">
    <w:abstractNumId w:val="0"/>
  </w:num>
  <w:num w:numId="2" w16cid:durableId="16351358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01C3B"/>
    <w:rsid w:val="0002395D"/>
    <w:rsid w:val="00097D2E"/>
    <w:rsid w:val="0013254F"/>
    <w:rsid w:val="00182927"/>
    <w:rsid w:val="00186D94"/>
    <w:rsid w:val="001F388A"/>
    <w:rsid w:val="002B4FC3"/>
    <w:rsid w:val="002E3189"/>
    <w:rsid w:val="00305A74"/>
    <w:rsid w:val="003E34D9"/>
    <w:rsid w:val="004240D3"/>
    <w:rsid w:val="004242F2"/>
    <w:rsid w:val="004364FB"/>
    <w:rsid w:val="00457D0C"/>
    <w:rsid w:val="004A045F"/>
    <w:rsid w:val="004C12BA"/>
    <w:rsid w:val="004E0733"/>
    <w:rsid w:val="004F4CC7"/>
    <w:rsid w:val="005E4B6D"/>
    <w:rsid w:val="00603DB2"/>
    <w:rsid w:val="00634B4C"/>
    <w:rsid w:val="0068192F"/>
    <w:rsid w:val="006D69DC"/>
    <w:rsid w:val="006F6836"/>
    <w:rsid w:val="00711AB9"/>
    <w:rsid w:val="0071665C"/>
    <w:rsid w:val="00744EE3"/>
    <w:rsid w:val="007C248B"/>
    <w:rsid w:val="007F2A69"/>
    <w:rsid w:val="00823B76"/>
    <w:rsid w:val="009326C8"/>
    <w:rsid w:val="009D5D74"/>
    <w:rsid w:val="009E4D80"/>
    <w:rsid w:val="00A063E2"/>
    <w:rsid w:val="00A176DB"/>
    <w:rsid w:val="00A812BE"/>
    <w:rsid w:val="00A95172"/>
    <w:rsid w:val="00AD5820"/>
    <w:rsid w:val="00AE1425"/>
    <w:rsid w:val="00BC3929"/>
    <w:rsid w:val="00C31DE4"/>
    <w:rsid w:val="00C56C5D"/>
    <w:rsid w:val="00C72D57"/>
    <w:rsid w:val="00CD11F0"/>
    <w:rsid w:val="00D22642"/>
    <w:rsid w:val="00D34194"/>
    <w:rsid w:val="00E15A5E"/>
    <w:rsid w:val="00E373E8"/>
    <w:rsid w:val="00F46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styleId="nfase">
    <w:name w:val="Emphasis"/>
    <w:basedOn w:val="Fontepargpadro"/>
    <w:uiPriority w:val="20"/>
    <w:qFormat/>
    <w:rsid w:val="00001C3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5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264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2026-01-20T16:13:00Z</cp:lastPrinted>
  <dcterms:created xsi:type="dcterms:W3CDTF">2026-01-20T16:13:00Z</dcterms:created>
  <dcterms:modified xsi:type="dcterms:W3CDTF">2026-02-02T13:33:00Z</dcterms:modified>
</cp:coreProperties>
</file>