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920C" w14:textId="1D7BC85C" w:rsidR="00147C67" w:rsidRPr="00147C67" w:rsidRDefault="00147C67" w:rsidP="00147C67">
      <w:pPr>
        <w:pStyle w:val="Ttulo"/>
        <w:ind w:left="2835"/>
        <w:jc w:val="left"/>
        <w:rPr>
          <w:rFonts w:ascii="Garamond" w:hAnsi="Garamond"/>
          <w:b/>
          <w:bCs/>
          <w:sz w:val="26"/>
          <w:szCs w:val="26"/>
        </w:rPr>
      </w:pPr>
      <w:r w:rsidRPr="00147C6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F4066F8" wp14:editId="43FE6EEE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110362379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B17DA" w14:textId="77777777" w:rsidR="00147C67" w:rsidRDefault="00147C67" w:rsidP="00147C6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88EE547" w14:textId="77777777" w:rsidR="00147C67" w:rsidRPr="00D24B08" w:rsidRDefault="00147C67" w:rsidP="00147C6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3359/2026</w:t>
                            </w:r>
                          </w:p>
                          <w:p w14:paraId="7CFEC1E3" w14:textId="77777777" w:rsidR="00147C67" w:rsidRPr="00D24B08" w:rsidRDefault="00147C67" w:rsidP="00147C6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05/05/2026</w:t>
                            </w:r>
                          </w:p>
                          <w:p w14:paraId="54610D49" w14:textId="77777777" w:rsidR="00147C67" w:rsidRPr="00AB794A" w:rsidRDefault="00147C67" w:rsidP="00147C67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4066F8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nSRfX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44BB17DA" w14:textId="77777777" w:rsidR="00147C67" w:rsidRDefault="00147C67" w:rsidP="00147C6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88EE547" w14:textId="77777777" w:rsidR="00147C67" w:rsidRPr="00D24B08" w:rsidRDefault="00147C67" w:rsidP="00147C6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3359/2026</w:t>
                      </w:r>
                    </w:p>
                    <w:p w14:paraId="7CFEC1E3" w14:textId="77777777" w:rsidR="00147C67" w:rsidRPr="00D24B08" w:rsidRDefault="00147C67" w:rsidP="00147C6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05/05/2026</w:t>
                      </w:r>
                    </w:p>
                    <w:p w14:paraId="54610D49" w14:textId="77777777" w:rsidR="00147C67" w:rsidRPr="00AB794A" w:rsidRDefault="00147C67" w:rsidP="00147C67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147C67">
        <w:rPr>
          <w:rFonts w:ascii="Garamond" w:hAnsi="Garamond"/>
          <w:b/>
          <w:bCs/>
          <w:sz w:val="26"/>
          <w:szCs w:val="26"/>
        </w:rPr>
        <w:t>D E C R E T O  Nº 1 2 6 9</w:t>
      </w:r>
      <w:r w:rsidR="00346B20">
        <w:rPr>
          <w:rFonts w:ascii="Garamond" w:hAnsi="Garamond"/>
          <w:b/>
          <w:bCs/>
          <w:sz w:val="26"/>
          <w:szCs w:val="26"/>
        </w:rPr>
        <w:t xml:space="preserve"> 0</w:t>
      </w:r>
    </w:p>
    <w:p w14:paraId="16BA98C0" w14:textId="77777777" w:rsidR="00147C67" w:rsidRPr="00C56D6E" w:rsidRDefault="00147C67" w:rsidP="00147C67">
      <w:pPr>
        <w:pStyle w:val="Subttulo"/>
        <w:spacing w:before="0" w:after="0"/>
        <w:ind w:left="2835"/>
        <w:rPr>
          <w:rFonts w:ascii="Arial" w:hAnsi="Arial" w:cs="Arial"/>
          <w:i w:val="0"/>
          <w:iCs/>
          <w:sz w:val="24"/>
          <w:szCs w:val="24"/>
        </w:rPr>
      </w:pPr>
      <w:r w:rsidRPr="00C56D6E">
        <w:rPr>
          <w:rFonts w:ascii="Arial" w:hAnsi="Arial" w:cs="Arial"/>
          <w:i w:val="0"/>
          <w:iCs/>
          <w:color w:val="auto"/>
          <w:sz w:val="24"/>
          <w:szCs w:val="24"/>
        </w:rPr>
        <w:t>De 05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92CBCD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B50C8F">
        <w:rPr>
          <w:rFonts w:ascii="Arial" w:eastAsia="Arial" w:hAnsi="Arial" w:cs="Arial"/>
          <w:b/>
          <w:bCs/>
          <w:color w:val="000000"/>
          <w:sz w:val="24"/>
          <w:szCs w:val="24"/>
        </w:rPr>
        <w:t>22.239,72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50C8F">
        <w:rPr>
          <w:rFonts w:ascii="Arial" w:eastAsia="Arial" w:hAnsi="Arial" w:cs="Arial"/>
          <w:b/>
          <w:bCs/>
          <w:color w:val="000000"/>
          <w:sz w:val="24"/>
          <w:szCs w:val="24"/>
        </w:rPr>
        <w:t>cento e vinte e dois mil, duzentos e trinta e nove reais e setenta e dois centavos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0BAB125" w:rsidR="00081855" w:rsidRPr="0009362D" w:rsidRDefault="00081855" w:rsidP="00147C6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C63F3">
        <w:rPr>
          <w:rFonts w:ascii="Arial" w:hAnsi="Arial" w:cs="Arial"/>
          <w:sz w:val="24"/>
          <w:szCs w:val="24"/>
        </w:rPr>
        <w:t>2</w:t>
      </w:r>
      <w:r w:rsidR="00B50C8F">
        <w:rPr>
          <w:rFonts w:ascii="Arial" w:hAnsi="Arial" w:cs="Arial"/>
          <w:sz w:val="24"/>
          <w:szCs w:val="24"/>
        </w:rPr>
        <w:t>2861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147C67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5CA2684" w14:textId="5BE218CC" w:rsidR="00C65EDF" w:rsidRDefault="00081855" w:rsidP="00147C6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B50C8F">
        <w:rPr>
          <w:rFonts w:ascii="Arial" w:eastAsia="Arial" w:hAnsi="Arial" w:cs="Arial"/>
          <w:b/>
          <w:bCs/>
          <w:color w:val="000000"/>
          <w:sz w:val="24"/>
          <w:szCs w:val="24"/>
        </w:rPr>
        <w:t>22.239,72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B50C8F">
        <w:rPr>
          <w:rFonts w:ascii="Arial" w:eastAsia="Arial" w:hAnsi="Arial" w:cs="Arial"/>
          <w:b/>
          <w:bCs/>
          <w:color w:val="000000"/>
          <w:sz w:val="24"/>
          <w:szCs w:val="24"/>
        </w:rPr>
        <w:t>cento e vinte e dois mil, duzentos e trinta e nove reais e setenta e dois centavos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E6F385C" w14:textId="77777777" w:rsidR="00B50C8F" w:rsidRPr="00147C67" w:rsidRDefault="00B50C8F" w:rsidP="00147C6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50C8F" w14:paraId="1AA22FDE" w14:textId="77777777" w:rsidTr="00147C6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65FB2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50C8F" w14:paraId="0925082F" w14:textId="77777777" w:rsidTr="00147C6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132952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50C8F" w14:paraId="078D4D9B" w14:textId="77777777" w:rsidTr="00147C6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79AEF" w14:textId="77777777" w:rsidR="00B50C8F" w:rsidRDefault="00B50C8F" w:rsidP="00147C6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FB4F0" w14:textId="77777777" w:rsidR="00B50C8F" w:rsidRDefault="00B50C8F" w:rsidP="00147C6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50C8F" w14:paraId="0FE87F3F" w14:textId="77777777" w:rsidTr="00147C6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6F4CC" w14:textId="77777777" w:rsidR="00B50C8F" w:rsidRDefault="00B50C8F" w:rsidP="00147C6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A0683" w14:textId="022B88A7" w:rsidR="00B50C8F" w:rsidRDefault="00B50C8F" w:rsidP="00147C6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23C7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B50C8F" w14:paraId="79AF4D09" w14:textId="77777777" w:rsidTr="00147C6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65B71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EF54D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554B3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50C8F" w14:paraId="7D9392EC" w14:textId="77777777" w:rsidTr="00147C6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B55C5" w14:textId="77777777" w:rsidR="00B50C8F" w:rsidRDefault="00B50C8F" w:rsidP="00147C6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63803" w14:textId="77777777" w:rsidR="00B50C8F" w:rsidRDefault="00B50C8F" w:rsidP="00147C6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FB5F1" w14:textId="77777777" w:rsidR="00B50C8F" w:rsidRDefault="00B50C8F" w:rsidP="00147C6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R$ 122.239,72</w:t>
            </w:r>
          </w:p>
        </w:tc>
      </w:tr>
      <w:tr w:rsidR="00B50C8F" w14:paraId="23075636" w14:textId="77777777" w:rsidTr="00147C6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866AA" w14:textId="77777777" w:rsidR="00B50C8F" w:rsidRDefault="00B50C8F" w:rsidP="00147C67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R$ 122.239,72</w:t>
            </w:r>
          </w:p>
        </w:tc>
      </w:tr>
    </w:tbl>
    <w:p w14:paraId="146635A0" w14:textId="23C91261" w:rsidR="0009362D" w:rsidRPr="00147C67" w:rsidRDefault="0009362D" w:rsidP="00147C67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339C05E9" w14:textId="282D0B23" w:rsidR="00357E03" w:rsidRDefault="002E1525" w:rsidP="00147C67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B7E7E1C" w14:textId="77777777" w:rsidR="00B50C8F" w:rsidRPr="00147C67" w:rsidRDefault="00B50C8F" w:rsidP="00147C67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50C8F" w14:paraId="0A8889BE" w14:textId="77777777" w:rsidTr="00147C6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43095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50C8F" w14:paraId="5D7CFE1D" w14:textId="77777777" w:rsidTr="00147C6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8E7AF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B50C8F" w14:paraId="6C8DC2DB" w14:textId="77777777" w:rsidTr="00147C6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D7AB3" w14:textId="77777777" w:rsidR="00B50C8F" w:rsidRDefault="00B50C8F" w:rsidP="00147C6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8E88A" w14:textId="77777777" w:rsidR="00B50C8F" w:rsidRDefault="00B50C8F" w:rsidP="00147C6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B50C8F" w14:paraId="147FDFDA" w14:textId="77777777" w:rsidTr="00147C6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94BC4" w14:textId="77777777" w:rsidR="00B50C8F" w:rsidRDefault="00B50C8F" w:rsidP="00147C6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12.004.0008.0244.0022.1005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C4996" w14:textId="77777777" w:rsidR="00B50C8F" w:rsidRDefault="00B50C8F" w:rsidP="00147C6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Execução de Construções e Reformas nos equipamentos do SUAS</w:t>
            </w:r>
          </w:p>
        </w:tc>
      </w:tr>
      <w:tr w:rsidR="00B50C8F" w14:paraId="5AEF2132" w14:textId="77777777" w:rsidTr="00147C6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B784E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2EE1A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523E6" w14:textId="77777777" w:rsidR="00B50C8F" w:rsidRDefault="00B50C8F" w:rsidP="00147C6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50C8F" w14:paraId="52F1434B" w14:textId="77777777" w:rsidTr="00147C6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9518F" w14:textId="77777777" w:rsidR="00B50C8F" w:rsidRDefault="00B50C8F" w:rsidP="00147C6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A9EFD" w14:textId="77777777" w:rsidR="00B50C8F" w:rsidRDefault="00B50C8F" w:rsidP="00147C6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200B0" w14:textId="77777777" w:rsidR="00B50C8F" w:rsidRDefault="00B50C8F" w:rsidP="00147C6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R$ 122.239,72</w:t>
            </w:r>
          </w:p>
        </w:tc>
      </w:tr>
      <w:tr w:rsidR="00B50C8F" w14:paraId="404A5D3C" w14:textId="77777777" w:rsidTr="00147C6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AF688B" w14:textId="77777777" w:rsidR="00B50C8F" w:rsidRDefault="00B50C8F" w:rsidP="00147C67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R$ 122.239,72</w:t>
            </w:r>
          </w:p>
        </w:tc>
      </w:tr>
    </w:tbl>
    <w:p w14:paraId="57EEE882" w14:textId="77777777" w:rsidR="002E1525" w:rsidRPr="002E1525" w:rsidRDefault="002E1525" w:rsidP="00147C67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147C67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147C67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147C67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147C67" w:rsidRDefault="0051638F" w:rsidP="00147C67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147C6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CAB30C0" w:rsidR="00F07E39" w:rsidRPr="00F07E39" w:rsidRDefault="00F07E39" w:rsidP="00147C6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50C8F">
        <w:rPr>
          <w:rFonts w:ascii="Arial" w:hAnsi="Arial" w:cs="Arial"/>
          <w:sz w:val="24"/>
          <w:szCs w:val="24"/>
        </w:rPr>
        <w:t>0</w:t>
      </w:r>
      <w:r w:rsidR="00147C67">
        <w:rPr>
          <w:rFonts w:ascii="Arial" w:hAnsi="Arial" w:cs="Arial"/>
          <w:sz w:val="24"/>
          <w:szCs w:val="24"/>
        </w:rPr>
        <w:t>5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5F23376" w14:textId="35E3E095" w:rsidR="003A5F04" w:rsidRDefault="00F07E39" w:rsidP="00223C75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266D49B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086D553" w14:textId="77777777" w:rsidR="00147C67" w:rsidRDefault="00147C67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100D1261" w:rsidR="00283966" w:rsidRPr="00147C67" w:rsidRDefault="002E47EB" w:rsidP="00147C6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 w:rsidRPr="00824E18">
        <w:rPr>
          <w:rFonts w:ascii="Arial" w:hAnsi="Arial" w:cs="Arial"/>
          <w:sz w:val="23"/>
          <w:szCs w:val="23"/>
        </w:rPr>
        <w:t>Secretaria Municipal de Infraestrutura, Segurança e Mobilidade Urbana</w:t>
      </w:r>
    </w:p>
    <w:p w14:paraId="4C157806" w14:textId="472AC5F5" w:rsidR="002E47EB" w:rsidRPr="009F3255" w:rsidRDefault="002E47EB" w:rsidP="00147C6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AC63F3">
        <w:rPr>
          <w:rFonts w:ascii="Arial" w:hAnsi="Arial" w:cs="Arial"/>
          <w:bCs/>
          <w:color w:val="000000" w:themeColor="text1"/>
          <w:sz w:val="24"/>
          <w:szCs w:val="28"/>
        </w:rPr>
        <w:t>1</w:t>
      </w:r>
      <w:r w:rsidR="00223C75">
        <w:rPr>
          <w:rFonts w:ascii="Arial" w:hAnsi="Arial" w:cs="Arial"/>
          <w:bCs/>
          <w:color w:val="000000" w:themeColor="text1"/>
          <w:sz w:val="24"/>
          <w:szCs w:val="28"/>
        </w:rPr>
        <w:t>22</w:t>
      </w:r>
      <w:r w:rsidR="00AC63F3">
        <w:rPr>
          <w:rFonts w:ascii="Arial" w:hAnsi="Arial" w:cs="Arial"/>
          <w:bCs/>
          <w:color w:val="000000" w:themeColor="text1"/>
          <w:sz w:val="24"/>
          <w:szCs w:val="28"/>
        </w:rPr>
        <w:t>.</w:t>
      </w:r>
      <w:r w:rsidR="00223C75">
        <w:rPr>
          <w:rFonts w:ascii="Arial" w:hAnsi="Arial" w:cs="Arial"/>
          <w:bCs/>
          <w:color w:val="000000" w:themeColor="text1"/>
          <w:sz w:val="24"/>
          <w:szCs w:val="28"/>
        </w:rPr>
        <w:t>239,72</w:t>
      </w:r>
    </w:p>
    <w:p w14:paraId="6EAA6D12" w14:textId="77777777" w:rsidR="002E47EB" w:rsidRPr="009F3255" w:rsidRDefault="002E47EB" w:rsidP="00147C6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147C6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B1347C4" w14:textId="77777777" w:rsidR="00223C75" w:rsidRDefault="00223C75" w:rsidP="00147C6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12.004.0008.0244.0022.1005 – Execução de Construções e Reformas nos Equipamentos do SUAS</w:t>
      </w:r>
    </w:p>
    <w:p w14:paraId="71607BA7" w14:textId="09B46BD9" w:rsidR="00CA2650" w:rsidRPr="00AC63F3" w:rsidRDefault="00223C75" w:rsidP="00147C6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4.4.90.51.00</w:t>
      </w:r>
      <w:r w:rsidR="00AC63F3" w:rsidRPr="00AC63F3">
        <w:rPr>
          <w:rFonts w:ascii="Arial" w:hAnsi="Arial" w:cs="Arial"/>
          <w:sz w:val="24"/>
          <w:szCs w:val="24"/>
          <w:shd w:val="clear" w:color="auto" w:fill="FFFFFF"/>
        </w:rPr>
        <w:t xml:space="preserve"> – </w:t>
      </w:r>
      <w:r>
        <w:rPr>
          <w:rFonts w:ascii="Arial" w:hAnsi="Arial" w:cs="Arial"/>
          <w:sz w:val="24"/>
          <w:szCs w:val="24"/>
          <w:shd w:val="clear" w:color="auto" w:fill="FFFFFF"/>
        </w:rPr>
        <w:t>Obras e Instalações R$ 122.239,72</w:t>
      </w:r>
    </w:p>
    <w:p w14:paraId="7375102B" w14:textId="77777777" w:rsidR="00283966" w:rsidRPr="00AC63F3" w:rsidRDefault="00283966" w:rsidP="00147C67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147C6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CE7CDDA" w14:textId="77777777" w:rsidR="00223C75" w:rsidRDefault="00223C75" w:rsidP="00147C6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15.002.0015.0451.0022.2101 – Manutenção e Revitalização dos Espaços Públicos</w:t>
      </w:r>
    </w:p>
    <w:p w14:paraId="02B27244" w14:textId="46AAEDB0" w:rsidR="00AC63F3" w:rsidRPr="00AC63F3" w:rsidRDefault="00223C75" w:rsidP="00147C6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4.4.90.51.00 – Obras e Instalações R$ 122.239,72</w:t>
      </w:r>
    </w:p>
    <w:p w14:paraId="32C2FE5C" w14:textId="123C9DFF" w:rsidR="002E47EB" w:rsidRPr="009F3255" w:rsidRDefault="002E47EB" w:rsidP="00147C6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9FC4D2F" w14:textId="64402286" w:rsidR="00AC63F3" w:rsidRPr="00AC63F3" w:rsidRDefault="002E47EB" w:rsidP="00147C6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614F29">
        <w:rPr>
          <w:rFonts w:ascii="Arial" w:hAnsi="Arial" w:cs="Arial"/>
          <w:color w:val="000000" w:themeColor="text1"/>
        </w:rPr>
        <w:t>Redução de dotação</w:t>
      </w:r>
    </w:p>
    <w:p w14:paraId="7DA4DE9E" w14:textId="3F29DC31" w:rsidR="002E47EB" w:rsidRDefault="002E47EB" w:rsidP="00147C6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34EDE1F7" w14:textId="7313BDD6" w:rsidR="00AC63F3" w:rsidRPr="00AC63F3" w:rsidRDefault="002E47EB" w:rsidP="00147C6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AC63F3" w:rsidRPr="00AC63F3">
        <w:rPr>
          <w:rFonts w:ascii="Arial" w:hAnsi="Arial" w:cs="Arial"/>
          <w:color w:val="000000"/>
        </w:rPr>
        <w:t xml:space="preserve">A presente suplementação tem por finalidade </w:t>
      </w:r>
      <w:r w:rsidR="00614F29">
        <w:rPr>
          <w:rFonts w:ascii="Arial" w:hAnsi="Arial" w:cs="Arial"/>
          <w:color w:val="000000"/>
        </w:rPr>
        <w:t>o acréscimo de valor da contrapartida da obra da arquibancada do estádio dos amadores</w:t>
      </w:r>
    </w:p>
    <w:p w14:paraId="118E5C4C" w14:textId="25028CEF" w:rsidR="0067567B" w:rsidRPr="0067567B" w:rsidRDefault="0067567B" w:rsidP="00147C6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637656A" w14:textId="1D51E637" w:rsidR="00614F29" w:rsidRPr="009670BD" w:rsidRDefault="002E47EB" w:rsidP="00147C6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614F29" w:rsidRPr="009670BD">
        <w:rPr>
          <w:rFonts w:ascii="Arial" w:hAnsi="Arial" w:cs="Arial"/>
          <w:color w:val="000000" w:themeColor="text1"/>
        </w:rPr>
        <w:t>O</w:t>
      </w:r>
      <w:r w:rsidR="00614F29">
        <w:rPr>
          <w:rFonts w:ascii="Arial" w:hAnsi="Arial" w:cs="Arial"/>
          <w:color w:val="000000" w:themeColor="text1"/>
        </w:rPr>
        <w:t xml:space="preserve"> </w:t>
      </w:r>
      <w:r w:rsidR="00614F29" w:rsidRPr="009670BD">
        <w:rPr>
          <w:rFonts w:ascii="Arial" w:hAnsi="Arial" w:cs="Arial"/>
          <w:color w:val="000000" w:themeColor="text1"/>
        </w:rPr>
        <w:t xml:space="preserve">remanejamento orçamentário será para atendimento de contrapartida </w:t>
      </w:r>
      <w:r w:rsidR="00614F29">
        <w:rPr>
          <w:rFonts w:ascii="Arial" w:hAnsi="Arial" w:cs="Arial"/>
          <w:color w:val="000000" w:themeColor="text1"/>
        </w:rPr>
        <w:t>de obras no Município</w:t>
      </w:r>
      <w:r w:rsidR="00614F29" w:rsidRPr="009670BD">
        <w:rPr>
          <w:rFonts w:ascii="Arial" w:hAnsi="Arial" w:cs="Arial"/>
          <w:color w:val="000000" w:themeColor="text1"/>
        </w:rPr>
        <w:t>. A dotação orçamentária de origem</w:t>
      </w:r>
      <w:r w:rsidR="00614F29">
        <w:rPr>
          <w:rFonts w:ascii="Arial" w:hAnsi="Arial" w:cs="Arial"/>
          <w:color w:val="000000" w:themeColor="text1"/>
        </w:rPr>
        <w:t xml:space="preserve"> </w:t>
      </w:r>
      <w:r w:rsidR="00614F29" w:rsidRPr="009670BD">
        <w:rPr>
          <w:rFonts w:ascii="Arial" w:hAnsi="Arial" w:cs="Arial"/>
          <w:color w:val="000000" w:themeColor="text1"/>
        </w:rPr>
        <w:t>não</w:t>
      </w:r>
      <w:r w:rsidR="00614F29">
        <w:rPr>
          <w:rFonts w:ascii="Arial" w:hAnsi="Arial" w:cs="Arial"/>
          <w:color w:val="000000" w:themeColor="text1"/>
        </w:rPr>
        <w:t xml:space="preserve"> </w:t>
      </w:r>
      <w:r w:rsidR="00614F29" w:rsidRPr="009670BD">
        <w:rPr>
          <w:rFonts w:ascii="Arial" w:hAnsi="Arial" w:cs="Arial"/>
          <w:color w:val="000000" w:themeColor="text1"/>
        </w:rPr>
        <w:t xml:space="preserve">sofrerá impacto, visto </w:t>
      </w:r>
      <w:r w:rsidR="00614F29">
        <w:rPr>
          <w:rFonts w:ascii="Arial" w:hAnsi="Arial" w:cs="Arial"/>
          <w:color w:val="000000" w:themeColor="text1"/>
        </w:rPr>
        <w:t>que parte dos recursos do financiamento em algumas obras não será mais utilizados, portanto trata-se de ajuste dos recursos.</w:t>
      </w:r>
    </w:p>
    <w:p w14:paraId="5EB16472" w14:textId="699EB4AE" w:rsidR="00521C79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E50516B" w14:textId="2FB2B2EF" w:rsidR="00614F29" w:rsidRPr="00147C67" w:rsidRDefault="00614F29" w:rsidP="00147C6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147C67">
        <w:rPr>
          <w:rFonts w:ascii="Arial" w:eastAsia="Times New Roman" w:hAnsi="Arial" w:cs="Arial"/>
          <w:sz w:val="24"/>
          <w:szCs w:val="24"/>
          <w:lang w:eastAsia="pt-BR"/>
        </w:rPr>
        <w:t>Júlio César Renisz</w:t>
      </w:r>
    </w:p>
    <w:p w14:paraId="2A505B2D" w14:textId="0F343822" w:rsidR="00614F29" w:rsidRPr="00147C67" w:rsidRDefault="00614F29" w:rsidP="00147C6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47C67">
        <w:rPr>
          <w:rFonts w:ascii="Arial" w:hAnsi="Arial" w:cs="Arial"/>
          <w:b/>
          <w:bCs/>
          <w:sz w:val="24"/>
          <w:szCs w:val="24"/>
        </w:rPr>
        <w:t>Secretário Municipal de Infraestrutura, Segurança e Mobilidade Urbana</w:t>
      </w:r>
    </w:p>
    <w:p w14:paraId="0E4D60AD" w14:textId="0FCCC939" w:rsidR="002E47EB" w:rsidRPr="0009362D" w:rsidRDefault="002E47EB" w:rsidP="00614F2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6B55F" w14:textId="77777777" w:rsidR="00E032E7" w:rsidRDefault="00E032E7" w:rsidP="0051638F">
      <w:pPr>
        <w:spacing w:after="0" w:line="240" w:lineRule="auto"/>
      </w:pPr>
      <w:r>
        <w:separator/>
      </w:r>
    </w:p>
  </w:endnote>
  <w:endnote w:type="continuationSeparator" w:id="0">
    <w:p w14:paraId="1E20E18E" w14:textId="77777777" w:rsidR="00E032E7" w:rsidRDefault="00E032E7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3FE0B" w14:textId="77777777" w:rsidR="00E032E7" w:rsidRDefault="00E032E7" w:rsidP="0051638F">
      <w:pPr>
        <w:spacing w:after="0" w:line="240" w:lineRule="auto"/>
      </w:pPr>
      <w:r>
        <w:separator/>
      </w:r>
    </w:p>
  </w:footnote>
  <w:footnote w:type="continuationSeparator" w:id="0">
    <w:p w14:paraId="1DD04FFB" w14:textId="77777777" w:rsidR="00E032E7" w:rsidRDefault="00E032E7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6E4812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147C67">
      <w:rPr>
        <w:rFonts w:ascii="Arial" w:hAnsi="Arial" w:cs="Arial"/>
        <w:sz w:val="16"/>
      </w:rPr>
      <w:t>12690/2026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329869">
    <w:abstractNumId w:val="1"/>
  </w:num>
  <w:num w:numId="2" w16cid:durableId="851574921">
    <w:abstractNumId w:val="3"/>
  </w:num>
  <w:num w:numId="3" w16cid:durableId="1440179267">
    <w:abstractNumId w:val="2"/>
  </w:num>
  <w:num w:numId="4" w16cid:durableId="349140305">
    <w:abstractNumId w:val="0"/>
  </w:num>
  <w:num w:numId="5" w16cid:durableId="997537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47C67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46B20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3997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4F2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417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4E18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2E7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248B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147C67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val="pt-PT" w:eastAsia="pt-BR"/>
    </w:rPr>
  </w:style>
  <w:style w:type="character" w:customStyle="1" w:styleId="SubttuloChar">
    <w:name w:val="Subtítulo Char"/>
    <w:basedOn w:val="Fontepargpadro"/>
    <w:link w:val="Subttulo"/>
    <w:rsid w:val="00147C67"/>
    <w:rPr>
      <w:rFonts w:ascii="Georgia" w:eastAsia="Georgia" w:hAnsi="Georgia" w:cs="Georgia"/>
      <w:i/>
      <w:color w:val="666666"/>
      <w:sz w:val="48"/>
      <w:szCs w:val="48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533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2026-04-27T17:12:00Z</dcterms:created>
  <dcterms:modified xsi:type="dcterms:W3CDTF">2026-05-05T17:14:00Z</dcterms:modified>
</cp:coreProperties>
</file>