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3FABA" w14:textId="5A6FE1A0" w:rsidR="005F4958" w:rsidRPr="000D0D00" w:rsidRDefault="005F4958" w:rsidP="0015395D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0D0D00">
        <w:rPr>
          <w:rFonts w:ascii="Arial" w:hAnsi="Arial" w:cs="Arial"/>
          <w:b/>
          <w:sz w:val="24"/>
          <w:szCs w:val="24"/>
        </w:rPr>
        <w:t xml:space="preserve">PROJETO DE LEI Nº </w:t>
      </w:r>
      <w:r w:rsidR="000D0D00" w:rsidRPr="000D0D00">
        <w:rPr>
          <w:rFonts w:ascii="Arial" w:hAnsi="Arial" w:cs="Arial"/>
          <w:b/>
          <w:sz w:val="24"/>
          <w:szCs w:val="24"/>
        </w:rPr>
        <w:t>32</w:t>
      </w:r>
      <w:r w:rsidRPr="000D0D00">
        <w:rPr>
          <w:rFonts w:ascii="Arial" w:hAnsi="Arial" w:cs="Arial"/>
          <w:b/>
          <w:sz w:val="24"/>
          <w:szCs w:val="24"/>
        </w:rPr>
        <w:t>/202</w:t>
      </w:r>
      <w:r w:rsidR="00363A11" w:rsidRPr="000D0D00">
        <w:rPr>
          <w:rFonts w:ascii="Arial" w:hAnsi="Arial" w:cs="Arial"/>
          <w:b/>
          <w:sz w:val="24"/>
          <w:szCs w:val="24"/>
        </w:rPr>
        <w:t>5</w:t>
      </w:r>
    </w:p>
    <w:p w14:paraId="31A67814" w14:textId="77777777" w:rsidR="005F4958" w:rsidRPr="000D0D00" w:rsidRDefault="005F4958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5A596E2E" w14:textId="154AF694" w:rsidR="005F4958" w:rsidRPr="000D0D00" w:rsidRDefault="005F4958" w:rsidP="00370055">
      <w:pPr>
        <w:pStyle w:val="Default"/>
        <w:ind w:left="5245" w:right="-426"/>
        <w:jc w:val="both"/>
        <w:rPr>
          <w:rFonts w:ascii="Arial" w:hAnsi="Arial" w:cs="Arial"/>
          <w:color w:val="auto"/>
        </w:rPr>
      </w:pPr>
      <w:r w:rsidRPr="000D0D00">
        <w:rPr>
          <w:rFonts w:ascii="Arial" w:hAnsi="Arial" w:cs="Arial"/>
          <w:color w:val="auto"/>
        </w:rPr>
        <w:t xml:space="preserve">SÚMULA: </w:t>
      </w:r>
      <w:r w:rsidR="00783BBC" w:rsidRPr="000D0D00">
        <w:rPr>
          <w:rFonts w:ascii="Arial" w:hAnsi="Arial" w:cs="Arial"/>
          <w:color w:val="auto"/>
        </w:rPr>
        <w:t>“</w:t>
      </w:r>
      <w:r w:rsidR="000D0D00" w:rsidRPr="000D0D00">
        <w:rPr>
          <w:rFonts w:ascii="Arial" w:hAnsi="Arial" w:cs="Arial"/>
          <w:i/>
          <w:iCs/>
          <w:color w:val="auto"/>
        </w:rPr>
        <w:t xml:space="preserve">Institui no âmbito do Município de Acrelândia o </w:t>
      </w:r>
      <w:r w:rsidR="000D0D00" w:rsidRPr="000D0D00">
        <w:rPr>
          <w:rFonts w:ascii="Arial" w:hAnsi="Arial" w:cs="Arial"/>
          <w:b/>
          <w:bCs/>
          <w:i/>
          <w:iCs/>
          <w:color w:val="auto"/>
        </w:rPr>
        <w:t>Programa Municipal de Incentivo à Leitura “Semeando Sonhos”</w:t>
      </w:r>
      <w:r w:rsidR="000D0D00" w:rsidRPr="000D0D00">
        <w:rPr>
          <w:rFonts w:ascii="Arial" w:hAnsi="Arial" w:cs="Arial"/>
          <w:i/>
          <w:iCs/>
          <w:color w:val="auto"/>
        </w:rPr>
        <w:t>, e dá outras providências</w:t>
      </w:r>
      <w:r w:rsidR="00783BBC" w:rsidRPr="000D0D00">
        <w:rPr>
          <w:rFonts w:ascii="Arial" w:hAnsi="Arial" w:cs="Arial"/>
          <w:i/>
          <w:iCs/>
          <w:color w:val="auto"/>
        </w:rPr>
        <w:t>”</w:t>
      </w:r>
      <w:r w:rsidRPr="000D0D00">
        <w:rPr>
          <w:rFonts w:ascii="Arial" w:hAnsi="Arial" w:cs="Arial"/>
          <w:i/>
          <w:iCs/>
          <w:color w:val="auto"/>
        </w:rPr>
        <w:t>.</w:t>
      </w:r>
    </w:p>
    <w:p w14:paraId="33E4CF86" w14:textId="77777777" w:rsidR="005F4958" w:rsidRPr="000D0D00" w:rsidRDefault="005F4958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4244456E" w14:textId="77777777" w:rsidR="0015395D" w:rsidRPr="000D0D00" w:rsidRDefault="0015395D" w:rsidP="0015395D">
      <w:pPr>
        <w:ind w:right="-426" w:firstLine="708"/>
        <w:jc w:val="both"/>
        <w:rPr>
          <w:rFonts w:ascii="Arial" w:hAnsi="Arial" w:cs="Arial"/>
          <w:b/>
          <w:color w:val="EE0000"/>
          <w:sz w:val="24"/>
          <w:szCs w:val="24"/>
        </w:rPr>
      </w:pPr>
    </w:p>
    <w:p w14:paraId="6BFA2856" w14:textId="1588F5A4" w:rsidR="005F4958" w:rsidRPr="00E852D8" w:rsidRDefault="005F4958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 w:rsidRPr="00E852D8">
        <w:rPr>
          <w:rFonts w:ascii="Arial" w:hAnsi="Arial" w:cs="Arial"/>
          <w:b/>
          <w:sz w:val="24"/>
          <w:szCs w:val="24"/>
        </w:rPr>
        <w:t>“FAÇO SABER QUE O PLENÁRIO DA CÂMARA DE VEREADORES DE ACRELANDIA, MUNICÍPIO DO ESTADO DO ACRE APROVOU, E EU SANCIONO E PROMULGO A SEGUINTE LEI”.</w:t>
      </w:r>
    </w:p>
    <w:p w14:paraId="76EA5137" w14:textId="77777777" w:rsidR="005F4958" w:rsidRPr="00E852D8" w:rsidRDefault="005F4958" w:rsidP="0015395D">
      <w:pPr>
        <w:spacing w:line="36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255FB318" w14:textId="77777777" w:rsidR="000D0D00" w:rsidRPr="00E852D8" w:rsidRDefault="000D0D00" w:rsidP="000D0D0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b/>
          <w:bCs/>
          <w:sz w:val="24"/>
          <w:szCs w:val="24"/>
        </w:rPr>
        <w:t>Art. 1º</w:t>
      </w:r>
      <w:r w:rsidRPr="000D0D00">
        <w:rPr>
          <w:rFonts w:ascii="Arial" w:hAnsi="Arial" w:cs="Arial"/>
          <w:sz w:val="24"/>
          <w:szCs w:val="24"/>
        </w:rPr>
        <w:t xml:space="preserve"> Fica instituído no Município de Acrelândia o </w:t>
      </w:r>
      <w:r w:rsidRPr="000D0D00">
        <w:rPr>
          <w:rFonts w:ascii="Arial" w:hAnsi="Arial" w:cs="Arial"/>
          <w:b/>
          <w:bCs/>
          <w:sz w:val="24"/>
          <w:szCs w:val="24"/>
        </w:rPr>
        <w:t>Programa Municipal de Incentivo à Leitura “Semeando Sonhos”</w:t>
      </w:r>
      <w:r w:rsidRPr="000D0D00">
        <w:rPr>
          <w:rFonts w:ascii="Arial" w:hAnsi="Arial" w:cs="Arial"/>
          <w:sz w:val="24"/>
          <w:szCs w:val="24"/>
        </w:rPr>
        <w:t>, com o objetivo de promover o hábito da leitura, ampliar o letramento e despertar o interesse pelo conhecimento entre crianças, adolescentes e jovens da rede pública municipal de ensino.</w:t>
      </w:r>
    </w:p>
    <w:p w14:paraId="0A22EAD1" w14:textId="77777777" w:rsidR="000D0D00" w:rsidRPr="00E852D8" w:rsidRDefault="000D0D00" w:rsidP="000D0D0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b/>
          <w:bCs/>
          <w:sz w:val="24"/>
          <w:szCs w:val="24"/>
        </w:rPr>
        <w:t>Art. 2º</w:t>
      </w:r>
      <w:r w:rsidRPr="000D0D00">
        <w:rPr>
          <w:rFonts w:ascii="Arial" w:hAnsi="Arial" w:cs="Arial"/>
          <w:sz w:val="24"/>
          <w:szCs w:val="24"/>
        </w:rPr>
        <w:t xml:space="preserve"> O Programa tem como finalidades:</w:t>
      </w:r>
    </w:p>
    <w:p w14:paraId="2151AA99" w14:textId="77777777" w:rsidR="000D0D00" w:rsidRPr="00E852D8" w:rsidRDefault="000D0D00" w:rsidP="000D0D0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0D0D00">
        <w:rPr>
          <w:rFonts w:ascii="Arial" w:hAnsi="Arial" w:cs="Arial"/>
          <w:sz w:val="24"/>
          <w:szCs w:val="24"/>
        </w:rPr>
        <w:t>estimular</w:t>
      </w:r>
      <w:proofErr w:type="gramEnd"/>
      <w:r w:rsidRPr="000D0D00">
        <w:rPr>
          <w:rFonts w:ascii="Arial" w:hAnsi="Arial" w:cs="Arial"/>
          <w:sz w:val="24"/>
          <w:szCs w:val="24"/>
        </w:rPr>
        <w:t xml:space="preserve"> a leitura individual e coletiva;</w:t>
      </w:r>
    </w:p>
    <w:p w14:paraId="05A16337" w14:textId="0850DD97" w:rsidR="000D0D00" w:rsidRPr="00E852D8" w:rsidRDefault="000D0D00" w:rsidP="000D0D0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0D0D00">
        <w:rPr>
          <w:rFonts w:ascii="Arial" w:hAnsi="Arial" w:cs="Arial"/>
          <w:sz w:val="24"/>
          <w:szCs w:val="24"/>
        </w:rPr>
        <w:t>promover</w:t>
      </w:r>
      <w:proofErr w:type="gramEnd"/>
      <w:r w:rsidRPr="000D0D00">
        <w:rPr>
          <w:rFonts w:ascii="Arial" w:hAnsi="Arial" w:cs="Arial"/>
          <w:sz w:val="24"/>
          <w:szCs w:val="24"/>
        </w:rPr>
        <w:t xml:space="preserve"> atividades lúdicas de contação de histórias, saraus, rodas de leitura e feiras literárias;</w:t>
      </w:r>
    </w:p>
    <w:p w14:paraId="6E8E64E9" w14:textId="77777777" w:rsidR="000D0D00" w:rsidRPr="00E852D8" w:rsidRDefault="000D0D00" w:rsidP="000D0D0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sz w:val="24"/>
          <w:szCs w:val="24"/>
        </w:rPr>
        <w:t>III – desenvolver a imaginação, a oralidade e a escrita dos educandos;</w:t>
      </w:r>
    </w:p>
    <w:p w14:paraId="3F58D4EE" w14:textId="77777777" w:rsidR="000D0D00" w:rsidRPr="00E852D8" w:rsidRDefault="000D0D00" w:rsidP="000D0D0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sz w:val="24"/>
          <w:szCs w:val="24"/>
        </w:rPr>
        <w:t xml:space="preserve">IV – </w:t>
      </w:r>
      <w:proofErr w:type="gramStart"/>
      <w:r w:rsidRPr="000D0D00">
        <w:rPr>
          <w:rFonts w:ascii="Arial" w:hAnsi="Arial" w:cs="Arial"/>
          <w:sz w:val="24"/>
          <w:szCs w:val="24"/>
        </w:rPr>
        <w:t>incentivar</w:t>
      </w:r>
      <w:proofErr w:type="gramEnd"/>
      <w:r w:rsidRPr="000D0D00">
        <w:rPr>
          <w:rFonts w:ascii="Arial" w:hAnsi="Arial" w:cs="Arial"/>
          <w:sz w:val="24"/>
          <w:szCs w:val="24"/>
        </w:rPr>
        <w:t xml:space="preserve"> o respeito às diferenças e a formação cidadã através da literatura;</w:t>
      </w:r>
    </w:p>
    <w:p w14:paraId="44C1635C" w14:textId="3E94815B" w:rsidR="000D0D00" w:rsidRPr="00E852D8" w:rsidRDefault="000D0D00" w:rsidP="000D0D0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sz w:val="24"/>
          <w:szCs w:val="24"/>
        </w:rPr>
        <w:t xml:space="preserve">V – </w:t>
      </w:r>
      <w:proofErr w:type="gramStart"/>
      <w:r w:rsidRPr="000D0D00">
        <w:rPr>
          <w:rFonts w:ascii="Arial" w:hAnsi="Arial" w:cs="Arial"/>
          <w:sz w:val="24"/>
          <w:szCs w:val="24"/>
        </w:rPr>
        <w:t>estabelecer</w:t>
      </w:r>
      <w:proofErr w:type="gramEnd"/>
      <w:r w:rsidRPr="000D0D00">
        <w:rPr>
          <w:rFonts w:ascii="Arial" w:hAnsi="Arial" w:cs="Arial"/>
          <w:sz w:val="24"/>
          <w:szCs w:val="24"/>
        </w:rPr>
        <w:t xml:space="preserve"> parcerias com escolas</w:t>
      </w:r>
      <w:r w:rsidRPr="00E852D8">
        <w:rPr>
          <w:rFonts w:ascii="Arial" w:hAnsi="Arial" w:cs="Arial"/>
          <w:sz w:val="24"/>
          <w:szCs w:val="24"/>
        </w:rPr>
        <w:t xml:space="preserve"> e </w:t>
      </w:r>
      <w:r w:rsidRPr="000D0D00">
        <w:rPr>
          <w:rFonts w:ascii="Arial" w:hAnsi="Arial" w:cs="Arial"/>
          <w:sz w:val="24"/>
          <w:szCs w:val="24"/>
        </w:rPr>
        <w:t>instituições públicas ou privadas, para fortalecimento das ações de leitura;</w:t>
      </w:r>
    </w:p>
    <w:p w14:paraId="025E61B2" w14:textId="2C0E8998" w:rsidR="000D0D00" w:rsidRPr="000D0D00" w:rsidRDefault="000D0D00" w:rsidP="000D0D0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sz w:val="24"/>
          <w:szCs w:val="24"/>
        </w:rPr>
        <w:t xml:space="preserve">VI – </w:t>
      </w:r>
      <w:proofErr w:type="gramStart"/>
      <w:r w:rsidRPr="000D0D00">
        <w:rPr>
          <w:rFonts w:ascii="Arial" w:hAnsi="Arial" w:cs="Arial"/>
          <w:sz w:val="24"/>
          <w:szCs w:val="24"/>
        </w:rPr>
        <w:t>valorizar</w:t>
      </w:r>
      <w:proofErr w:type="gramEnd"/>
      <w:r w:rsidRPr="000D0D00">
        <w:rPr>
          <w:rFonts w:ascii="Arial" w:hAnsi="Arial" w:cs="Arial"/>
          <w:sz w:val="24"/>
          <w:szCs w:val="24"/>
        </w:rPr>
        <w:t xml:space="preserve"> autores locais, regionais e nacionais, proporcionando o contato dos estudantes com diferentes estilos e gêneros literários.</w:t>
      </w:r>
    </w:p>
    <w:p w14:paraId="79D69605" w14:textId="77777777" w:rsidR="000D0D00" w:rsidRPr="000D0D00" w:rsidRDefault="000D0D00" w:rsidP="000D0D0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b/>
          <w:bCs/>
          <w:sz w:val="24"/>
          <w:szCs w:val="24"/>
        </w:rPr>
        <w:lastRenderedPageBreak/>
        <w:t>Art. 3º</w:t>
      </w:r>
      <w:r w:rsidRPr="000D0D00">
        <w:rPr>
          <w:rFonts w:ascii="Arial" w:hAnsi="Arial" w:cs="Arial"/>
          <w:sz w:val="24"/>
          <w:szCs w:val="24"/>
        </w:rPr>
        <w:t xml:space="preserve"> O Programa será implementado pela Secretaria Municipal de Educação, em parceria com escolas, associações comunitárias, entidades culturais e demais órgãos públicos ou privados que possam contribuir com o fortalecimento da leitura no município.</w:t>
      </w:r>
    </w:p>
    <w:p w14:paraId="30822A27" w14:textId="77777777" w:rsidR="000D0D00" w:rsidRPr="00E852D8" w:rsidRDefault="000D0D00" w:rsidP="000D0D0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b/>
          <w:bCs/>
          <w:sz w:val="24"/>
          <w:szCs w:val="24"/>
        </w:rPr>
        <w:t>Art. 4º</w:t>
      </w:r>
      <w:r w:rsidRPr="000D0D00">
        <w:rPr>
          <w:rFonts w:ascii="Arial" w:hAnsi="Arial" w:cs="Arial"/>
          <w:sz w:val="24"/>
          <w:szCs w:val="24"/>
        </w:rPr>
        <w:t xml:space="preserve"> Constituem atividades permanentes do Programa “Semeando Sonhos”:</w:t>
      </w:r>
    </w:p>
    <w:p w14:paraId="4F2250E2" w14:textId="77777777" w:rsidR="000D0D00" w:rsidRPr="00E852D8" w:rsidRDefault="000D0D00" w:rsidP="000D0D0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0D0D00">
        <w:rPr>
          <w:rFonts w:ascii="Arial" w:hAnsi="Arial" w:cs="Arial"/>
          <w:sz w:val="24"/>
          <w:szCs w:val="24"/>
        </w:rPr>
        <w:t>contação</w:t>
      </w:r>
      <w:proofErr w:type="gramEnd"/>
      <w:r w:rsidRPr="000D0D00">
        <w:rPr>
          <w:rFonts w:ascii="Arial" w:hAnsi="Arial" w:cs="Arial"/>
          <w:sz w:val="24"/>
          <w:szCs w:val="24"/>
        </w:rPr>
        <w:t xml:space="preserve"> de histórias e dramatizações;</w:t>
      </w:r>
    </w:p>
    <w:p w14:paraId="62C1FF53" w14:textId="77777777" w:rsidR="000D0D00" w:rsidRPr="00E852D8" w:rsidRDefault="000D0D00" w:rsidP="000D0D0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0D0D00">
        <w:rPr>
          <w:rFonts w:ascii="Arial" w:hAnsi="Arial" w:cs="Arial"/>
          <w:sz w:val="24"/>
          <w:szCs w:val="24"/>
        </w:rPr>
        <w:t>debates</w:t>
      </w:r>
      <w:proofErr w:type="gramEnd"/>
      <w:r w:rsidRPr="000D0D00">
        <w:rPr>
          <w:rFonts w:ascii="Arial" w:hAnsi="Arial" w:cs="Arial"/>
          <w:sz w:val="24"/>
          <w:szCs w:val="24"/>
        </w:rPr>
        <w:t xml:space="preserve"> literários e rodas de conversa;</w:t>
      </w:r>
    </w:p>
    <w:p w14:paraId="27E0275E" w14:textId="77777777" w:rsidR="000D0D00" w:rsidRPr="00E852D8" w:rsidRDefault="000D0D00" w:rsidP="000D0D0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sz w:val="24"/>
          <w:szCs w:val="24"/>
        </w:rPr>
        <w:t>III – oficinas de produção textual, artística e multimídia;</w:t>
      </w:r>
    </w:p>
    <w:p w14:paraId="4A0F4EB3" w14:textId="623363DC" w:rsidR="000D0D00" w:rsidRPr="00E852D8" w:rsidRDefault="000D0D00" w:rsidP="000D0D0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sz w:val="24"/>
          <w:szCs w:val="24"/>
        </w:rPr>
        <w:t xml:space="preserve">IV – </w:t>
      </w:r>
      <w:proofErr w:type="gramStart"/>
      <w:r w:rsidRPr="000D0D00">
        <w:rPr>
          <w:rFonts w:ascii="Arial" w:hAnsi="Arial" w:cs="Arial"/>
          <w:sz w:val="24"/>
          <w:szCs w:val="24"/>
        </w:rPr>
        <w:t>visitas</w:t>
      </w:r>
      <w:proofErr w:type="gramEnd"/>
      <w:r w:rsidRPr="000D0D00">
        <w:rPr>
          <w:rFonts w:ascii="Arial" w:hAnsi="Arial" w:cs="Arial"/>
          <w:sz w:val="24"/>
          <w:szCs w:val="24"/>
        </w:rPr>
        <w:t xml:space="preserve"> a espaços culturais;</w:t>
      </w:r>
    </w:p>
    <w:p w14:paraId="04F50F14" w14:textId="26BC218D" w:rsidR="000D0D00" w:rsidRPr="00E852D8" w:rsidRDefault="000D0D00" w:rsidP="000D0D0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sz w:val="24"/>
          <w:szCs w:val="24"/>
        </w:rPr>
        <w:t xml:space="preserve">V – </w:t>
      </w:r>
      <w:proofErr w:type="gramStart"/>
      <w:r w:rsidRPr="000D0D00">
        <w:rPr>
          <w:rFonts w:ascii="Arial" w:hAnsi="Arial" w:cs="Arial"/>
          <w:sz w:val="24"/>
          <w:szCs w:val="24"/>
        </w:rPr>
        <w:t>incentivo</w:t>
      </w:r>
      <w:proofErr w:type="gramEnd"/>
      <w:r w:rsidRPr="000D0D00">
        <w:rPr>
          <w:rFonts w:ascii="Arial" w:hAnsi="Arial" w:cs="Arial"/>
          <w:sz w:val="24"/>
          <w:szCs w:val="24"/>
        </w:rPr>
        <w:t xml:space="preserve"> </w:t>
      </w:r>
      <w:r w:rsidRPr="00E852D8">
        <w:rPr>
          <w:rFonts w:ascii="Arial" w:hAnsi="Arial" w:cs="Arial"/>
          <w:sz w:val="24"/>
          <w:szCs w:val="24"/>
        </w:rPr>
        <w:t>as</w:t>
      </w:r>
      <w:r w:rsidRPr="000D0D00">
        <w:rPr>
          <w:rFonts w:ascii="Arial" w:hAnsi="Arial" w:cs="Arial"/>
          <w:sz w:val="24"/>
          <w:szCs w:val="24"/>
        </w:rPr>
        <w:t xml:space="preserve"> formas criativas de expressão;</w:t>
      </w:r>
    </w:p>
    <w:p w14:paraId="38462C0A" w14:textId="022C9FA4" w:rsidR="000D0D00" w:rsidRPr="000D0D00" w:rsidRDefault="000D0D00" w:rsidP="000D0D0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sz w:val="24"/>
          <w:szCs w:val="24"/>
        </w:rPr>
        <w:t xml:space="preserve">VI – </w:t>
      </w:r>
      <w:proofErr w:type="gramStart"/>
      <w:r w:rsidRPr="000D0D00">
        <w:rPr>
          <w:rFonts w:ascii="Arial" w:hAnsi="Arial" w:cs="Arial"/>
          <w:sz w:val="24"/>
          <w:szCs w:val="24"/>
        </w:rPr>
        <w:t>campanhas</w:t>
      </w:r>
      <w:proofErr w:type="gramEnd"/>
      <w:r w:rsidRPr="000D0D00">
        <w:rPr>
          <w:rFonts w:ascii="Arial" w:hAnsi="Arial" w:cs="Arial"/>
          <w:sz w:val="24"/>
          <w:szCs w:val="24"/>
        </w:rPr>
        <w:t xml:space="preserve"> de doação de livros e criação de acervos escolares e comunitários.</w:t>
      </w:r>
    </w:p>
    <w:p w14:paraId="77144D87" w14:textId="77777777" w:rsidR="000D0D00" w:rsidRPr="000D0D00" w:rsidRDefault="000D0D00" w:rsidP="000D0D0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b/>
          <w:bCs/>
          <w:sz w:val="24"/>
          <w:szCs w:val="24"/>
        </w:rPr>
        <w:t>Art. 5º</w:t>
      </w:r>
      <w:r w:rsidRPr="000D0D00">
        <w:rPr>
          <w:rFonts w:ascii="Arial" w:hAnsi="Arial" w:cs="Arial"/>
          <w:sz w:val="24"/>
          <w:szCs w:val="24"/>
        </w:rPr>
        <w:t xml:space="preserve"> As despesas decorrentes da execução desta Lei correrão por conta das dotações orçamentárias próprias, suplementadas se necessário.</w:t>
      </w:r>
    </w:p>
    <w:p w14:paraId="60EF2256" w14:textId="77777777" w:rsidR="000D0D00" w:rsidRPr="000D0D00" w:rsidRDefault="000D0D00" w:rsidP="000D0D0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color w:val="EE0000"/>
          <w:sz w:val="24"/>
          <w:szCs w:val="24"/>
        </w:rPr>
      </w:pPr>
      <w:r w:rsidRPr="000D0D00">
        <w:rPr>
          <w:rFonts w:ascii="Arial" w:hAnsi="Arial" w:cs="Arial"/>
          <w:b/>
          <w:bCs/>
          <w:sz w:val="24"/>
          <w:szCs w:val="24"/>
        </w:rPr>
        <w:t>Art. 6º</w:t>
      </w:r>
      <w:r w:rsidRPr="000D0D00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14:paraId="22E2D3DD" w14:textId="3EFFDB89" w:rsidR="005F4958" w:rsidRPr="000D0D00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0D0D00" w:rsidRPr="000D0D00">
        <w:rPr>
          <w:rFonts w:ascii="Arial" w:hAnsi="Arial" w:cs="Arial"/>
          <w:sz w:val="24"/>
          <w:szCs w:val="24"/>
        </w:rPr>
        <w:t>18</w:t>
      </w:r>
      <w:r w:rsidRPr="000D0D00">
        <w:rPr>
          <w:rFonts w:ascii="Arial" w:hAnsi="Arial" w:cs="Arial"/>
          <w:sz w:val="24"/>
          <w:szCs w:val="24"/>
        </w:rPr>
        <w:t xml:space="preserve"> de </w:t>
      </w:r>
      <w:r w:rsidR="000D0D00" w:rsidRPr="000D0D00">
        <w:rPr>
          <w:rFonts w:ascii="Arial" w:hAnsi="Arial" w:cs="Arial"/>
          <w:sz w:val="24"/>
          <w:szCs w:val="24"/>
        </w:rPr>
        <w:t>agosto</w:t>
      </w:r>
      <w:r w:rsidRPr="000D0D00">
        <w:rPr>
          <w:rFonts w:ascii="Arial" w:hAnsi="Arial" w:cs="Arial"/>
          <w:sz w:val="24"/>
          <w:szCs w:val="24"/>
        </w:rPr>
        <w:t xml:space="preserve"> de 202</w:t>
      </w:r>
      <w:r w:rsidR="00363A11" w:rsidRPr="000D0D00">
        <w:rPr>
          <w:rFonts w:ascii="Arial" w:hAnsi="Arial" w:cs="Arial"/>
          <w:sz w:val="24"/>
          <w:szCs w:val="24"/>
        </w:rPr>
        <w:t>5</w:t>
      </w:r>
      <w:r w:rsidR="00AA7D0E" w:rsidRPr="000D0D00">
        <w:rPr>
          <w:rFonts w:ascii="Arial" w:hAnsi="Arial" w:cs="Arial"/>
          <w:sz w:val="24"/>
          <w:szCs w:val="24"/>
        </w:rPr>
        <w:t>.</w:t>
      </w:r>
    </w:p>
    <w:p w14:paraId="72E68A97" w14:textId="77777777" w:rsidR="005F4958" w:rsidRPr="000D0D00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15FC3BC" w14:textId="77777777" w:rsidR="005F4958" w:rsidRPr="000D0D00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1E4C6F6" w14:textId="38ACB5C4" w:rsidR="005F4958" w:rsidRPr="000D0D00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0D0D00">
        <w:rPr>
          <w:rFonts w:ascii="Arial" w:hAnsi="Arial" w:cs="Arial"/>
          <w:b/>
          <w:sz w:val="24"/>
          <w:szCs w:val="24"/>
        </w:rPr>
        <w:t xml:space="preserve">Ver. </w:t>
      </w:r>
      <w:r w:rsidR="009D5566" w:rsidRPr="000D0D00">
        <w:rPr>
          <w:rFonts w:ascii="Arial" w:hAnsi="Arial" w:cs="Arial"/>
          <w:b/>
          <w:sz w:val="24"/>
          <w:szCs w:val="24"/>
        </w:rPr>
        <w:t>Vitor Lima Martineli/UB</w:t>
      </w:r>
    </w:p>
    <w:p w14:paraId="60B17FAA" w14:textId="23197F69" w:rsidR="005F4958" w:rsidRPr="000D0D00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0D0D00">
        <w:rPr>
          <w:rFonts w:ascii="Arial" w:hAnsi="Arial" w:cs="Arial"/>
          <w:b/>
          <w:sz w:val="24"/>
          <w:szCs w:val="24"/>
        </w:rPr>
        <w:t>Proponente</w:t>
      </w:r>
    </w:p>
    <w:p w14:paraId="147B94B9" w14:textId="77777777" w:rsidR="005F4958" w:rsidRPr="000D0D00" w:rsidRDefault="005F4958" w:rsidP="0015395D">
      <w:pPr>
        <w:ind w:right="-426"/>
        <w:jc w:val="both"/>
        <w:rPr>
          <w:sz w:val="24"/>
          <w:szCs w:val="24"/>
        </w:rPr>
      </w:pPr>
    </w:p>
    <w:p w14:paraId="64052943" w14:textId="77777777" w:rsidR="005F4958" w:rsidRPr="000D0D0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350CE80D" w14:textId="77777777" w:rsidR="005F4958" w:rsidRPr="000D0D0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4B2F061A" w14:textId="77777777" w:rsidR="005F4958" w:rsidRPr="000D0D0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6609E2F1" w14:textId="77777777" w:rsidR="005F4958" w:rsidRPr="000D0D0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24542D0A" w14:textId="77777777" w:rsidR="005F4958" w:rsidRPr="000D0D0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03745967" w14:textId="77777777" w:rsidR="00277CAA" w:rsidRPr="000D0D00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color w:val="EE0000"/>
          <w:sz w:val="24"/>
          <w:szCs w:val="24"/>
        </w:rPr>
      </w:pPr>
    </w:p>
    <w:p w14:paraId="224C1758" w14:textId="77777777" w:rsidR="00277CAA" w:rsidRPr="000D0D00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color w:val="EE0000"/>
          <w:sz w:val="24"/>
          <w:szCs w:val="24"/>
        </w:rPr>
      </w:pPr>
    </w:p>
    <w:p w14:paraId="0FCDC322" w14:textId="77777777" w:rsidR="00277CAA" w:rsidRPr="000D0D00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color w:val="EE0000"/>
          <w:sz w:val="24"/>
          <w:szCs w:val="24"/>
        </w:rPr>
      </w:pPr>
    </w:p>
    <w:p w14:paraId="460E9278" w14:textId="289716E8" w:rsidR="00132535" w:rsidRPr="00E852D8" w:rsidRDefault="006D2607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E852D8">
        <w:rPr>
          <w:rFonts w:ascii="Arial" w:hAnsi="Arial" w:cs="Arial"/>
          <w:b/>
          <w:sz w:val="24"/>
          <w:szCs w:val="24"/>
        </w:rPr>
        <w:lastRenderedPageBreak/>
        <w:t>JUSTIFICATIVA</w:t>
      </w:r>
    </w:p>
    <w:p w14:paraId="3815EC9F" w14:textId="77777777" w:rsidR="00132535" w:rsidRPr="00E852D8" w:rsidRDefault="00132535" w:rsidP="00132535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261D7475" w14:textId="459B70FC" w:rsidR="00132535" w:rsidRPr="00E852D8" w:rsidRDefault="00132535" w:rsidP="0013253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E852D8">
        <w:rPr>
          <w:rFonts w:ascii="Arial" w:hAnsi="Arial" w:cs="Arial"/>
          <w:sz w:val="24"/>
          <w:szCs w:val="24"/>
        </w:rPr>
        <w:t>Excelentíssimos Senhores Vereadores,</w:t>
      </w:r>
    </w:p>
    <w:p w14:paraId="53097243" w14:textId="77777777" w:rsidR="00132535" w:rsidRPr="00E852D8" w:rsidRDefault="00132535" w:rsidP="00132535">
      <w:pPr>
        <w:ind w:right="-426"/>
        <w:rPr>
          <w:rFonts w:ascii="Arial" w:hAnsi="Arial" w:cs="Arial"/>
          <w:sz w:val="24"/>
          <w:szCs w:val="24"/>
        </w:rPr>
      </w:pPr>
    </w:p>
    <w:p w14:paraId="541C5AD1" w14:textId="3CFF9A81" w:rsidR="00E852D8" w:rsidRPr="00E852D8" w:rsidRDefault="00E852D8" w:rsidP="00E852D8">
      <w:pPr>
        <w:spacing w:after="240" w:line="276" w:lineRule="auto"/>
        <w:ind w:right="-426" w:firstLine="1134"/>
        <w:jc w:val="both"/>
        <w:rPr>
          <w:rFonts w:ascii="Arial" w:hAnsi="Arial" w:cs="Arial"/>
        </w:rPr>
      </w:pPr>
      <w:r w:rsidRPr="00E852D8">
        <w:rPr>
          <w:rFonts w:ascii="Arial" w:hAnsi="Arial" w:cs="Arial"/>
        </w:rPr>
        <w:t xml:space="preserve">O presente Projeto de Lei tem por finalidade instituir no Município de Acrelândia o </w:t>
      </w:r>
      <w:r w:rsidRPr="00E852D8">
        <w:rPr>
          <w:rFonts w:ascii="Arial" w:hAnsi="Arial" w:cs="Arial"/>
          <w:b/>
          <w:bCs/>
        </w:rPr>
        <w:t>Programa Municipal de Incentivo à Leitura “Semeando Sonhos”</w:t>
      </w:r>
      <w:r w:rsidRPr="00E852D8">
        <w:rPr>
          <w:rFonts w:ascii="Arial" w:hAnsi="Arial" w:cs="Arial"/>
        </w:rPr>
        <w:t>, inspirado em iniciativas já desenvolvidas por instituições de ensino locais, que demonstraram resultados positivos na formação de jovens leitores e no fortalecimento da cidadania.</w:t>
      </w:r>
    </w:p>
    <w:p w14:paraId="4558FDB8" w14:textId="512002E8" w:rsidR="00E852D8" w:rsidRPr="00E852D8" w:rsidRDefault="00E852D8" w:rsidP="00E852D8">
      <w:pPr>
        <w:spacing w:after="240" w:line="276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E852D8">
        <w:rPr>
          <w:rFonts w:ascii="Arial" w:hAnsi="Arial" w:cs="Arial"/>
          <w:sz w:val="24"/>
          <w:szCs w:val="24"/>
        </w:rPr>
        <w:t>A leitura é um instrumento essencial de emancipação humana, pois amplia horizontes, desperta a imaginação, estimula a criatividade, fortalece a escrita e contribui para a formação crítica e consciente dos cidadãos. Conforme já afirmava José Saramago, “a leitura é, provavelmente, uma outra maneira de estar em um lugar”, revelando que o ato de ler permite viajar sem sair do lugar, compreender outras culturas e refletir sobre a própria realidade.</w:t>
      </w:r>
    </w:p>
    <w:p w14:paraId="020A4355" w14:textId="77777777" w:rsidR="00E852D8" w:rsidRPr="00E852D8" w:rsidRDefault="00E852D8" w:rsidP="00E852D8">
      <w:pPr>
        <w:spacing w:after="240" w:line="276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E852D8">
        <w:rPr>
          <w:rFonts w:ascii="Arial" w:hAnsi="Arial" w:cs="Arial"/>
          <w:sz w:val="24"/>
          <w:szCs w:val="24"/>
        </w:rPr>
        <w:t xml:space="preserve">No âmbito escolar, incentivar a leitura significa investir na qualidade do ensino-aprendizagem, promovendo debates, produção de textos, oralidade e expressão artística, além de estimular valores como respeito às diferenças e convivência democrática. Experiências pedagógicas já realizadas em Acrelândia, como as desenvolvidas pela Escola Família Agrícola Jean Pierre </w:t>
      </w:r>
      <w:proofErr w:type="spellStart"/>
      <w:r w:rsidRPr="00E852D8">
        <w:rPr>
          <w:rFonts w:ascii="Arial" w:hAnsi="Arial" w:cs="Arial"/>
          <w:sz w:val="24"/>
          <w:szCs w:val="24"/>
        </w:rPr>
        <w:t>Mingan</w:t>
      </w:r>
      <w:proofErr w:type="spellEnd"/>
      <w:r w:rsidRPr="00E852D8">
        <w:rPr>
          <w:rFonts w:ascii="Arial" w:hAnsi="Arial" w:cs="Arial"/>
          <w:sz w:val="24"/>
          <w:szCs w:val="24"/>
        </w:rPr>
        <w:t>, demonstram a importância da contação de histórias, das rodas de leitura e das ações lúdicas como instrumentos de aproximação dos estudantes com os livros.</w:t>
      </w:r>
    </w:p>
    <w:p w14:paraId="5EC5C2EF" w14:textId="77777777" w:rsidR="00E852D8" w:rsidRPr="00E852D8" w:rsidRDefault="00E852D8" w:rsidP="00E852D8">
      <w:pPr>
        <w:spacing w:after="240" w:line="276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E852D8">
        <w:rPr>
          <w:rFonts w:ascii="Arial" w:hAnsi="Arial" w:cs="Arial"/>
          <w:sz w:val="24"/>
          <w:szCs w:val="24"/>
        </w:rPr>
        <w:t>A criação do Programa “Semeando Sonhos” em âmbito municipal possibilitará que essas práticas sejam expandidas e institucionalizadas em todas as escolas da rede pública, envolvendo não apenas os alunos, mas também professores, famílias e a comunidade em geral, numa verdadeira rede de valorização da leitura e da cultura.</w:t>
      </w:r>
    </w:p>
    <w:p w14:paraId="63D4275C" w14:textId="77777777" w:rsidR="00E852D8" w:rsidRPr="00E852D8" w:rsidRDefault="00E852D8" w:rsidP="00E852D8">
      <w:pPr>
        <w:spacing w:after="240" w:line="276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E852D8">
        <w:rPr>
          <w:rFonts w:ascii="Arial" w:hAnsi="Arial" w:cs="Arial"/>
          <w:sz w:val="24"/>
          <w:szCs w:val="24"/>
        </w:rPr>
        <w:t>Trata-se, portanto, de medida de grande relevância social e educacional, que contribuirá para a formação de cidadãos mais críticos, criativos e preparados para os desafios do futuro, reforçando o compromisso do Poder Público com a educação de qualidade.</w:t>
      </w:r>
    </w:p>
    <w:p w14:paraId="5CF6F1C7" w14:textId="77777777" w:rsidR="00E852D8" w:rsidRPr="00E852D8" w:rsidRDefault="00E852D8" w:rsidP="00E852D8">
      <w:pPr>
        <w:spacing w:after="240" w:line="276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E852D8">
        <w:rPr>
          <w:rFonts w:ascii="Arial" w:hAnsi="Arial" w:cs="Arial"/>
          <w:sz w:val="24"/>
          <w:szCs w:val="24"/>
        </w:rPr>
        <w:t>Diante do exposto, solicito o apoio dos nobres pares desta Casa Legislativa para aprovação do presente Projeto de Lei.</w:t>
      </w:r>
    </w:p>
    <w:p w14:paraId="34DD8135" w14:textId="44B1E6D3" w:rsidR="009D5566" w:rsidRPr="000D0D00" w:rsidRDefault="009D5566" w:rsidP="00720611">
      <w:pPr>
        <w:spacing w:line="276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0D0D00" w:rsidRPr="000D0D00">
        <w:rPr>
          <w:rFonts w:ascii="Arial" w:hAnsi="Arial" w:cs="Arial"/>
          <w:sz w:val="24"/>
          <w:szCs w:val="24"/>
        </w:rPr>
        <w:t>18</w:t>
      </w:r>
      <w:r w:rsidRPr="000D0D00">
        <w:rPr>
          <w:rFonts w:ascii="Arial" w:hAnsi="Arial" w:cs="Arial"/>
          <w:sz w:val="24"/>
          <w:szCs w:val="24"/>
        </w:rPr>
        <w:t xml:space="preserve"> de </w:t>
      </w:r>
      <w:r w:rsidR="000D0D00" w:rsidRPr="000D0D00">
        <w:rPr>
          <w:rFonts w:ascii="Arial" w:hAnsi="Arial" w:cs="Arial"/>
          <w:sz w:val="24"/>
          <w:szCs w:val="24"/>
        </w:rPr>
        <w:t>agosto</w:t>
      </w:r>
      <w:r w:rsidRPr="000D0D00">
        <w:rPr>
          <w:rFonts w:ascii="Arial" w:hAnsi="Arial" w:cs="Arial"/>
          <w:sz w:val="24"/>
          <w:szCs w:val="24"/>
        </w:rPr>
        <w:t xml:space="preserve"> de 2025.</w:t>
      </w:r>
    </w:p>
    <w:p w14:paraId="30B29104" w14:textId="77777777" w:rsidR="009D5566" w:rsidRPr="000D0D00" w:rsidRDefault="009D5566" w:rsidP="009D556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D721A39" w14:textId="77777777" w:rsidR="009D5566" w:rsidRPr="000D0D00" w:rsidRDefault="009D5566" w:rsidP="009D556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D64D965" w14:textId="77777777" w:rsidR="009D5566" w:rsidRPr="000D0D00" w:rsidRDefault="009D5566" w:rsidP="009D5566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0D0D00">
        <w:rPr>
          <w:rFonts w:ascii="Arial" w:hAnsi="Arial" w:cs="Arial"/>
          <w:b/>
          <w:sz w:val="24"/>
          <w:szCs w:val="24"/>
        </w:rPr>
        <w:t>Ver. Vitor Lima Martineli/UB</w:t>
      </w:r>
    </w:p>
    <w:p w14:paraId="4D6A2C51" w14:textId="10F4C59F" w:rsidR="00D65267" w:rsidRPr="000D0D00" w:rsidRDefault="009D5566" w:rsidP="009D5566">
      <w:pPr>
        <w:spacing w:line="360" w:lineRule="auto"/>
        <w:ind w:right="-426"/>
        <w:jc w:val="center"/>
        <w:rPr>
          <w:sz w:val="24"/>
          <w:szCs w:val="24"/>
        </w:rPr>
      </w:pPr>
      <w:r w:rsidRPr="000D0D00">
        <w:rPr>
          <w:rFonts w:ascii="Arial" w:hAnsi="Arial" w:cs="Arial"/>
          <w:b/>
          <w:sz w:val="24"/>
          <w:szCs w:val="24"/>
        </w:rPr>
        <w:t>Proponente</w:t>
      </w:r>
    </w:p>
    <w:sectPr w:rsidR="00D65267" w:rsidRPr="000D0D00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7C6D7" w14:textId="77777777" w:rsidR="003C153C" w:rsidRDefault="003C153C" w:rsidP="008B1D5A">
      <w:r>
        <w:separator/>
      </w:r>
    </w:p>
  </w:endnote>
  <w:endnote w:type="continuationSeparator" w:id="0">
    <w:p w14:paraId="3F0A8F17" w14:textId="77777777" w:rsidR="003C153C" w:rsidRDefault="003C153C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B6B31" w14:textId="6E443261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720611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783BBC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783BBC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EF522" w14:textId="77777777" w:rsidR="003C153C" w:rsidRDefault="003C153C" w:rsidP="008B1D5A">
      <w:r>
        <w:separator/>
      </w:r>
    </w:p>
  </w:footnote>
  <w:footnote w:type="continuationSeparator" w:id="0">
    <w:p w14:paraId="16F899F9" w14:textId="77777777" w:rsidR="003C153C" w:rsidRDefault="003C153C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108DD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1F3937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202210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D0D00"/>
    <w:rsid w:val="00115FC6"/>
    <w:rsid w:val="00131665"/>
    <w:rsid w:val="00132535"/>
    <w:rsid w:val="00140F96"/>
    <w:rsid w:val="0015395D"/>
    <w:rsid w:val="0015455B"/>
    <w:rsid w:val="00184DA5"/>
    <w:rsid w:val="001917F1"/>
    <w:rsid w:val="001D57C4"/>
    <w:rsid w:val="00211589"/>
    <w:rsid w:val="0023120C"/>
    <w:rsid w:val="0023629D"/>
    <w:rsid w:val="00245F0E"/>
    <w:rsid w:val="00264FB1"/>
    <w:rsid w:val="00277CAA"/>
    <w:rsid w:val="002E0C59"/>
    <w:rsid w:val="0031666B"/>
    <w:rsid w:val="00332051"/>
    <w:rsid w:val="003459F3"/>
    <w:rsid w:val="00363A11"/>
    <w:rsid w:val="00370055"/>
    <w:rsid w:val="003A281E"/>
    <w:rsid w:val="003C153C"/>
    <w:rsid w:val="003F6472"/>
    <w:rsid w:val="004258A1"/>
    <w:rsid w:val="004345A4"/>
    <w:rsid w:val="00452C1C"/>
    <w:rsid w:val="004571D0"/>
    <w:rsid w:val="004620DF"/>
    <w:rsid w:val="004B4960"/>
    <w:rsid w:val="005073F1"/>
    <w:rsid w:val="00516663"/>
    <w:rsid w:val="00522E21"/>
    <w:rsid w:val="00542A90"/>
    <w:rsid w:val="005711DA"/>
    <w:rsid w:val="005714E6"/>
    <w:rsid w:val="005F4958"/>
    <w:rsid w:val="006112ED"/>
    <w:rsid w:val="006145AC"/>
    <w:rsid w:val="00637067"/>
    <w:rsid w:val="00642374"/>
    <w:rsid w:val="006704C8"/>
    <w:rsid w:val="00672B44"/>
    <w:rsid w:val="006D2607"/>
    <w:rsid w:val="00715D6D"/>
    <w:rsid w:val="00720611"/>
    <w:rsid w:val="00723DAD"/>
    <w:rsid w:val="0074721E"/>
    <w:rsid w:val="00753FBB"/>
    <w:rsid w:val="00783BBC"/>
    <w:rsid w:val="007E4DA6"/>
    <w:rsid w:val="00813F77"/>
    <w:rsid w:val="008140C3"/>
    <w:rsid w:val="008276CB"/>
    <w:rsid w:val="00890C55"/>
    <w:rsid w:val="008B1D5A"/>
    <w:rsid w:val="008D6A95"/>
    <w:rsid w:val="00941364"/>
    <w:rsid w:val="00945D4D"/>
    <w:rsid w:val="00950A7A"/>
    <w:rsid w:val="00970D53"/>
    <w:rsid w:val="00980851"/>
    <w:rsid w:val="00984282"/>
    <w:rsid w:val="00993FDB"/>
    <w:rsid w:val="009A440A"/>
    <w:rsid w:val="009A7D92"/>
    <w:rsid w:val="009C7A0D"/>
    <w:rsid w:val="009D5566"/>
    <w:rsid w:val="009E6792"/>
    <w:rsid w:val="00A025DF"/>
    <w:rsid w:val="00A06587"/>
    <w:rsid w:val="00A22556"/>
    <w:rsid w:val="00A53811"/>
    <w:rsid w:val="00A73B0C"/>
    <w:rsid w:val="00AA7D0E"/>
    <w:rsid w:val="00AE49D0"/>
    <w:rsid w:val="00B109F3"/>
    <w:rsid w:val="00B14596"/>
    <w:rsid w:val="00B17156"/>
    <w:rsid w:val="00B31ACF"/>
    <w:rsid w:val="00B42A32"/>
    <w:rsid w:val="00B46FE8"/>
    <w:rsid w:val="00B5242B"/>
    <w:rsid w:val="00B63B87"/>
    <w:rsid w:val="00B7291E"/>
    <w:rsid w:val="00BB791A"/>
    <w:rsid w:val="00BE148C"/>
    <w:rsid w:val="00C03CCA"/>
    <w:rsid w:val="00C15537"/>
    <w:rsid w:val="00C23391"/>
    <w:rsid w:val="00C6381C"/>
    <w:rsid w:val="00C84E39"/>
    <w:rsid w:val="00CB0F31"/>
    <w:rsid w:val="00CE6DFF"/>
    <w:rsid w:val="00CF693C"/>
    <w:rsid w:val="00D01724"/>
    <w:rsid w:val="00D06B24"/>
    <w:rsid w:val="00D2361F"/>
    <w:rsid w:val="00D5127C"/>
    <w:rsid w:val="00D65267"/>
    <w:rsid w:val="00D75B4B"/>
    <w:rsid w:val="00D84D62"/>
    <w:rsid w:val="00DB5F8A"/>
    <w:rsid w:val="00DE1F02"/>
    <w:rsid w:val="00E474AB"/>
    <w:rsid w:val="00E852D8"/>
    <w:rsid w:val="00E92F96"/>
    <w:rsid w:val="00EA5E73"/>
    <w:rsid w:val="00ED3BA6"/>
    <w:rsid w:val="00EE1A61"/>
    <w:rsid w:val="00F645EF"/>
    <w:rsid w:val="00F74909"/>
    <w:rsid w:val="00F904A9"/>
    <w:rsid w:val="00FA07B0"/>
    <w:rsid w:val="00FB52E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4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675</Words>
  <Characters>3651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2025-07-08T00:21:00Z</cp:lastPrinted>
  <dcterms:created xsi:type="dcterms:W3CDTF">2025-08-18T16:28:00Z</dcterms:created>
  <dcterms:modified xsi:type="dcterms:W3CDTF">2025-08-18T16:28:00Z</dcterms:modified>
</cp:coreProperties>
</file>