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QUE </w:t>
      </w:r>
      <w:r w:rsidR="00444170" w:rsidRPr="008B2414">
        <w:rPr>
          <w:rFonts w:ascii="Arial" w:hAnsi="Arial" w:cs="Arial"/>
          <w:b/>
          <w:sz w:val="28"/>
          <w:szCs w:val="28"/>
        </w:rPr>
        <w:t xml:space="preserve">VIABILIZE POSSIBILIDADE DE </w:t>
      </w:r>
      <w:r w:rsidR="00A240A1" w:rsidRPr="008B2414">
        <w:rPr>
          <w:rFonts w:ascii="Arial" w:hAnsi="Arial" w:cs="Arial"/>
          <w:b/>
          <w:sz w:val="28"/>
          <w:szCs w:val="28"/>
        </w:rPr>
        <w:t>REALIZAR</w:t>
      </w:r>
      <w:r w:rsidR="00343600" w:rsidRPr="008B2414">
        <w:rPr>
          <w:rFonts w:ascii="Arial" w:hAnsi="Arial" w:cs="Arial"/>
          <w:b/>
          <w:sz w:val="28"/>
          <w:szCs w:val="28"/>
        </w:rPr>
        <w:t xml:space="preserve"> UM TRABALHO DE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 </w:t>
      </w:r>
      <w:r w:rsidR="00F302D0" w:rsidRPr="008B2414">
        <w:rPr>
          <w:rFonts w:ascii="Arial" w:hAnsi="Arial" w:cs="Arial"/>
          <w:b/>
          <w:sz w:val="28"/>
          <w:szCs w:val="28"/>
        </w:rPr>
        <w:t xml:space="preserve">TAPA BURACOS </w:t>
      </w:r>
      <w:r w:rsidR="003C4D8F">
        <w:rPr>
          <w:rFonts w:ascii="Arial" w:hAnsi="Arial" w:cs="Arial"/>
          <w:b/>
          <w:sz w:val="28"/>
          <w:szCs w:val="28"/>
        </w:rPr>
        <w:t>EM TODA EXTENSÃO DO BAIRRO JARDIM SHANGRI-LÁ.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240A1" w:rsidRPr="00D83676">
        <w:rPr>
          <w:rFonts w:ascii="Arial" w:hAnsi="Arial" w:cs="Arial"/>
        </w:rPr>
        <w:t xml:space="preserve"> que viabilize possibilidade de realizar</w:t>
      </w:r>
      <w:r w:rsidR="00343600" w:rsidRPr="00D83676">
        <w:rPr>
          <w:rFonts w:ascii="Arial" w:hAnsi="Arial" w:cs="Arial"/>
        </w:rPr>
        <w:t xml:space="preserve"> um </w:t>
      </w:r>
      <w:r w:rsidR="00A826F8">
        <w:rPr>
          <w:rFonts w:ascii="Arial" w:hAnsi="Arial" w:cs="Arial"/>
        </w:rPr>
        <w:t xml:space="preserve">trabalho de </w:t>
      </w:r>
      <w:r w:rsidR="00F302D0">
        <w:rPr>
          <w:rFonts w:ascii="Arial" w:hAnsi="Arial" w:cs="Arial"/>
        </w:rPr>
        <w:t xml:space="preserve">tapa buracos </w:t>
      </w:r>
      <w:r w:rsidR="003C4D8F">
        <w:rPr>
          <w:rFonts w:ascii="Arial" w:hAnsi="Arial" w:cs="Arial"/>
        </w:rPr>
        <w:t>em toda extensão do Bairro Jardim Shangri-lá.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303E7E" w:rsidRPr="00343600" w:rsidRDefault="00303E7E" w:rsidP="00457EA8">
      <w:pPr>
        <w:ind w:left="2268"/>
        <w:jc w:val="both"/>
        <w:rPr>
          <w:rFonts w:ascii="Arial" w:hAnsi="Arial" w:cs="Arial"/>
          <w:b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3C4D8F" w:rsidRDefault="003C4D8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A Indicação do citado Bairro</w:t>
      </w:r>
      <w:r w:rsidR="00343600" w:rsidRPr="0039182E">
        <w:rPr>
          <w:rFonts w:ascii="Arial" w:hAnsi="Arial" w:cs="Arial"/>
        </w:rPr>
        <w:t>, faz-se necessário, pois são condições i</w:t>
      </w:r>
      <w:r w:rsidR="00801060" w:rsidRPr="0039182E">
        <w:rPr>
          <w:rFonts w:ascii="Arial" w:hAnsi="Arial" w:cs="Arial"/>
        </w:rPr>
        <w:t>ndispensáveis para o bem estar d</w:t>
      </w:r>
      <w:r w:rsidR="00343600" w:rsidRPr="0039182E">
        <w:rPr>
          <w:rFonts w:ascii="Arial" w:hAnsi="Arial" w:cs="Arial"/>
        </w:rPr>
        <w:t xml:space="preserve">os moradores daquela localidade. </w:t>
      </w:r>
      <w:r w:rsidR="007D6C15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>buracos existentes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estão</w:t>
      </w:r>
      <w:r w:rsidR="007D6C15">
        <w:rPr>
          <w:rFonts w:ascii="Arial" w:hAnsi="Arial" w:cs="Arial"/>
        </w:rPr>
        <w:t xml:space="preserve"> danificando os veículos</w:t>
      </w:r>
      <w:r w:rsidR="00F302D0">
        <w:rPr>
          <w:rFonts w:ascii="Arial" w:hAnsi="Arial" w:cs="Arial"/>
        </w:rPr>
        <w:t xml:space="preserve"> e dificultando o trafe</w:t>
      </w:r>
      <w:r>
        <w:rPr>
          <w:rFonts w:ascii="Arial" w:hAnsi="Arial" w:cs="Arial"/>
        </w:rPr>
        <w:t>go</w:t>
      </w:r>
      <w:r w:rsidR="00303E7E">
        <w:rPr>
          <w:rFonts w:ascii="Arial" w:hAnsi="Arial" w:cs="Arial"/>
        </w:rPr>
        <w:t xml:space="preserve"> e aumentando o risco de acidentes. </w:t>
      </w:r>
    </w:p>
    <w:p w:rsidR="00C43A88" w:rsidRDefault="00633FD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39489B" w:rsidRPr="00343600" w:rsidRDefault="0039489B" w:rsidP="0039489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Na oportunidade, renovo protestos de estima e consideração,</w:t>
      </w:r>
    </w:p>
    <w:p w:rsidR="0039489B" w:rsidRDefault="0039489B" w:rsidP="0039489B">
      <w:pPr>
        <w:ind w:left="284"/>
        <w:rPr>
          <w:rFonts w:ascii="Arial" w:hAnsi="Arial" w:cs="Arial"/>
        </w:rPr>
      </w:pPr>
      <w:r w:rsidRPr="00343600">
        <w:rPr>
          <w:rFonts w:ascii="Arial" w:hAnsi="Arial" w:cs="Arial"/>
        </w:rPr>
        <w:t>Atenciosamente</w:t>
      </w:r>
      <w:r>
        <w:rPr>
          <w:rFonts w:ascii="Arial" w:hAnsi="Arial" w:cs="Arial"/>
        </w:rPr>
        <w:t>;</w:t>
      </w:r>
    </w:p>
    <w:p w:rsidR="00D5482B" w:rsidRDefault="00D5482B" w:rsidP="0039489B">
      <w:pPr>
        <w:ind w:left="284"/>
        <w:rPr>
          <w:rFonts w:ascii="Garamond" w:hAnsi="Garamond" w:cs="Arial"/>
          <w:b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</w:rPr>
      </w:pPr>
      <w:r w:rsidRPr="008B2414">
        <w:rPr>
          <w:rFonts w:ascii="Arial" w:hAnsi="Arial" w:cs="Arial"/>
          <w:b/>
        </w:rPr>
        <w:t>VEREADOR DAVI OLIVEIRA – PSB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B2414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8B2414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4EB" w:rsidRDefault="001224EB" w:rsidP="002172CB">
      <w:pPr>
        <w:pStyle w:val="Cabealho"/>
      </w:pPr>
      <w:r>
        <w:separator/>
      </w:r>
    </w:p>
  </w:endnote>
  <w:endnote w:type="continuationSeparator" w:id="0">
    <w:p w:rsidR="001224EB" w:rsidRDefault="001224E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4EB" w:rsidRDefault="001224EB" w:rsidP="002172CB">
      <w:pPr>
        <w:pStyle w:val="Cabealho"/>
      </w:pPr>
      <w:r>
        <w:separator/>
      </w:r>
    </w:p>
  </w:footnote>
  <w:footnote w:type="continuationSeparator" w:id="0">
    <w:p w:rsidR="001224EB" w:rsidRDefault="001224E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1224E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224EB" w:rsidRDefault="001224E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9073887" r:id="rId2"/>
            </w:objec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224EB" w:rsidRDefault="001224E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224EB" w:rsidRPr="007F2110" w:rsidRDefault="001224E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224EB" w:rsidRPr="007F2110" w:rsidRDefault="001224E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224E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224E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224EB" w:rsidRPr="00024D71" w:rsidRDefault="001C7758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768</w:t>
          </w:r>
          <w:r w:rsidR="001224EB">
            <w:rPr>
              <w:rFonts w:ascii="Arial" w:hAnsi="Arial" w:cs="Arial"/>
              <w:b/>
              <w:bCs/>
            </w:rPr>
            <w:t>/2022</w:t>
          </w:r>
        </w:p>
      </w:tc>
    </w:tr>
    <w:tr w:rsidR="001224E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224EB" w:rsidRPr="007F2110" w:rsidRDefault="001224E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224EB" w:rsidRPr="007F2110" w:rsidRDefault="001224E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224EB" w:rsidRPr="007F2110" w:rsidRDefault="001224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224E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224EB" w:rsidRPr="007F2110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224EB" w:rsidRPr="00024D71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3C4D8F">
            <w:rPr>
              <w:rFonts w:ascii="Garamond" w:hAnsi="Garamond" w:cs="Arial"/>
              <w:bCs/>
              <w:sz w:val="20"/>
              <w:szCs w:val="20"/>
            </w:rPr>
            <w:t>08.11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1224EB" w:rsidRPr="007F2110" w:rsidRDefault="001224E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224EB" w:rsidRPr="007F2110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F2782E" w:rsidRDefault="001224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224EB" w:rsidRDefault="001224E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2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B1C64"/>
    <w:rsid w:val="001C134A"/>
    <w:rsid w:val="001C190A"/>
    <w:rsid w:val="001C2347"/>
    <w:rsid w:val="001C75B8"/>
    <w:rsid w:val="001C775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3A88"/>
    <w:rsid w:val="00C45ED5"/>
    <w:rsid w:val="00C5015A"/>
    <w:rsid w:val="00C5143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36E8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86152-1987-4DA8-8EA2-88C21206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2022-06-24T14:08:00Z</cp:lastPrinted>
  <dcterms:created xsi:type="dcterms:W3CDTF">2022-11-04T13:04:00Z</dcterms:created>
  <dcterms:modified xsi:type="dcterms:W3CDTF">2022-11-04T17:32:00Z</dcterms:modified>
</cp:coreProperties>
</file>