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42C74">
        <w:rPr>
          <w:bCs/>
          <w:color w:val="auto"/>
          <w:sz w:val="44"/>
          <w:u w:val="single"/>
        </w:rPr>
        <w:t>147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</w:t>
      </w:r>
      <w:bookmarkStart w:id="0" w:name="_GoBack"/>
      <w:bookmarkEnd w:id="0"/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2C74">
        <w:rPr>
          <w:sz w:val="28"/>
          <w:szCs w:val="28"/>
        </w:rPr>
        <w:t>o Superintendente do CONISUD (Consórcio Intermunicipal da Região Sudoeste da Grande São Paulo), Djalma Gonçalves de Almeida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>aos 07</w:t>
      </w:r>
      <w:r w:rsidRPr="003B4A31">
        <w:rPr>
          <w:sz w:val="28"/>
          <w:szCs w:val="28"/>
        </w:rPr>
        <w:t xml:space="preserve"> (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F26E4" w:rsidRDefault="00B42C74" w:rsidP="002F26E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B42C74" w:rsidRDefault="00B42C74" w:rsidP="002F26E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2F26E4" w:rsidRDefault="002F26E4" w:rsidP="002F26E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</w:t>
      </w:r>
      <w:r w:rsidR="00B42C74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42C7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42C7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2509F"/>
    <w:rsid w:val="00944347"/>
    <w:rsid w:val="009F134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A36EE"/>
    <w:rsid w:val="00CE729C"/>
    <w:rsid w:val="00D251D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2017-04-07T13:57:00Z</dcterms:created>
  <dcterms:modified xsi:type="dcterms:W3CDTF">2017-04-07T13:57:00Z</dcterms:modified>
</cp:coreProperties>
</file>