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20635C">
        <w:rPr>
          <w:rFonts w:ascii="Arial" w:hAnsi="Arial" w:cs="Arial"/>
          <w:b/>
          <w:sz w:val="28"/>
          <w:szCs w:val="28"/>
          <w:u w:val="single"/>
        </w:rPr>
        <w:t>6</w:t>
      </w:r>
      <w:r w:rsidR="00A7276B">
        <w:rPr>
          <w:rFonts w:ascii="Arial" w:hAnsi="Arial" w:cs="Arial"/>
          <w:b/>
          <w:sz w:val="28"/>
          <w:szCs w:val="28"/>
          <w:u w:val="single"/>
        </w:rPr>
        <w:t>8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C91F96">
        <w:rPr>
          <w:rFonts w:ascii="Arial" w:hAnsi="Arial" w:cs="Arial"/>
          <w:color w:val="000000"/>
          <w:sz w:val="22"/>
          <w:szCs w:val="22"/>
        </w:rPr>
        <w:t xml:space="preserve">o </w:t>
      </w:r>
      <w:r w:rsidR="008F5EAA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A7276B" w:rsidRDefault="00A7276B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Tendo em vista que se encontra suspensa, há quase um ano,  a tramitação do projeto de Lei </w:t>
      </w:r>
      <w:r w:rsidR="0099488B">
        <w:rPr>
          <w:rFonts w:ascii="Arial" w:hAnsi="Arial" w:cs="Arial"/>
          <w:color w:val="000000"/>
          <w:sz w:val="22"/>
          <w:szCs w:val="22"/>
        </w:rPr>
        <w:t>1767/2022</w:t>
      </w: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>, que faz doação de terreno para a empresa  FH Metais, solicito que o executivo informe se ainda tem a intenção de manter esta doação e quais as medidas estão sendo tomadas para que o projeto possa retornar a tramitação.</w:t>
      </w: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2753D4">
        <w:rPr>
          <w:rFonts w:ascii="Arial" w:hAnsi="Arial" w:cs="Arial"/>
          <w:sz w:val="22"/>
          <w:szCs w:val="22"/>
        </w:rPr>
        <w:t>18</w:t>
      </w:r>
      <w:r w:rsidR="005D28AA">
        <w:rPr>
          <w:rFonts w:ascii="Arial" w:hAnsi="Arial" w:cs="Arial"/>
          <w:sz w:val="22"/>
          <w:szCs w:val="22"/>
        </w:rPr>
        <w:t xml:space="preserve">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FE71FE" w:rsidRDefault="00FE71FE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sectPr w:rsidR="00FE71FE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0E8" w:rsidRDefault="00CC30E8" w:rsidP="00B62073">
      <w:r>
        <w:separator/>
      </w:r>
    </w:p>
  </w:endnote>
  <w:endnote w:type="continuationSeparator" w:id="0">
    <w:p w:rsidR="00CC30E8" w:rsidRDefault="00CC30E8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0E8" w:rsidRDefault="00CC30E8" w:rsidP="00B62073">
      <w:r>
        <w:separator/>
      </w:r>
    </w:p>
  </w:footnote>
  <w:footnote w:type="continuationSeparator" w:id="0">
    <w:p w:rsidR="00CC30E8" w:rsidRDefault="00CC30E8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CC30E8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9147918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0F7F18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8B5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46BA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0019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0635C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53D4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382F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0572F"/>
    <w:rsid w:val="00412AFB"/>
    <w:rsid w:val="00413988"/>
    <w:rsid w:val="00414085"/>
    <w:rsid w:val="004151F3"/>
    <w:rsid w:val="004162A0"/>
    <w:rsid w:val="0042402D"/>
    <w:rsid w:val="00424D73"/>
    <w:rsid w:val="00424DEF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1554"/>
    <w:rsid w:val="004B3002"/>
    <w:rsid w:val="004B3695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3440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8630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4930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8F5EAA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4799"/>
    <w:rsid w:val="00935F00"/>
    <w:rsid w:val="00937480"/>
    <w:rsid w:val="0094720B"/>
    <w:rsid w:val="00947941"/>
    <w:rsid w:val="0095021D"/>
    <w:rsid w:val="009502E9"/>
    <w:rsid w:val="00950755"/>
    <w:rsid w:val="0095128E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488B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76B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4FBB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6F3E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7C4"/>
    <w:rsid w:val="00B96A41"/>
    <w:rsid w:val="00B973A3"/>
    <w:rsid w:val="00BA021F"/>
    <w:rsid w:val="00BA13A0"/>
    <w:rsid w:val="00BA489E"/>
    <w:rsid w:val="00BA4E49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1F96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30E8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68B6"/>
    <w:rsid w:val="00CE7025"/>
    <w:rsid w:val="00CE7629"/>
    <w:rsid w:val="00CE7E8D"/>
    <w:rsid w:val="00CF0640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62AD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45C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1164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289E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1FE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520F93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A1B38-24C4-4BBB-8158-3B5320427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3</cp:revision>
  <cp:lastPrinted>2023-06-19T22:01:00Z</cp:lastPrinted>
  <dcterms:created xsi:type="dcterms:W3CDTF">2023-10-18T18:22:00Z</dcterms:created>
  <dcterms:modified xsi:type="dcterms:W3CDTF">2023-10-18T18:26:00Z</dcterms:modified>
</cp:coreProperties>
</file>