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DFB0A" w14:textId="084A50A2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E40454">
        <w:rPr>
          <w:b/>
          <w:bCs/>
          <w:sz w:val="24"/>
          <w:szCs w:val="24"/>
        </w:rPr>
        <w:t>PROJETO DE LEI Nº</w:t>
      </w:r>
    </w:p>
    <w:p w14:paraId="035EE882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14:paraId="4072F2C8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14:paraId="0D8E2F1B" w14:textId="32946E79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b/>
          <w:bCs/>
          <w:sz w:val="24"/>
          <w:szCs w:val="24"/>
        </w:rPr>
      </w:pPr>
      <w:r w:rsidRPr="00E40454">
        <w:rPr>
          <w:b/>
          <w:bCs/>
          <w:sz w:val="24"/>
          <w:szCs w:val="24"/>
        </w:rPr>
        <w:t>ALTERA DISPOSITIVO DA LEI 7.134 DE 25 DE AGOSTO O DE 2023.</w:t>
      </w:r>
    </w:p>
    <w:p w14:paraId="714C8109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A0642D5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18BAE4C4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sz w:val="24"/>
          <w:szCs w:val="24"/>
        </w:rPr>
      </w:pPr>
      <w:r w:rsidRPr="00E40454">
        <w:rPr>
          <w:sz w:val="24"/>
          <w:szCs w:val="24"/>
        </w:rPr>
        <w:t xml:space="preserve"> O Povo do Município de Varginha, Estado de Minas Gerais, por seus representantes na Câmara Municipal,</w:t>
      </w:r>
    </w:p>
    <w:p w14:paraId="3E0AC69A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sz w:val="24"/>
          <w:szCs w:val="24"/>
        </w:rPr>
      </w:pPr>
    </w:p>
    <w:p w14:paraId="2E3456BF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sz w:val="24"/>
          <w:szCs w:val="24"/>
        </w:rPr>
      </w:pPr>
    </w:p>
    <w:p w14:paraId="3B76D880" w14:textId="77777777" w:rsidR="00A95BC8" w:rsidRPr="005777F5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b/>
          <w:bCs/>
          <w:sz w:val="24"/>
          <w:szCs w:val="24"/>
        </w:rPr>
      </w:pPr>
      <w:r w:rsidRPr="005777F5">
        <w:rPr>
          <w:b/>
          <w:bCs/>
          <w:sz w:val="24"/>
          <w:szCs w:val="24"/>
        </w:rPr>
        <w:t xml:space="preserve"> APROVA: </w:t>
      </w:r>
    </w:p>
    <w:p w14:paraId="2F01371A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sz w:val="24"/>
          <w:szCs w:val="24"/>
        </w:rPr>
      </w:pPr>
    </w:p>
    <w:p w14:paraId="32F1BD6E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sz w:val="24"/>
          <w:szCs w:val="24"/>
        </w:rPr>
      </w:pPr>
    </w:p>
    <w:p w14:paraId="31BED78D" w14:textId="54FD56C6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ourier" w:hAnsi="Courier" w:cs="Courier"/>
          <w:b/>
          <w:bCs/>
          <w:kern w:val="0"/>
          <w:sz w:val="24"/>
          <w:szCs w:val="24"/>
        </w:rPr>
      </w:pPr>
      <w:r w:rsidRPr="00E40454">
        <w:rPr>
          <w:sz w:val="24"/>
          <w:szCs w:val="24"/>
        </w:rPr>
        <w:t xml:space="preserve">Art. 1° O § 2º do art. 43 </w:t>
      </w:r>
      <w:r w:rsidR="00226003" w:rsidRPr="00E40454">
        <w:rPr>
          <w:sz w:val="24"/>
          <w:szCs w:val="24"/>
        </w:rPr>
        <w:t>da Lei</w:t>
      </w:r>
      <w:r w:rsidRPr="00E40454">
        <w:rPr>
          <w:sz w:val="24"/>
          <w:szCs w:val="24"/>
        </w:rPr>
        <w:t xml:space="preserve"> 7.134, de 25 de agosto de 2023, passará a vigorar com a seguinte redação:</w:t>
      </w:r>
    </w:p>
    <w:p w14:paraId="549106A3" w14:textId="77777777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kern w:val="0"/>
          <w:sz w:val="24"/>
          <w:szCs w:val="24"/>
        </w:rPr>
      </w:pPr>
    </w:p>
    <w:p w14:paraId="6F3FB268" w14:textId="04C35498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</w:rPr>
      </w:pPr>
      <w:r w:rsidRPr="00E40454">
        <w:rPr>
          <w:rFonts w:cstheme="minorHAnsi"/>
          <w:b/>
          <w:bCs/>
          <w:kern w:val="0"/>
          <w:sz w:val="24"/>
          <w:szCs w:val="24"/>
        </w:rPr>
        <w:t>Art. 43 (...)</w:t>
      </w:r>
    </w:p>
    <w:p w14:paraId="2D3746D5" w14:textId="77777777" w:rsidR="00E40454" w:rsidRPr="00E40454" w:rsidRDefault="00E40454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</w:rPr>
      </w:pPr>
    </w:p>
    <w:p w14:paraId="2434BE0D" w14:textId="57FF8105" w:rsidR="00A95BC8" w:rsidRPr="00E40454" w:rsidRDefault="00A95BC8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</w:rPr>
      </w:pPr>
      <w:r w:rsidRPr="00E40454">
        <w:rPr>
          <w:rFonts w:cstheme="minorHAnsi"/>
          <w:b/>
          <w:bCs/>
          <w:kern w:val="0"/>
          <w:sz w:val="24"/>
          <w:szCs w:val="24"/>
        </w:rPr>
        <w:t xml:space="preserve">§2° </w:t>
      </w:r>
      <w:r w:rsidRPr="00E40454">
        <w:rPr>
          <w:rFonts w:cstheme="minorHAnsi"/>
          <w:kern w:val="0"/>
          <w:sz w:val="24"/>
          <w:szCs w:val="24"/>
        </w:rPr>
        <w:t xml:space="preserve">0 valor que será usado para viabilizar o inciso III do artigo anterior não poderá </w:t>
      </w:r>
      <w:r w:rsidR="00E40454" w:rsidRPr="00E40454">
        <w:rPr>
          <w:rFonts w:cstheme="minorHAnsi"/>
          <w:kern w:val="0"/>
          <w:sz w:val="24"/>
          <w:szCs w:val="24"/>
        </w:rPr>
        <w:t xml:space="preserve">ser inferior a 1,5 % (um e meio por cento) nem </w:t>
      </w:r>
      <w:r w:rsidRPr="00E40454">
        <w:rPr>
          <w:rFonts w:cstheme="minorHAnsi"/>
          <w:kern w:val="0"/>
          <w:sz w:val="24"/>
          <w:szCs w:val="24"/>
        </w:rPr>
        <w:t>exceder 5,0% (cinco por cento) da receita proveniente de ISSQN (e/ou IPTU) em cada exercício.</w:t>
      </w:r>
    </w:p>
    <w:p w14:paraId="2765EBA2" w14:textId="77777777" w:rsidR="00E40454" w:rsidRPr="00E40454" w:rsidRDefault="00E40454" w:rsidP="00E40454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</w:rPr>
      </w:pPr>
    </w:p>
    <w:p w14:paraId="77E394C7" w14:textId="50BB94F2" w:rsidR="00E40454" w:rsidRPr="00E40454" w:rsidRDefault="00E40454" w:rsidP="00E40454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cstheme="minorHAnsi"/>
          <w:kern w:val="0"/>
          <w:sz w:val="24"/>
          <w:szCs w:val="24"/>
        </w:rPr>
      </w:pPr>
      <w:r w:rsidRPr="00E40454">
        <w:rPr>
          <w:rFonts w:cstheme="minorHAnsi"/>
          <w:b/>
          <w:bCs/>
          <w:kern w:val="0"/>
          <w:sz w:val="24"/>
          <w:szCs w:val="24"/>
        </w:rPr>
        <w:t xml:space="preserve">Art.2º </w:t>
      </w:r>
      <w:r w:rsidRPr="00E40454">
        <w:rPr>
          <w:rFonts w:cstheme="minorHAnsi"/>
          <w:kern w:val="0"/>
          <w:sz w:val="24"/>
          <w:szCs w:val="24"/>
        </w:rPr>
        <w:t>Esta Lei entra em vigor na data de sua publicação.</w:t>
      </w:r>
    </w:p>
    <w:p w14:paraId="6D77B343" w14:textId="77777777" w:rsidR="00E40454" w:rsidRPr="00E40454" w:rsidRDefault="00E40454" w:rsidP="00E40454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cstheme="minorHAnsi"/>
          <w:kern w:val="0"/>
          <w:sz w:val="24"/>
          <w:szCs w:val="24"/>
        </w:rPr>
      </w:pPr>
    </w:p>
    <w:p w14:paraId="3836B99F" w14:textId="79AE6C4E" w:rsidR="00E40454" w:rsidRPr="00E40454" w:rsidRDefault="00E40454" w:rsidP="00E404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 w:rsidRPr="00E40454">
        <w:rPr>
          <w:rFonts w:cstheme="minorHAnsi"/>
          <w:b/>
          <w:bCs/>
          <w:kern w:val="0"/>
          <w:sz w:val="24"/>
          <w:szCs w:val="24"/>
        </w:rPr>
        <w:t>Sala das sessões da Câmara Municipal de Varginha, 08 de novembro de 2023.</w:t>
      </w:r>
    </w:p>
    <w:p w14:paraId="6F603162" w14:textId="77777777" w:rsidR="00E40454" w:rsidRPr="00E40454" w:rsidRDefault="00E40454" w:rsidP="0022600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4"/>
          <w:szCs w:val="24"/>
        </w:rPr>
      </w:pPr>
    </w:p>
    <w:p w14:paraId="160A3B09" w14:textId="77777777" w:rsidR="00E40454" w:rsidRPr="00E40454" w:rsidRDefault="00E40454" w:rsidP="00E404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</w:p>
    <w:p w14:paraId="64F3C7F2" w14:textId="1C6257A3" w:rsidR="00E40454" w:rsidRPr="00E40454" w:rsidRDefault="00E40454" w:rsidP="00E404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 w:rsidRPr="00E40454">
        <w:rPr>
          <w:rFonts w:cstheme="minorHAnsi"/>
          <w:b/>
          <w:bCs/>
          <w:kern w:val="0"/>
          <w:sz w:val="24"/>
          <w:szCs w:val="24"/>
        </w:rPr>
        <w:t>CRISTOVÃO VILAS BOAS</w:t>
      </w:r>
    </w:p>
    <w:p w14:paraId="4BAF0F1A" w14:textId="661D895E" w:rsidR="00E40454" w:rsidRDefault="00E40454" w:rsidP="00E404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 w:rsidRPr="00E40454">
        <w:rPr>
          <w:rFonts w:cstheme="minorHAnsi"/>
          <w:b/>
          <w:bCs/>
          <w:kern w:val="0"/>
          <w:sz w:val="24"/>
          <w:szCs w:val="24"/>
        </w:rPr>
        <w:t>Vereador</w:t>
      </w:r>
    </w:p>
    <w:p w14:paraId="0A03BBC4" w14:textId="77777777" w:rsidR="00226003" w:rsidRDefault="00226003" w:rsidP="00E404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</w:p>
    <w:p w14:paraId="6138AEC9" w14:textId="77777777" w:rsidR="00226003" w:rsidRDefault="00226003" w:rsidP="00E404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</w:p>
    <w:p w14:paraId="4BD0FC73" w14:textId="77777777" w:rsidR="00226003" w:rsidRDefault="00226003" w:rsidP="0022600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4"/>
          <w:szCs w:val="24"/>
        </w:rPr>
      </w:pPr>
    </w:p>
    <w:p w14:paraId="435484EC" w14:textId="77777777" w:rsidR="00226003" w:rsidRDefault="00226003" w:rsidP="00E404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</w:p>
    <w:p w14:paraId="31E3EE5C" w14:textId="77777777" w:rsidR="00226003" w:rsidRP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 w:rsidRPr="00226003">
        <w:rPr>
          <w:rFonts w:cstheme="minorHAnsi"/>
          <w:b/>
          <w:bCs/>
          <w:kern w:val="0"/>
          <w:sz w:val="24"/>
          <w:szCs w:val="24"/>
        </w:rPr>
        <w:t>JUSTIFICATIVA</w:t>
      </w:r>
    </w:p>
    <w:p w14:paraId="103C07E1" w14:textId="77777777" w:rsidR="00226003" w:rsidRP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</w:p>
    <w:p w14:paraId="1969E9BE" w14:textId="314D2278" w:rsid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  <w:sz w:val="24"/>
          <w:szCs w:val="24"/>
        </w:rPr>
      </w:pPr>
      <w:r w:rsidRPr="00226003">
        <w:rPr>
          <w:rFonts w:cstheme="minorHAnsi"/>
          <w:b/>
          <w:bCs/>
          <w:kern w:val="0"/>
          <w:sz w:val="24"/>
          <w:szCs w:val="24"/>
        </w:rPr>
        <w:tab/>
      </w:r>
      <w:r w:rsidRPr="00226003">
        <w:rPr>
          <w:rFonts w:cstheme="minorHAnsi"/>
          <w:kern w:val="0"/>
          <w:sz w:val="24"/>
          <w:szCs w:val="24"/>
        </w:rPr>
        <w:t>A alteração proposta, visa adequar à lei para melhor aplicabilidade do projeto</w:t>
      </w:r>
      <w:r w:rsidRPr="00226003">
        <w:rPr>
          <w:rFonts w:cstheme="minorHAnsi"/>
          <w:kern w:val="0"/>
          <w:sz w:val="24"/>
          <w:szCs w:val="24"/>
        </w:rPr>
        <w:t>.</w:t>
      </w:r>
    </w:p>
    <w:p w14:paraId="5D42608E" w14:textId="77777777" w:rsid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  <w:sz w:val="24"/>
          <w:szCs w:val="24"/>
        </w:rPr>
      </w:pPr>
    </w:p>
    <w:p w14:paraId="5E14FCDD" w14:textId="77777777" w:rsidR="00226003" w:rsidRP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  <w:sz w:val="24"/>
          <w:szCs w:val="24"/>
        </w:rPr>
      </w:pPr>
    </w:p>
    <w:p w14:paraId="0F38CBF5" w14:textId="567F095E" w:rsidR="00226003" w:rsidRP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 w:rsidRPr="00226003">
        <w:rPr>
          <w:rFonts w:cstheme="minorHAnsi"/>
          <w:b/>
          <w:bCs/>
          <w:kern w:val="0"/>
          <w:sz w:val="24"/>
          <w:szCs w:val="24"/>
        </w:rPr>
        <w:t xml:space="preserve">Sala das Sessões da Câmara Municipal de Varginha, em </w:t>
      </w:r>
      <w:r>
        <w:rPr>
          <w:rFonts w:cstheme="minorHAnsi"/>
          <w:b/>
          <w:bCs/>
          <w:kern w:val="0"/>
          <w:sz w:val="24"/>
          <w:szCs w:val="24"/>
        </w:rPr>
        <w:t>0</w:t>
      </w:r>
      <w:r w:rsidRPr="00226003">
        <w:rPr>
          <w:rFonts w:cstheme="minorHAnsi"/>
          <w:b/>
          <w:bCs/>
          <w:kern w:val="0"/>
          <w:sz w:val="24"/>
          <w:szCs w:val="24"/>
        </w:rPr>
        <w:t>8</w:t>
      </w:r>
      <w:r w:rsidRPr="00226003">
        <w:rPr>
          <w:rFonts w:cstheme="minorHAnsi"/>
          <w:b/>
          <w:bCs/>
          <w:kern w:val="0"/>
          <w:sz w:val="24"/>
          <w:szCs w:val="24"/>
        </w:rPr>
        <w:t xml:space="preserve"> de </w:t>
      </w:r>
      <w:r w:rsidRPr="00226003">
        <w:rPr>
          <w:rFonts w:cstheme="minorHAnsi"/>
          <w:b/>
          <w:bCs/>
          <w:kern w:val="0"/>
          <w:sz w:val="24"/>
          <w:szCs w:val="24"/>
        </w:rPr>
        <w:t>novembro</w:t>
      </w:r>
      <w:r w:rsidRPr="00226003">
        <w:rPr>
          <w:rFonts w:cstheme="minorHAnsi"/>
          <w:b/>
          <w:bCs/>
          <w:kern w:val="0"/>
          <w:sz w:val="24"/>
          <w:szCs w:val="24"/>
        </w:rPr>
        <w:t xml:space="preserve"> de 2023.</w:t>
      </w:r>
    </w:p>
    <w:p w14:paraId="10F536BF" w14:textId="77777777" w:rsidR="00226003" w:rsidRP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</w:p>
    <w:p w14:paraId="3E662419" w14:textId="77777777" w:rsidR="00226003" w:rsidRPr="00226003" w:rsidRDefault="00226003" w:rsidP="0022600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4"/>
          <w:szCs w:val="24"/>
        </w:rPr>
      </w:pPr>
    </w:p>
    <w:p w14:paraId="6F8396E4" w14:textId="77777777" w:rsidR="00226003" w:rsidRP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</w:p>
    <w:p w14:paraId="2640916E" w14:textId="63DC1890" w:rsidR="00226003" w:rsidRPr="00226003" w:rsidRDefault="00226003" w:rsidP="0022600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>
        <w:rPr>
          <w:rFonts w:cstheme="minorHAnsi"/>
          <w:b/>
          <w:bCs/>
          <w:kern w:val="0"/>
          <w:sz w:val="24"/>
          <w:szCs w:val="24"/>
        </w:rPr>
        <w:t>CRISTOVÃO VILAS BOAS</w:t>
      </w:r>
    </w:p>
    <w:p w14:paraId="14181A9B" w14:textId="556A06FF" w:rsidR="00226003" w:rsidRDefault="00226003" w:rsidP="00E404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 w:rsidRPr="00226003">
        <w:rPr>
          <w:rFonts w:cstheme="minorHAnsi"/>
          <w:b/>
          <w:bCs/>
          <w:kern w:val="0"/>
          <w:sz w:val="24"/>
          <w:szCs w:val="24"/>
        </w:rPr>
        <w:t>Vereador</w:t>
      </w:r>
    </w:p>
    <w:sectPr w:rsidR="00226003" w:rsidSect="00E40454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C8"/>
    <w:rsid w:val="00226003"/>
    <w:rsid w:val="005777F5"/>
    <w:rsid w:val="007A126C"/>
    <w:rsid w:val="00A95BC8"/>
    <w:rsid w:val="00E4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30646"/>
  <w15:chartTrackingRefBased/>
  <w15:docId w15:val="{E43DFB9E-613A-4A80-A263-C425C602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Câmara Varginha</cp:lastModifiedBy>
  <cp:revision>2</cp:revision>
  <dcterms:created xsi:type="dcterms:W3CDTF">2023-11-08T13:40:00Z</dcterms:created>
  <dcterms:modified xsi:type="dcterms:W3CDTF">2023-11-08T13:40:00Z</dcterms:modified>
</cp:coreProperties>
</file>