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6D587F" w:rsidRDefault="00F81575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6D587F">
        <w:rPr>
          <w:rFonts w:ascii="Arial" w:hAnsi="Arial" w:cs="Arial"/>
          <w:sz w:val="24"/>
          <w:szCs w:val="24"/>
          <w:u w:val="single"/>
        </w:rPr>
        <w:t>ATA DA 9</w:t>
      </w:r>
      <w:r w:rsidR="00185E94" w:rsidRPr="006D587F">
        <w:rPr>
          <w:rFonts w:ascii="Arial" w:hAnsi="Arial" w:cs="Arial"/>
          <w:sz w:val="24"/>
          <w:szCs w:val="24"/>
          <w:u w:val="single"/>
        </w:rPr>
        <w:t>6</w:t>
      </w:r>
      <w:r w:rsidRPr="006D587F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5377D2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81575" w:rsidRPr="005377D2" w:rsidRDefault="00F81575" w:rsidP="006D587F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NONAGÉSIMA </w:t>
      </w:r>
      <w:r w:rsidR="00185E94">
        <w:rPr>
          <w:rFonts w:ascii="Arial" w:hAnsi="Arial" w:cs="Arial"/>
          <w:sz w:val="24"/>
          <w:szCs w:val="24"/>
        </w:rPr>
        <w:t>SEXTA</w:t>
      </w:r>
      <w:r w:rsidR="00D031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SESSÃO </w:t>
      </w:r>
      <w:r w:rsidRPr="005377D2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LEGISLATIVA,</w:t>
      </w:r>
      <w:r>
        <w:rPr>
          <w:rFonts w:ascii="Arial" w:hAnsi="Arial" w:cs="Arial"/>
          <w:sz w:val="24"/>
          <w:szCs w:val="24"/>
        </w:rPr>
        <w:t xml:space="preserve"> PRIMEIRO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185E94">
        <w:rPr>
          <w:rFonts w:ascii="Arial" w:hAnsi="Arial" w:cs="Arial"/>
          <w:sz w:val="24"/>
          <w:szCs w:val="24"/>
        </w:rPr>
        <w:t>nove</w:t>
      </w:r>
      <w:r>
        <w:rPr>
          <w:rFonts w:ascii="Arial" w:hAnsi="Arial" w:cs="Arial"/>
          <w:sz w:val="24"/>
          <w:szCs w:val="24"/>
        </w:rPr>
        <w:t xml:space="preserve"> dias</w:t>
      </w:r>
      <w:r w:rsidRPr="005377D2">
        <w:rPr>
          <w:rFonts w:ascii="Arial" w:hAnsi="Arial" w:cs="Arial"/>
          <w:sz w:val="24"/>
          <w:szCs w:val="24"/>
        </w:rPr>
        <w:t xml:space="preserve"> do mês de </w:t>
      </w:r>
      <w:r w:rsidR="00B35B39">
        <w:rPr>
          <w:rFonts w:ascii="Arial" w:hAnsi="Arial" w:cs="Arial"/>
          <w:sz w:val="24"/>
          <w:szCs w:val="24"/>
        </w:rPr>
        <w:t>abril</w:t>
      </w:r>
      <w:r w:rsidRPr="005377D2">
        <w:rPr>
          <w:rFonts w:ascii="Arial" w:hAnsi="Arial" w:cs="Arial"/>
          <w:sz w:val="24"/>
          <w:szCs w:val="24"/>
        </w:rPr>
        <w:t xml:space="preserve"> de dois mil e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, com inicio às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horas, reuniram-se em Sessão </w:t>
      </w:r>
      <w:r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 xml:space="preserve">CLAUDEMIR GOMES DOS SANTOS, </w:t>
      </w:r>
      <w:r w:rsidRPr="005377D2">
        <w:rPr>
          <w:rFonts w:ascii="Arial" w:hAnsi="Arial" w:cs="Arial"/>
          <w:sz w:val="24"/>
          <w:szCs w:val="24"/>
        </w:rPr>
        <w:t xml:space="preserve">CLEBER JONAS WESCHENFELDER, </w:t>
      </w:r>
      <w:r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IRIA ROHENKOHL TAUBE, JAIR TIBOLLA, JORGE BATISTA DA SILVA JUNIOR </w:t>
      </w:r>
      <w:r w:rsidRPr="005377D2">
        <w:rPr>
          <w:rFonts w:ascii="Arial" w:hAnsi="Arial" w:cs="Arial"/>
          <w:sz w:val="24"/>
          <w:szCs w:val="24"/>
        </w:rPr>
        <w:t>e MÔNICA REGINA TAUBE. O Presidente cumprimentou os funcionários desta Casa Legislativa e a população presente. Invocando a proteção de Deus e das Leis, o Presidente declarou abertos os trabalhos da prese</w:t>
      </w:r>
      <w:r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Solicitou que o </w:t>
      </w:r>
      <w:r>
        <w:rPr>
          <w:rFonts w:ascii="Arial" w:hAnsi="Arial" w:cs="Arial"/>
          <w:sz w:val="24"/>
          <w:szCs w:val="24"/>
        </w:rPr>
        <w:t>Secretário da Mesa, Gilmar Klaus</w:t>
      </w:r>
      <w:r w:rsidRPr="005377D2">
        <w:rPr>
          <w:rFonts w:ascii="Arial" w:hAnsi="Arial" w:cs="Arial"/>
          <w:sz w:val="24"/>
          <w:szCs w:val="24"/>
        </w:rPr>
        <w:t>, efetuasse a leitura de um Texto Bíblico.</w:t>
      </w:r>
      <w:r w:rsidR="00D0312E" w:rsidRPr="00D0312E">
        <w:rPr>
          <w:rFonts w:ascii="Arial" w:hAnsi="Arial" w:cs="Arial"/>
          <w:sz w:val="24"/>
          <w:szCs w:val="24"/>
        </w:rPr>
        <w:t xml:space="preserve"> </w:t>
      </w:r>
      <w:r w:rsidR="00D0312E" w:rsidRPr="008F5253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>
        <w:rPr>
          <w:rFonts w:ascii="Arial" w:hAnsi="Arial" w:cs="Arial"/>
          <w:sz w:val="24"/>
          <w:szCs w:val="24"/>
        </w:rPr>
        <w:t>,</w:t>
      </w:r>
      <w:r w:rsidR="00D0312E" w:rsidRPr="008F5253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>
        <w:rPr>
          <w:rFonts w:ascii="Arial" w:hAnsi="Arial" w:cs="Arial"/>
          <w:sz w:val="24"/>
          <w:szCs w:val="24"/>
        </w:rPr>
        <w:t xml:space="preserve"> pelos Parlamentares presentes.</w:t>
      </w:r>
      <w:r w:rsidRPr="005377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seguida o Presidente da Mesa solicitou que o Secretário Executivo da Câmara, Marcos Vinícius dos Santos, efetuasse a leitura das correspondências expedidas e recebidas pela Secretaria da Casa</w:t>
      </w:r>
      <w:r w:rsidRPr="00E80F99">
        <w:rPr>
          <w:rFonts w:ascii="Arial" w:hAnsi="Arial" w:cs="Arial"/>
          <w:sz w:val="24"/>
          <w:szCs w:val="24"/>
        </w:rPr>
        <w:t xml:space="preserve">. </w:t>
      </w:r>
      <w:r w:rsidR="00185E94" w:rsidRPr="00E80F99">
        <w:rPr>
          <w:rFonts w:ascii="Arial" w:hAnsi="Arial" w:cs="Arial"/>
          <w:sz w:val="24"/>
          <w:szCs w:val="24"/>
        </w:rPr>
        <w:t xml:space="preserve">Na sequência passou-se para a ordem do dia, sendo que tramitam na casa as seguintes proposições: apresentação de </w:t>
      </w:r>
      <w:r w:rsidR="00E80F99">
        <w:rPr>
          <w:rFonts w:ascii="Arial" w:hAnsi="Arial" w:cs="Arial"/>
          <w:sz w:val="24"/>
          <w:szCs w:val="24"/>
        </w:rPr>
        <w:t>um Projeto de Lei C</w:t>
      </w:r>
      <w:r w:rsidR="00185E94" w:rsidRPr="00E80F99">
        <w:rPr>
          <w:rFonts w:ascii="Arial" w:hAnsi="Arial" w:cs="Arial"/>
          <w:sz w:val="24"/>
          <w:szCs w:val="24"/>
        </w:rPr>
        <w:t xml:space="preserve">omplementar </w:t>
      </w:r>
      <w:r w:rsidR="00E80F99">
        <w:rPr>
          <w:rFonts w:ascii="Arial" w:hAnsi="Arial" w:cs="Arial"/>
          <w:sz w:val="24"/>
          <w:szCs w:val="24"/>
        </w:rPr>
        <w:t>e dois Projetos de L</w:t>
      </w:r>
      <w:r w:rsidR="00185E94" w:rsidRPr="00E80F99">
        <w:rPr>
          <w:rFonts w:ascii="Arial" w:hAnsi="Arial" w:cs="Arial"/>
          <w:sz w:val="24"/>
          <w:szCs w:val="24"/>
        </w:rPr>
        <w:t>ei</w:t>
      </w:r>
      <w:r w:rsidR="00E80F99">
        <w:rPr>
          <w:rFonts w:ascii="Arial" w:hAnsi="Arial" w:cs="Arial"/>
          <w:sz w:val="24"/>
          <w:szCs w:val="24"/>
        </w:rPr>
        <w:t xml:space="preserve">. Iniciando os trabalhos passou-se a apresentação </w:t>
      </w:r>
      <w:r w:rsidR="008C532D">
        <w:rPr>
          <w:rFonts w:ascii="Arial" w:hAnsi="Arial" w:cs="Arial"/>
          <w:sz w:val="24"/>
          <w:szCs w:val="24"/>
        </w:rPr>
        <w:t>da Mensagem E</w:t>
      </w:r>
      <w:r w:rsidR="00115FDB">
        <w:rPr>
          <w:rFonts w:ascii="Arial" w:hAnsi="Arial" w:cs="Arial"/>
          <w:sz w:val="24"/>
          <w:szCs w:val="24"/>
        </w:rPr>
        <w:t xml:space="preserve">xecutiva </w:t>
      </w:r>
      <w:r w:rsidR="008C532D">
        <w:rPr>
          <w:rFonts w:ascii="Arial" w:hAnsi="Arial" w:cs="Arial"/>
          <w:sz w:val="24"/>
          <w:szCs w:val="24"/>
        </w:rPr>
        <w:t xml:space="preserve">n. 12/2019 que encaminha </w:t>
      </w:r>
      <w:r w:rsidR="00E80F99">
        <w:rPr>
          <w:rFonts w:ascii="Arial" w:hAnsi="Arial" w:cs="Arial"/>
          <w:sz w:val="24"/>
          <w:szCs w:val="24"/>
        </w:rPr>
        <w:t>o Projeto de Lei Complementar</w:t>
      </w:r>
      <w:r w:rsidR="00861115">
        <w:rPr>
          <w:rFonts w:ascii="Arial" w:hAnsi="Arial" w:cs="Arial"/>
          <w:sz w:val="24"/>
          <w:szCs w:val="24"/>
        </w:rPr>
        <w:t>. Em seguida passou-se a apresentação do Projeto de Lei Complementar</w:t>
      </w:r>
      <w:r w:rsidR="00E80F99">
        <w:rPr>
          <w:rFonts w:ascii="Arial" w:hAnsi="Arial" w:cs="Arial"/>
          <w:sz w:val="24"/>
          <w:szCs w:val="24"/>
        </w:rPr>
        <w:t xml:space="preserve"> n. 57/2019 que ALTE</w:t>
      </w:r>
      <w:r w:rsidR="003418C1">
        <w:rPr>
          <w:rFonts w:ascii="Arial" w:hAnsi="Arial" w:cs="Arial"/>
          <w:sz w:val="24"/>
          <w:szCs w:val="24"/>
        </w:rPr>
        <w:t xml:space="preserve">RA DISPOSITIVOS DA LEI N. 1.807, DE 24 DE ABRIL DE 2006, REVOGA LEI COMPLEMENTAR 007/2011 E DÁ OUTRAS PROVIDÊNCIAS. </w:t>
      </w:r>
      <w:r w:rsidR="003418C1" w:rsidRPr="009675C8">
        <w:rPr>
          <w:rFonts w:ascii="Arial" w:eastAsia="Calibri" w:hAnsi="Arial" w:cs="Arial"/>
          <w:sz w:val="24"/>
          <w:szCs w:val="24"/>
        </w:rPr>
        <w:t xml:space="preserve">Encaminhou-se o referido Projeto de Lei para as comissões permanentes de Legislação, Justiça e Redação Final, Orçamentos e Finanças e </w:t>
      </w:r>
      <w:r w:rsidR="003418C1">
        <w:rPr>
          <w:rFonts w:ascii="Arial" w:eastAsia="Calibri" w:hAnsi="Arial" w:cs="Arial"/>
          <w:sz w:val="24"/>
          <w:szCs w:val="24"/>
        </w:rPr>
        <w:t>Educação, Cultura, Esporte, Saúde e Assistência Social</w:t>
      </w:r>
      <w:r w:rsidR="003418C1" w:rsidRPr="009675C8">
        <w:rPr>
          <w:rFonts w:ascii="Arial" w:eastAsia="Calibri" w:hAnsi="Arial" w:cs="Arial"/>
          <w:sz w:val="24"/>
          <w:szCs w:val="24"/>
        </w:rPr>
        <w:t>.</w:t>
      </w:r>
      <w:r w:rsidR="003418C1">
        <w:rPr>
          <w:rFonts w:ascii="Arial" w:eastAsia="Calibri" w:hAnsi="Arial" w:cs="Arial"/>
          <w:sz w:val="24"/>
          <w:szCs w:val="24"/>
        </w:rPr>
        <w:t xml:space="preserve"> 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O Presidente da </w:t>
      </w:r>
      <w:r w:rsidR="00A74A89" w:rsidRPr="009675C8">
        <w:rPr>
          <w:rFonts w:ascii="Arial" w:eastAsia="Calibri" w:hAnsi="Arial" w:cs="Arial"/>
          <w:sz w:val="24"/>
          <w:szCs w:val="24"/>
        </w:rPr>
        <w:lastRenderedPageBreak/>
        <w:t xml:space="preserve">Comissão de Legislação, Justiça e Redação Final, Gilmar Klaus,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A74A89">
        <w:rPr>
          <w:rFonts w:ascii="Arial" w:eastAsia="Calibri" w:hAnsi="Arial" w:cs="Arial"/>
          <w:sz w:val="24"/>
          <w:szCs w:val="24"/>
        </w:rPr>
        <w:t>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A74A89">
        <w:rPr>
          <w:rFonts w:ascii="Arial" w:eastAsia="Calibri" w:hAnsi="Arial" w:cs="Arial"/>
          <w:sz w:val="24"/>
          <w:szCs w:val="24"/>
        </w:rPr>
        <w:t>quinze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</w:t>
      </w:r>
      <w:r w:rsidR="008C532D">
        <w:rPr>
          <w:rFonts w:ascii="Arial" w:eastAsia="Calibri" w:hAnsi="Arial" w:cs="Arial"/>
          <w:sz w:val="24"/>
          <w:szCs w:val="24"/>
        </w:rPr>
        <w:t>enfelder</w:t>
      </w:r>
      <w:proofErr w:type="spellEnd"/>
      <w:r w:rsidR="008C532D">
        <w:rPr>
          <w:rFonts w:ascii="Arial" w:eastAsia="Calibri" w:hAnsi="Arial" w:cs="Arial"/>
          <w:sz w:val="24"/>
          <w:szCs w:val="24"/>
        </w:rPr>
        <w:t>. O Presidente da C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omissão de Orçamentos e Finanças,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 de abril</w:t>
      </w:r>
      <w:r w:rsidR="00A74A89" w:rsidRPr="009675C8">
        <w:rPr>
          <w:rFonts w:ascii="Arial" w:eastAsia="Calibri" w:hAnsi="Arial" w:cs="Arial"/>
          <w:sz w:val="24"/>
          <w:szCs w:val="24"/>
        </w:rPr>
        <w:t>, às dezoito horas, nas dependências da Câmara e nomeou como relator o parlamentar Gilmar Klaus</w:t>
      </w:r>
      <w:r w:rsidR="00A74A89">
        <w:rPr>
          <w:rFonts w:ascii="Arial" w:eastAsia="Calibri" w:hAnsi="Arial" w:cs="Arial"/>
          <w:sz w:val="24"/>
          <w:szCs w:val="24"/>
        </w:rPr>
        <w:t xml:space="preserve">. 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>.</w:t>
      </w:r>
      <w:r w:rsidR="00A74A89">
        <w:rPr>
          <w:rFonts w:ascii="Arial" w:eastAsia="Calibri" w:hAnsi="Arial" w:cs="Arial"/>
          <w:sz w:val="24"/>
          <w:szCs w:val="24"/>
        </w:rPr>
        <w:t xml:space="preserve"> O Presidente da C</w:t>
      </w:r>
      <w:r w:rsidR="00A74A89" w:rsidRPr="009675C8">
        <w:rPr>
          <w:rFonts w:ascii="Arial" w:eastAsia="Calibri" w:hAnsi="Arial" w:cs="Arial"/>
          <w:sz w:val="24"/>
          <w:szCs w:val="24"/>
        </w:rPr>
        <w:t>omissão de</w:t>
      </w:r>
      <w:r w:rsidR="00A74A89">
        <w:rPr>
          <w:rFonts w:ascii="Arial" w:eastAsia="Calibri" w:hAnsi="Arial" w:cs="Arial"/>
          <w:sz w:val="24"/>
          <w:szCs w:val="24"/>
        </w:rPr>
        <w:t xml:space="preserve"> Educação, Cultura, Esporte, Saúde e Assistência Social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</w:t>
      </w:r>
      <w:r w:rsidR="00A74A89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 de 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dezoito horas e </w:t>
      </w:r>
      <w:r w:rsidR="00A74A89">
        <w:rPr>
          <w:rFonts w:ascii="Arial" w:eastAsia="Calibri" w:hAnsi="Arial" w:cs="Arial"/>
          <w:sz w:val="24"/>
          <w:szCs w:val="24"/>
        </w:rPr>
        <w:t>trinta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. </w:t>
      </w:r>
      <w:r w:rsidR="00A74A89">
        <w:rPr>
          <w:rFonts w:ascii="Arial" w:hAnsi="Arial" w:cs="Arial"/>
          <w:sz w:val="24"/>
          <w:szCs w:val="24"/>
        </w:rPr>
        <w:t xml:space="preserve">Em seguida passou-se a apresentação </w:t>
      </w:r>
      <w:r w:rsidR="008C532D">
        <w:rPr>
          <w:rFonts w:ascii="Arial" w:hAnsi="Arial" w:cs="Arial"/>
          <w:sz w:val="24"/>
          <w:szCs w:val="24"/>
        </w:rPr>
        <w:t xml:space="preserve">da Mensagem Executiva n. 11/2019 que encaminha </w:t>
      </w:r>
      <w:r w:rsidR="00A74A89">
        <w:rPr>
          <w:rFonts w:ascii="Arial" w:hAnsi="Arial" w:cs="Arial"/>
          <w:sz w:val="24"/>
          <w:szCs w:val="24"/>
        </w:rPr>
        <w:t>o Projeto de Lei</w:t>
      </w:r>
      <w:r w:rsidR="00861115">
        <w:rPr>
          <w:rFonts w:ascii="Arial" w:hAnsi="Arial" w:cs="Arial"/>
          <w:sz w:val="24"/>
          <w:szCs w:val="24"/>
        </w:rPr>
        <w:t>. Na sequência passou-se a apresentação do Projeto de Lei</w:t>
      </w:r>
      <w:r w:rsidR="00A74A89">
        <w:rPr>
          <w:rFonts w:ascii="Arial" w:hAnsi="Arial" w:cs="Arial"/>
          <w:sz w:val="24"/>
          <w:szCs w:val="24"/>
        </w:rPr>
        <w:t xml:space="preserve"> n. 09/2019 que AUTORIZA O MUNICÍPIO EFETUAR DESPESAS COM TRANSPORTE. </w:t>
      </w:r>
      <w:r w:rsidR="00A74A89" w:rsidRPr="009675C8">
        <w:rPr>
          <w:rFonts w:ascii="Arial" w:eastAsia="Calibri" w:hAnsi="Arial" w:cs="Arial"/>
          <w:sz w:val="24"/>
          <w:szCs w:val="24"/>
        </w:rPr>
        <w:t>Encaminhou-se o r</w:t>
      </w:r>
      <w:r w:rsidR="000D3340">
        <w:rPr>
          <w:rFonts w:ascii="Arial" w:eastAsia="Calibri" w:hAnsi="Arial" w:cs="Arial"/>
          <w:sz w:val="24"/>
          <w:szCs w:val="24"/>
        </w:rPr>
        <w:t>eferido Projeto de Lei para as Comissões P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ermanentes de Legislação, Justiça e Redação Final, Orçamentos e Finanças e </w:t>
      </w:r>
      <w:r w:rsidR="00A74A89">
        <w:rPr>
          <w:rFonts w:ascii="Arial" w:eastAsia="Calibri" w:hAnsi="Arial" w:cs="Arial"/>
          <w:sz w:val="24"/>
          <w:szCs w:val="24"/>
        </w:rPr>
        <w:t>Educação, Cultura, Esporte, Saúde e Assistência Social</w:t>
      </w:r>
      <w:r w:rsidR="00A74A89" w:rsidRPr="009675C8">
        <w:rPr>
          <w:rFonts w:ascii="Arial" w:eastAsia="Calibri" w:hAnsi="Arial" w:cs="Arial"/>
          <w:sz w:val="24"/>
          <w:szCs w:val="24"/>
        </w:rPr>
        <w:t>.</w:t>
      </w:r>
      <w:r w:rsidR="00A74A89">
        <w:rPr>
          <w:rFonts w:ascii="Arial" w:eastAsia="Calibri" w:hAnsi="Arial" w:cs="Arial"/>
          <w:sz w:val="24"/>
          <w:szCs w:val="24"/>
        </w:rPr>
        <w:t xml:space="preserve"> 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A74A89">
        <w:rPr>
          <w:rFonts w:ascii="Arial" w:eastAsia="Calibri" w:hAnsi="Arial" w:cs="Arial"/>
          <w:sz w:val="24"/>
          <w:szCs w:val="24"/>
        </w:rPr>
        <w:t>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A74A89">
        <w:rPr>
          <w:rFonts w:ascii="Arial" w:eastAsia="Calibri" w:hAnsi="Arial" w:cs="Arial"/>
          <w:sz w:val="24"/>
          <w:szCs w:val="24"/>
        </w:rPr>
        <w:t>quinze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 de abril</w:t>
      </w:r>
      <w:r w:rsidR="00A74A89" w:rsidRPr="009675C8">
        <w:rPr>
          <w:rFonts w:ascii="Arial" w:eastAsia="Calibri" w:hAnsi="Arial" w:cs="Arial"/>
          <w:sz w:val="24"/>
          <w:szCs w:val="24"/>
        </w:rPr>
        <w:t>, às dezoito horas, nas dependências da Câmara e nomeou como relator o parlamentar Gilmar Klaus</w:t>
      </w:r>
      <w:r w:rsidR="00A74A89">
        <w:rPr>
          <w:rFonts w:ascii="Arial" w:eastAsia="Calibri" w:hAnsi="Arial" w:cs="Arial"/>
          <w:sz w:val="24"/>
          <w:szCs w:val="24"/>
        </w:rPr>
        <w:t xml:space="preserve">. 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>.</w:t>
      </w:r>
      <w:r w:rsidR="00A74A89">
        <w:rPr>
          <w:rFonts w:ascii="Arial" w:eastAsia="Calibri" w:hAnsi="Arial" w:cs="Arial"/>
          <w:sz w:val="24"/>
          <w:szCs w:val="24"/>
        </w:rPr>
        <w:t xml:space="preserve"> O Presidente da C</w:t>
      </w:r>
      <w:r w:rsidR="00A74A89" w:rsidRPr="009675C8">
        <w:rPr>
          <w:rFonts w:ascii="Arial" w:eastAsia="Calibri" w:hAnsi="Arial" w:cs="Arial"/>
          <w:sz w:val="24"/>
          <w:szCs w:val="24"/>
        </w:rPr>
        <w:t>omissão de</w:t>
      </w:r>
      <w:r w:rsidR="00A74A89">
        <w:rPr>
          <w:rFonts w:ascii="Arial" w:eastAsia="Calibri" w:hAnsi="Arial" w:cs="Arial"/>
          <w:sz w:val="24"/>
          <w:szCs w:val="24"/>
        </w:rPr>
        <w:t xml:space="preserve"> Educação, Cultura, Esporte, Saúde e Assistência Social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</w:t>
      </w:r>
      <w:r w:rsidR="00A74A89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A74A89">
        <w:rPr>
          <w:rFonts w:ascii="Arial" w:eastAsia="Calibri" w:hAnsi="Arial" w:cs="Arial"/>
          <w:sz w:val="24"/>
          <w:szCs w:val="24"/>
        </w:rPr>
        <w:t>dezesseis de 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dezoito horas e </w:t>
      </w:r>
      <w:r w:rsidR="00A74A89">
        <w:rPr>
          <w:rFonts w:ascii="Arial" w:eastAsia="Calibri" w:hAnsi="Arial" w:cs="Arial"/>
          <w:sz w:val="24"/>
          <w:szCs w:val="24"/>
        </w:rPr>
        <w:t>trinta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. </w:t>
      </w:r>
      <w:r w:rsidR="00A74A89">
        <w:rPr>
          <w:rFonts w:ascii="Arial" w:hAnsi="Arial" w:cs="Arial"/>
          <w:sz w:val="24"/>
          <w:szCs w:val="24"/>
        </w:rPr>
        <w:t xml:space="preserve">Em seguida passou-se a apresentação </w:t>
      </w:r>
      <w:r w:rsidR="000D3340">
        <w:rPr>
          <w:rFonts w:ascii="Arial" w:hAnsi="Arial" w:cs="Arial"/>
          <w:sz w:val="24"/>
          <w:szCs w:val="24"/>
        </w:rPr>
        <w:t>da Mensagem Executiva 13/2019 que encaminha um</w:t>
      </w:r>
      <w:r w:rsidR="00A74A89">
        <w:rPr>
          <w:rFonts w:ascii="Arial" w:hAnsi="Arial" w:cs="Arial"/>
          <w:sz w:val="24"/>
          <w:szCs w:val="24"/>
        </w:rPr>
        <w:t xml:space="preserve"> Projeto de Lei</w:t>
      </w:r>
      <w:r w:rsidR="000D3340">
        <w:rPr>
          <w:rFonts w:ascii="Arial" w:hAnsi="Arial" w:cs="Arial"/>
          <w:sz w:val="24"/>
          <w:szCs w:val="24"/>
        </w:rPr>
        <w:t>. Na sequência passou-se a apresentação do Projeto de Lei</w:t>
      </w:r>
      <w:r w:rsidR="00A74A89">
        <w:rPr>
          <w:rFonts w:ascii="Arial" w:hAnsi="Arial" w:cs="Arial"/>
          <w:sz w:val="24"/>
          <w:szCs w:val="24"/>
        </w:rPr>
        <w:t xml:space="preserve"> n. 10/2019 que AUTORIZA O CHEFE D</w:t>
      </w:r>
      <w:r w:rsidR="00A41A94">
        <w:rPr>
          <w:rFonts w:ascii="Arial" w:hAnsi="Arial" w:cs="Arial"/>
          <w:sz w:val="24"/>
          <w:szCs w:val="24"/>
        </w:rPr>
        <w:t>O</w:t>
      </w:r>
      <w:r w:rsidR="00A74A89">
        <w:rPr>
          <w:rFonts w:ascii="Arial" w:hAnsi="Arial" w:cs="Arial"/>
          <w:sz w:val="24"/>
          <w:szCs w:val="24"/>
        </w:rPr>
        <w:t xml:space="preserve"> PODER EXECUTIVO MUNICIPAL A EFETUAR O PAGAMENTO DA COTA PARTE DE PRECATÓRIO TRABALHISTA DO CONSAD, E DÁ OUTRAS PROVIDÊNCIAS</w:t>
      </w:r>
      <w:r w:rsidR="00115FDB">
        <w:rPr>
          <w:rFonts w:ascii="Arial" w:hAnsi="Arial" w:cs="Arial"/>
          <w:sz w:val="24"/>
          <w:szCs w:val="24"/>
        </w:rPr>
        <w:t xml:space="preserve">. </w:t>
      </w:r>
      <w:r w:rsidR="00115FDB" w:rsidRPr="009675C8">
        <w:rPr>
          <w:rFonts w:ascii="Arial" w:eastAsia="Calibri" w:hAnsi="Arial" w:cs="Arial"/>
          <w:sz w:val="24"/>
          <w:szCs w:val="24"/>
        </w:rPr>
        <w:t>Encaminhou-se o referido Projeto de Lei para as comissões permanentes de Legislação, Justiça e Redação Final, Orçamentos e Finanças.</w:t>
      </w:r>
      <w:r w:rsidR="00115FDB">
        <w:rPr>
          <w:rFonts w:ascii="Arial" w:eastAsia="Calibri" w:hAnsi="Arial" w:cs="Arial"/>
          <w:sz w:val="24"/>
          <w:szCs w:val="24"/>
        </w:rPr>
        <w:t xml:space="preserve"> 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O Presidente da </w:t>
      </w:r>
      <w:r w:rsidR="00115FDB" w:rsidRPr="009675C8">
        <w:rPr>
          <w:rFonts w:ascii="Arial" w:eastAsia="Calibri" w:hAnsi="Arial" w:cs="Arial"/>
          <w:sz w:val="24"/>
          <w:szCs w:val="24"/>
        </w:rPr>
        <w:lastRenderedPageBreak/>
        <w:t xml:space="preserve">Comissão de Legislação, Justiça e Redação Final, Gilmar Klaus, marcou a reunião da comissão para dia </w:t>
      </w:r>
      <w:r w:rsidR="00115FDB">
        <w:rPr>
          <w:rFonts w:ascii="Arial" w:eastAsia="Calibri" w:hAnsi="Arial" w:cs="Arial"/>
          <w:sz w:val="24"/>
          <w:szCs w:val="24"/>
        </w:rPr>
        <w:t>dezesseis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115FDB">
        <w:rPr>
          <w:rFonts w:ascii="Arial" w:eastAsia="Calibri" w:hAnsi="Arial" w:cs="Arial"/>
          <w:sz w:val="24"/>
          <w:szCs w:val="24"/>
        </w:rPr>
        <w:t>abril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115FDB">
        <w:rPr>
          <w:rFonts w:ascii="Arial" w:eastAsia="Calibri" w:hAnsi="Arial" w:cs="Arial"/>
          <w:sz w:val="24"/>
          <w:szCs w:val="24"/>
        </w:rPr>
        <w:t>quinze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115FDB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115FDB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115FDB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115FDB" w:rsidRPr="009675C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115FDB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15FDB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115FDB">
        <w:rPr>
          <w:rFonts w:ascii="Arial" w:eastAsia="Calibri" w:hAnsi="Arial" w:cs="Arial"/>
          <w:sz w:val="24"/>
          <w:szCs w:val="24"/>
        </w:rPr>
        <w:t>dezesseis de abril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, às dezoito horas, nas dependências da Câmara e nomeou como relator o parlamentar </w:t>
      </w:r>
      <w:r w:rsidR="00115FDB" w:rsidRPr="00AC4628">
        <w:rPr>
          <w:rFonts w:ascii="Arial" w:eastAsia="Calibri" w:hAnsi="Arial" w:cs="Arial"/>
          <w:sz w:val="24"/>
          <w:szCs w:val="24"/>
        </w:rPr>
        <w:t>Gilmar Klaus</w:t>
      </w:r>
      <w:r w:rsidR="00115FDB">
        <w:rPr>
          <w:rFonts w:ascii="Arial" w:eastAsia="Calibri" w:hAnsi="Arial" w:cs="Arial"/>
          <w:sz w:val="24"/>
          <w:szCs w:val="24"/>
        </w:rPr>
        <w:t xml:space="preserve">. </w:t>
      </w:r>
      <w:r w:rsidRPr="00B66D3F">
        <w:rPr>
          <w:rFonts w:ascii="Arial" w:hAnsi="Arial" w:cs="Arial"/>
          <w:sz w:val="24"/>
          <w:szCs w:val="24"/>
        </w:rPr>
        <w:t xml:space="preserve">Terminada a ordem do dia </w:t>
      </w:r>
      <w:r w:rsidR="00A30D6C" w:rsidRPr="00B66D3F">
        <w:rPr>
          <w:rFonts w:ascii="Arial" w:hAnsi="Arial" w:cs="Arial"/>
          <w:sz w:val="24"/>
          <w:szCs w:val="24"/>
        </w:rPr>
        <w:t>passou-se para a palavra livre. Iniciando os</w:t>
      </w:r>
      <w:r w:rsidR="00A30D6C">
        <w:rPr>
          <w:rFonts w:ascii="Arial" w:hAnsi="Arial" w:cs="Arial"/>
          <w:sz w:val="24"/>
          <w:szCs w:val="24"/>
        </w:rPr>
        <w:t xml:space="preserve"> pronunciamentos </w:t>
      </w:r>
      <w:r w:rsidR="00B66D3F">
        <w:rPr>
          <w:rFonts w:ascii="Arial" w:hAnsi="Arial" w:cs="Arial"/>
          <w:sz w:val="24"/>
          <w:szCs w:val="24"/>
        </w:rPr>
        <w:t xml:space="preserve">a parlamentar Mônica Regina Taube </w:t>
      </w:r>
      <w:r w:rsidR="00AC4628">
        <w:rPr>
          <w:rFonts w:ascii="Arial" w:hAnsi="Arial" w:cs="Arial"/>
          <w:sz w:val="24"/>
          <w:szCs w:val="24"/>
        </w:rPr>
        <w:t xml:space="preserve">iniciou cumprimentando a todos e fez um pedido em nome da Bancada, solicitou que fosse encaminhado </w:t>
      </w:r>
      <w:r w:rsidR="00213A9E">
        <w:rPr>
          <w:rFonts w:ascii="Arial" w:hAnsi="Arial" w:cs="Arial"/>
          <w:sz w:val="24"/>
          <w:szCs w:val="24"/>
        </w:rPr>
        <w:t>um expediente ao Poder Executivo solicitando</w:t>
      </w:r>
      <w:r w:rsidR="00AC4628">
        <w:rPr>
          <w:rFonts w:ascii="Arial" w:hAnsi="Arial" w:cs="Arial"/>
          <w:sz w:val="24"/>
          <w:szCs w:val="24"/>
        </w:rPr>
        <w:t xml:space="preserve"> a lista dos auxílios com os respectivos empenhos autorizados pela Assistência Social no ano de 2019, a </w:t>
      </w:r>
      <w:r w:rsidR="00954C31">
        <w:rPr>
          <w:rFonts w:ascii="Arial" w:hAnsi="Arial" w:cs="Arial"/>
          <w:sz w:val="24"/>
          <w:szCs w:val="24"/>
        </w:rPr>
        <w:t xml:space="preserve">Parlamentar justifica o pedido a necessidade de verificar onde o município está destinando os recursos e onde se está investindo mais. </w:t>
      </w:r>
      <w:r w:rsidR="00213A9E">
        <w:rPr>
          <w:rFonts w:ascii="Arial" w:hAnsi="Arial" w:cs="Arial"/>
          <w:sz w:val="24"/>
          <w:szCs w:val="24"/>
        </w:rPr>
        <w:t xml:space="preserve">Na sequência o Presidente submeteu o pedido da parlamentar em votação sendo aprovado por unanimidade </w:t>
      </w:r>
      <w:r w:rsidR="00BF25AA">
        <w:rPr>
          <w:rFonts w:ascii="Arial" w:hAnsi="Arial" w:cs="Arial"/>
          <w:sz w:val="24"/>
          <w:szCs w:val="24"/>
        </w:rPr>
        <w:t xml:space="preserve">Em seguida o Parlamentar Gilmar Klaus iniciou cumprimentando a todos, o Parlamentar solicitou que fosse encaminhado um Ofício para a Celesc para efetuar a substituição de dois postes de energia elétrica na Rua Rio Grande do Sul, nas proximidades da residência do Senhor Inácio </w:t>
      </w:r>
      <w:proofErr w:type="spellStart"/>
      <w:r w:rsidR="00BF25AA">
        <w:rPr>
          <w:rFonts w:ascii="Arial" w:hAnsi="Arial" w:cs="Arial"/>
          <w:sz w:val="24"/>
          <w:szCs w:val="24"/>
        </w:rPr>
        <w:t>Fank</w:t>
      </w:r>
      <w:proofErr w:type="spellEnd"/>
      <w:r w:rsidR="00BF25AA">
        <w:rPr>
          <w:rFonts w:ascii="Arial" w:hAnsi="Arial" w:cs="Arial"/>
          <w:sz w:val="24"/>
          <w:szCs w:val="24"/>
        </w:rPr>
        <w:t>, o mesmo justifica que fazem mais de seis meses que já foi solicitado e até o momento a empresa não tomou nenhuma providência</w:t>
      </w:r>
      <w:r w:rsidR="00213A9E">
        <w:rPr>
          <w:rFonts w:ascii="Arial" w:hAnsi="Arial" w:cs="Arial"/>
          <w:sz w:val="24"/>
          <w:szCs w:val="24"/>
        </w:rPr>
        <w:t>. Na sequência o Presidente submeteu o pedido do parlamentar em votação sendo aprovado por unanimidade.</w:t>
      </w:r>
      <w:r w:rsidR="00BF25AA">
        <w:rPr>
          <w:rFonts w:ascii="Arial" w:hAnsi="Arial" w:cs="Arial"/>
          <w:sz w:val="24"/>
          <w:szCs w:val="24"/>
        </w:rPr>
        <w:t xml:space="preserve"> </w:t>
      </w:r>
      <w:r w:rsidR="006D587F">
        <w:rPr>
          <w:rFonts w:ascii="Arial" w:hAnsi="Arial" w:cs="Arial"/>
          <w:sz w:val="24"/>
          <w:szCs w:val="24"/>
        </w:rPr>
        <w:t xml:space="preserve">Em seguida o Parlamentar Cleber Jonas </w:t>
      </w:r>
      <w:proofErr w:type="spellStart"/>
      <w:r w:rsidR="006D587F">
        <w:rPr>
          <w:rFonts w:ascii="Arial" w:hAnsi="Arial" w:cs="Arial"/>
          <w:sz w:val="24"/>
          <w:szCs w:val="24"/>
        </w:rPr>
        <w:t>Weschenfelder</w:t>
      </w:r>
      <w:proofErr w:type="spellEnd"/>
      <w:r w:rsidR="006D587F">
        <w:rPr>
          <w:rFonts w:ascii="Arial" w:hAnsi="Arial" w:cs="Arial"/>
          <w:sz w:val="24"/>
          <w:szCs w:val="24"/>
        </w:rPr>
        <w:t xml:space="preserve"> se manifestou solicitando </w:t>
      </w:r>
      <w:proofErr w:type="gramStart"/>
      <w:r w:rsidR="006D587F">
        <w:rPr>
          <w:rFonts w:ascii="Arial" w:hAnsi="Arial" w:cs="Arial"/>
          <w:sz w:val="24"/>
          <w:szCs w:val="24"/>
        </w:rPr>
        <w:t>um expediente para esclarecimentos para a Operadora Vivo</w:t>
      </w:r>
      <w:proofErr w:type="gramEnd"/>
      <w:r w:rsidR="006D587F">
        <w:rPr>
          <w:rFonts w:ascii="Arial" w:hAnsi="Arial" w:cs="Arial"/>
          <w:sz w:val="24"/>
          <w:szCs w:val="24"/>
        </w:rPr>
        <w:t xml:space="preserve"> quanto a má qualidade de sinal de celular no município, e se a empresa tem uma previsão para a melhoria na qualidade de sinal. </w:t>
      </w:r>
      <w:r w:rsidR="00625DA8">
        <w:rPr>
          <w:rFonts w:ascii="Arial" w:hAnsi="Arial" w:cs="Arial"/>
          <w:sz w:val="24"/>
          <w:szCs w:val="24"/>
        </w:rPr>
        <w:t>Na sequência o Presidente colocou o pedido do Vereador em votação, sendo aprovado por unanimidade pelos parlamentares presentes</w:t>
      </w:r>
      <w:r w:rsidR="007D4A85">
        <w:rPr>
          <w:rFonts w:ascii="Arial" w:hAnsi="Arial" w:cs="Arial"/>
          <w:sz w:val="24"/>
          <w:szCs w:val="24"/>
        </w:rPr>
        <w:t>. À</w:t>
      </w:r>
      <w:r w:rsidR="00184779">
        <w:rPr>
          <w:rFonts w:ascii="Arial" w:hAnsi="Arial" w:cs="Arial"/>
          <w:sz w:val="24"/>
          <w:szCs w:val="24"/>
        </w:rPr>
        <w:t>s</w:t>
      </w:r>
      <w:r w:rsidR="007D4A85">
        <w:rPr>
          <w:rFonts w:ascii="Arial" w:hAnsi="Arial" w:cs="Arial"/>
          <w:sz w:val="24"/>
          <w:szCs w:val="24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625DA8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FB285F">
        <w:rPr>
          <w:rFonts w:ascii="Arial" w:eastAsia="Times New Roman" w:hAnsi="Arial" w:cs="Arial"/>
          <w:bCs/>
          <w:sz w:val="24"/>
          <w:szCs w:val="24"/>
          <w:lang w:eastAsia="pt-BR"/>
        </w:rPr>
        <w:t>cinco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1° Secretário da Mesa Diretora,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Secretário Executivo</w:t>
      </w:r>
      <w:r w:rsidRPr="005377D2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</w:t>
      </w:r>
      <w:proofErr w:type="spellStart"/>
      <w:r w:rsidRPr="005377D2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625DA8">
        <w:rPr>
          <w:rFonts w:ascii="Arial" w:eastAsia="Times New Roman" w:hAnsi="Arial" w:cs="Arial"/>
          <w:sz w:val="24"/>
          <w:szCs w:val="24"/>
        </w:rPr>
        <w:t>nove</w:t>
      </w:r>
      <w:r w:rsidRPr="005377D2">
        <w:rPr>
          <w:rFonts w:ascii="Arial" w:eastAsia="Times New Roman" w:hAnsi="Arial" w:cs="Arial"/>
          <w:sz w:val="24"/>
          <w:szCs w:val="24"/>
        </w:rPr>
        <w:t xml:space="preserve"> dias do mês de </w:t>
      </w:r>
      <w:r w:rsidR="00FB285F">
        <w:rPr>
          <w:rFonts w:ascii="Arial" w:eastAsia="Times New Roman" w:hAnsi="Arial" w:cs="Arial"/>
          <w:sz w:val="24"/>
          <w:szCs w:val="24"/>
        </w:rPr>
        <w:t>abril</w:t>
      </w:r>
      <w:r w:rsidRPr="005377D2">
        <w:rPr>
          <w:rFonts w:ascii="Arial" w:eastAsia="Times New Roman" w:hAnsi="Arial" w:cs="Arial"/>
          <w:sz w:val="24"/>
          <w:szCs w:val="24"/>
        </w:rPr>
        <w:t xml:space="preserve"> de dois mil e </w:t>
      </w:r>
      <w:r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94000E" w:rsidRDefault="009C1A01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ILÁRIO BAUMGARDT</w:t>
      </w:r>
      <w:r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F81575" w:rsidRPr="0094000E">
        <w:rPr>
          <w:rFonts w:ascii="Arial" w:hAnsi="Arial" w:cs="Arial"/>
          <w:sz w:val="24"/>
          <w:szCs w:val="24"/>
        </w:rPr>
        <w:t>JAIR TIBOLLA</w:t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="00F81575" w:rsidRPr="0094000E">
        <w:rPr>
          <w:rFonts w:ascii="Arial" w:hAnsi="Arial" w:cs="Arial"/>
          <w:sz w:val="24"/>
          <w:szCs w:val="24"/>
        </w:rPr>
        <w:t>GILMAR KLAUS</w:t>
      </w:r>
    </w:p>
    <w:p w:rsidR="00F81575" w:rsidRPr="0094000E" w:rsidRDefault="0094000E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Presidente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  <w:t xml:space="preserve">   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Vice-Presidente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  <w:t xml:space="preserve">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1º Secretário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94000E" w:rsidRDefault="00F81575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JORGE BATISTA DA SILVA JUNIOR</w:t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>ANTÔNIO ANDRÉ DE SOUZA</w:t>
      </w:r>
    </w:p>
    <w:p w:rsidR="00F81575" w:rsidRPr="0094000E" w:rsidRDefault="0094000E" w:rsidP="0094000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81575" w:rsidRPr="0094000E">
        <w:rPr>
          <w:rFonts w:ascii="Arial" w:hAnsi="Arial" w:cs="Arial"/>
          <w:sz w:val="24"/>
          <w:szCs w:val="24"/>
        </w:rPr>
        <w:t>2º Secretário</w:t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 w:rsidR="009A5CCE" w:rsidRPr="0094000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 xml:space="preserve">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Vereador</w:t>
      </w: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94000E" w:rsidRDefault="00F81575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CLEBER JONAS WESCHENFELDER</w:t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CLAUDENIR GOMES DOS SANTOS</w:t>
      </w:r>
    </w:p>
    <w:p w:rsidR="00F81575" w:rsidRPr="0094000E" w:rsidRDefault="00F81575" w:rsidP="0094000E">
      <w:pPr>
        <w:pStyle w:val="SemEspaamento"/>
        <w:ind w:left="709"/>
        <w:rPr>
          <w:rFonts w:ascii="Arial" w:hAnsi="Arial" w:cs="Arial"/>
          <w:sz w:val="24"/>
          <w:szCs w:val="24"/>
          <w:lang w:val="it-IT"/>
        </w:rPr>
      </w:pPr>
      <w:r w:rsidRPr="0094000E">
        <w:rPr>
          <w:rFonts w:ascii="Arial" w:hAnsi="Arial" w:cs="Arial"/>
          <w:sz w:val="24"/>
          <w:szCs w:val="24"/>
        </w:rPr>
        <w:t>Vereador</w:t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Vereador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94000E" w:rsidRDefault="00F81575" w:rsidP="0094000E">
      <w:pPr>
        <w:pStyle w:val="SemEspaamento"/>
        <w:rPr>
          <w:rFonts w:ascii="Arial" w:hAnsi="Arial" w:cs="Arial"/>
          <w:sz w:val="24"/>
          <w:szCs w:val="24"/>
          <w:lang w:val="it-IT"/>
        </w:rPr>
      </w:pPr>
      <w:r w:rsidRPr="0094000E">
        <w:rPr>
          <w:rFonts w:ascii="Arial" w:hAnsi="Arial" w:cs="Arial"/>
          <w:sz w:val="24"/>
          <w:szCs w:val="24"/>
        </w:rPr>
        <w:t>IRIA ROHENKOHL TAUBE</w:t>
      </w:r>
      <w:r w:rsidRPr="0094000E">
        <w:rPr>
          <w:rFonts w:ascii="Arial" w:hAnsi="Arial" w:cs="Arial"/>
          <w:sz w:val="24"/>
          <w:szCs w:val="24"/>
          <w:lang w:val="it-IT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ab/>
      </w:r>
      <w:r w:rsidR="009A5CCE" w:rsidRPr="0094000E">
        <w:rPr>
          <w:rFonts w:ascii="Arial" w:hAnsi="Arial" w:cs="Arial"/>
          <w:sz w:val="24"/>
          <w:szCs w:val="24"/>
          <w:lang w:val="it-IT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MÔNICA REGINA TAUBE</w:t>
      </w:r>
    </w:p>
    <w:p w:rsidR="00F81575" w:rsidRPr="0094000E" w:rsidRDefault="00F81575" w:rsidP="0094000E">
      <w:pPr>
        <w:pStyle w:val="SemEspaamento"/>
        <w:ind w:left="709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  <w:lang w:val="it-IT"/>
        </w:rPr>
        <w:t>Vereadora</w:t>
      </w:r>
      <w:r w:rsidR="007D4A85" w:rsidRPr="0094000E">
        <w:rPr>
          <w:rFonts w:ascii="Arial" w:hAnsi="Arial" w:cs="Arial"/>
          <w:sz w:val="24"/>
          <w:szCs w:val="24"/>
        </w:rPr>
        <w:tab/>
      </w:r>
      <w:r w:rsidR="007D4A85" w:rsidRPr="0094000E">
        <w:rPr>
          <w:rFonts w:ascii="Arial" w:hAnsi="Arial" w:cs="Arial"/>
          <w:sz w:val="24"/>
          <w:szCs w:val="24"/>
        </w:rPr>
        <w:tab/>
      </w:r>
      <w:r w:rsidR="007D4A85"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94000E">
        <w:rPr>
          <w:rFonts w:ascii="Arial" w:hAnsi="Arial" w:cs="Arial"/>
          <w:sz w:val="24"/>
          <w:szCs w:val="24"/>
        </w:rPr>
        <w:t>Vereadora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A901F4" w:rsidRDefault="00F81575" w:rsidP="00213A9E">
      <w:pPr>
        <w:spacing w:after="120"/>
        <w:ind w:firstLine="0"/>
      </w:pPr>
    </w:p>
    <w:p w:rsidR="00AA0378" w:rsidRDefault="00AA0378" w:rsidP="00213A9E">
      <w:pPr>
        <w:spacing w:after="120"/>
        <w:ind w:firstLine="0"/>
      </w:pPr>
    </w:p>
    <w:sectPr w:rsidR="00AA0378" w:rsidSect="00A23642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F81575"/>
    <w:rsid w:val="000058D6"/>
    <w:rsid w:val="00043DC8"/>
    <w:rsid w:val="0006392A"/>
    <w:rsid w:val="00065076"/>
    <w:rsid w:val="000D3340"/>
    <w:rsid w:val="000E0290"/>
    <w:rsid w:val="001021E1"/>
    <w:rsid w:val="00115FDB"/>
    <w:rsid w:val="001670AD"/>
    <w:rsid w:val="00173A13"/>
    <w:rsid w:val="00184779"/>
    <w:rsid w:val="00185E94"/>
    <w:rsid w:val="00192339"/>
    <w:rsid w:val="001A0C7F"/>
    <w:rsid w:val="001A7610"/>
    <w:rsid w:val="001E6E9C"/>
    <w:rsid w:val="0020513A"/>
    <w:rsid w:val="00213A9E"/>
    <w:rsid w:val="00265233"/>
    <w:rsid w:val="002E7554"/>
    <w:rsid w:val="002E7894"/>
    <w:rsid w:val="003418C1"/>
    <w:rsid w:val="00362F44"/>
    <w:rsid w:val="003D096F"/>
    <w:rsid w:val="003D463B"/>
    <w:rsid w:val="003D65CD"/>
    <w:rsid w:val="003D7ADE"/>
    <w:rsid w:val="003E6FB6"/>
    <w:rsid w:val="00426A5C"/>
    <w:rsid w:val="00431F3D"/>
    <w:rsid w:val="0046204E"/>
    <w:rsid w:val="00492F84"/>
    <w:rsid w:val="00543AE6"/>
    <w:rsid w:val="00544220"/>
    <w:rsid w:val="00573F2C"/>
    <w:rsid w:val="005A1F12"/>
    <w:rsid w:val="005A2042"/>
    <w:rsid w:val="00625DA8"/>
    <w:rsid w:val="00637EA1"/>
    <w:rsid w:val="006903CA"/>
    <w:rsid w:val="006A1090"/>
    <w:rsid w:val="006D587F"/>
    <w:rsid w:val="006E3CD8"/>
    <w:rsid w:val="00707E40"/>
    <w:rsid w:val="0072342E"/>
    <w:rsid w:val="00764509"/>
    <w:rsid w:val="00780EB3"/>
    <w:rsid w:val="00797785"/>
    <w:rsid w:val="007D4A85"/>
    <w:rsid w:val="00811963"/>
    <w:rsid w:val="00861115"/>
    <w:rsid w:val="00861C35"/>
    <w:rsid w:val="00877404"/>
    <w:rsid w:val="0088191D"/>
    <w:rsid w:val="008C532D"/>
    <w:rsid w:val="008F2EA0"/>
    <w:rsid w:val="008F537B"/>
    <w:rsid w:val="00900EF5"/>
    <w:rsid w:val="0091604C"/>
    <w:rsid w:val="0094000E"/>
    <w:rsid w:val="0094753A"/>
    <w:rsid w:val="00954C31"/>
    <w:rsid w:val="009675C8"/>
    <w:rsid w:val="009A5CCE"/>
    <w:rsid w:val="009B157A"/>
    <w:rsid w:val="009C1A01"/>
    <w:rsid w:val="009D0969"/>
    <w:rsid w:val="00A02C7F"/>
    <w:rsid w:val="00A151A0"/>
    <w:rsid w:val="00A23642"/>
    <w:rsid w:val="00A30D6C"/>
    <w:rsid w:val="00A31919"/>
    <w:rsid w:val="00A41A94"/>
    <w:rsid w:val="00A55168"/>
    <w:rsid w:val="00A61887"/>
    <w:rsid w:val="00A74A89"/>
    <w:rsid w:val="00A75498"/>
    <w:rsid w:val="00AA0378"/>
    <w:rsid w:val="00AB2597"/>
    <w:rsid w:val="00AC460D"/>
    <w:rsid w:val="00AC4628"/>
    <w:rsid w:val="00B2362D"/>
    <w:rsid w:val="00B31023"/>
    <w:rsid w:val="00B35B39"/>
    <w:rsid w:val="00B66D3F"/>
    <w:rsid w:val="00B70EA9"/>
    <w:rsid w:val="00BA497A"/>
    <w:rsid w:val="00BD074F"/>
    <w:rsid w:val="00BE6B89"/>
    <w:rsid w:val="00BF25AA"/>
    <w:rsid w:val="00C21541"/>
    <w:rsid w:val="00C62D56"/>
    <w:rsid w:val="00C75248"/>
    <w:rsid w:val="00CF2293"/>
    <w:rsid w:val="00D0312E"/>
    <w:rsid w:val="00D971DD"/>
    <w:rsid w:val="00DA1AD4"/>
    <w:rsid w:val="00DA21C1"/>
    <w:rsid w:val="00DC62E6"/>
    <w:rsid w:val="00E0317E"/>
    <w:rsid w:val="00E13555"/>
    <w:rsid w:val="00E23EE6"/>
    <w:rsid w:val="00E43F90"/>
    <w:rsid w:val="00E80F99"/>
    <w:rsid w:val="00EF358F"/>
    <w:rsid w:val="00F6664B"/>
    <w:rsid w:val="00F81575"/>
    <w:rsid w:val="00F92395"/>
    <w:rsid w:val="00F926B9"/>
    <w:rsid w:val="00F93705"/>
    <w:rsid w:val="00FB285F"/>
    <w:rsid w:val="00FE3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</Pages>
  <Words>1206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24</cp:revision>
  <cp:lastPrinted>2019-04-15T12:02:00Z</cp:lastPrinted>
  <dcterms:created xsi:type="dcterms:W3CDTF">2019-03-13T10:54:00Z</dcterms:created>
  <dcterms:modified xsi:type="dcterms:W3CDTF">2019-04-15T12:09:00Z</dcterms:modified>
</cp:coreProperties>
</file>