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C109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58</w:t>
      </w:r>
      <w:r w:rsidR="00E24FA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E24FAB" w:rsidRPr="00E24FAB">
        <w:rPr>
          <w:rFonts w:asciiTheme="minorHAnsi" w:eastAsia="Times New Roman" w:hAnsiTheme="minorHAnsi" w:cstheme="minorHAnsi"/>
          <w:sz w:val="24"/>
          <w:szCs w:val="24"/>
          <w:lang w:eastAsia="pt-BR"/>
        </w:rPr>
        <w:t>a solicitação para a realização de operação tapa-buracos na Rua Geraldo Tavares, devido às condições precárias da via, consoante a justificativa em anexo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E24FAB" w:rsidRPr="00E24FAB" w:rsidRDefault="00E24FAB" w:rsidP="00E24FA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24FAB">
        <w:rPr>
          <w:rFonts w:asciiTheme="minorHAnsi" w:eastAsia="Times New Roman" w:hAnsiTheme="minorHAnsi" w:cstheme="minorHAnsi"/>
          <w:sz w:val="24"/>
          <w:szCs w:val="24"/>
          <w:lang w:eastAsia="pt-BR"/>
        </w:rPr>
        <w:t>A via encontra-se com significativa deterioração asfáltica, apresentando buracos de diferentes dimensões, desníveis e pontos de erosão, situação que vem se agravando com o tráfego constante de veículos e com a ação das chuvas. Essa condição compromete diretamente a segurança viária, aumentando o risco de acidentes, especialmente envolvendo motociclistas e ciclistas, além de dificultar o tráfego de veículos de emergência e transporte público, quando houver.</w:t>
      </w:r>
    </w:p>
    <w:p w:rsidR="00E24FAB" w:rsidRPr="00E24FAB" w:rsidRDefault="00E24FAB" w:rsidP="00E24FA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24FAB">
        <w:rPr>
          <w:rFonts w:asciiTheme="minorHAnsi" w:eastAsia="Times New Roman" w:hAnsiTheme="minorHAnsi" w:cstheme="minorHAnsi"/>
          <w:sz w:val="24"/>
          <w:szCs w:val="24"/>
          <w:lang w:eastAsia="pt-BR"/>
        </w:rPr>
        <w:t>Importante destacar que a Rua Geraldo Tavares possui relevante circulação local, atendendo moradores, comércios e serviços, sendo, portanto, essencial que se mantenha em condições adequadas de uso. A intervenção solicitada não apenas melhora a mobilidade urbana, mas também preserva o patrimônio público, evitando a necessidade de reparos mais onerosos no futuro.</w:t>
      </w:r>
    </w:p>
    <w:p w:rsidR="00E24FAB" w:rsidRPr="00E24FAB" w:rsidRDefault="00E24FAB" w:rsidP="00E24FA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24FAB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a adoção de providências em caráter de urgência, visando à recuperação do pavimento e à garantia de segurança, acessibilidade e qualidade de vida para os munícipes.</w:t>
      </w:r>
    </w:p>
    <w:p w:rsidR="001C2D93" w:rsidRDefault="00E24FAB" w:rsidP="00E24FA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24FAB">
        <w:rPr>
          <w:rFonts w:asciiTheme="minorHAnsi" w:eastAsia="Times New Roman" w:hAnsiTheme="minorHAnsi" w:cstheme="minorHAnsi"/>
          <w:sz w:val="24"/>
          <w:szCs w:val="24"/>
          <w:lang w:eastAsia="pt-BR"/>
        </w:rPr>
        <w:t>Posto isso, venho, no uso de minhas atribuições, apresentar indicação ao Poder Executivo, solicitando a realização de operação tapa-buracos na Rua Geraldo Tavares, para promover uma cidade mais segura, acolhedora e respeitosa, para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sua população, traduzindo o </w:t>
      </w:r>
      <w:bookmarkStart w:id="0" w:name="_GoBack"/>
      <w:bookmarkEnd w:id="0"/>
      <w:r w:rsidRPr="00E24FAB">
        <w:rPr>
          <w:rFonts w:asciiTheme="minorHAnsi" w:eastAsia="Times New Roman" w:hAnsiTheme="minorHAnsi" w:cstheme="minorHAnsi"/>
          <w:sz w:val="24"/>
          <w:szCs w:val="24"/>
          <w:lang w:eastAsia="pt-BR"/>
        </w:rPr>
        <w:t>compromisso da Administração Municipal com a sociedade, e com melhoria à sua qualidade de vida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C153BC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C153BC">
        <w:rPr>
          <w:rFonts w:asciiTheme="minorHAnsi" w:eastAsia="Arial" w:hAnsiTheme="minorHAnsi" w:cstheme="minorHAnsi"/>
          <w:b/>
          <w:sz w:val="24"/>
          <w:szCs w:val="24"/>
        </w:rPr>
        <w:t>Rafael Vieira Faria – Rafa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2"/>
  </w:num>
  <w:num w:numId="5">
    <w:abstractNumId w:val="7"/>
  </w:num>
  <w:num w:numId="6">
    <w:abstractNumId w:val="3"/>
  </w:num>
  <w:num w:numId="7">
    <w:abstractNumId w:val="8"/>
  </w:num>
  <w:num w:numId="8">
    <w:abstractNumId w:val="5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09"/>
    <o:shapelayout v:ext="edit">
      <o:idmap v:ext="edit" data="1"/>
    </o:shapelayout>
  </w:shapeDefaults>
  <w:decimalSymbol w:val=","/>
  <w:listSeparator w:val=";"/>
  <w14:docId w14:val="259D6A40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E9D6C25-4F68-49CF-9E49-9D30A9175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283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91</cp:revision>
  <cp:lastPrinted>2023-06-23T16:25:00Z</cp:lastPrinted>
  <dcterms:created xsi:type="dcterms:W3CDTF">2026-02-09T16:25:00Z</dcterms:created>
  <dcterms:modified xsi:type="dcterms:W3CDTF">2026-04-24T11:48:00Z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