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F07A5">
        <w:rPr>
          <w:bCs/>
          <w:color w:val="auto"/>
          <w:sz w:val="44"/>
          <w:u w:val="single"/>
        </w:rPr>
        <w:t>12</w:t>
      </w:r>
      <w:r w:rsidR="00D2733F">
        <w:rPr>
          <w:bCs/>
          <w:color w:val="auto"/>
          <w:sz w:val="44"/>
          <w:u w:val="single"/>
        </w:rPr>
        <w:t>8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36586">
        <w:rPr>
          <w:sz w:val="28"/>
          <w:szCs w:val="28"/>
        </w:rPr>
        <w:t>o</w:t>
      </w:r>
      <w:r w:rsidR="000E7210">
        <w:rPr>
          <w:sz w:val="28"/>
          <w:szCs w:val="28"/>
        </w:rPr>
        <w:t xml:space="preserve"> </w:t>
      </w:r>
      <w:r w:rsidR="00D2733F">
        <w:rPr>
          <w:sz w:val="28"/>
          <w:szCs w:val="28"/>
        </w:rPr>
        <w:t>Professor de Educação Básica II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D2733F">
        <w:rPr>
          <w:sz w:val="28"/>
          <w:szCs w:val="28"/>
        </w:rPr>
        <w:t>Luciano Barbosa de Moraes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2733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2733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C7300"/>
    <w:rsid w:val="000E7210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44347"/>
    <w:rsid w:val="009F1340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C3AAC"/>
    <w:rsid w:val="00CE729C"/>
    <w:rsid w:val="00D251D2"/>
    <w:rsid w:val="00D2733F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2017-03-30T14:43:00Z</dcterms:created>
  <dcterms:modified xsi:type="dcterms:W3CDTF">2017-03-30T14:43:00Z</dcterms:modified>
</cp:coreProperties>
</file>