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684" w:rsidRPr="00485FEF" w:rsidRDefault="00B75684" w:rsidP="00B75684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85FEF">
        <w:rPr>
          <w:rFonts w:ascii="Times New Roman" w:hAnsi="Times New Roman" w:cs="Times New Roman"/>
          <w:b/>
          <w:sz w:val="24"/>
          <w:szCs w:val="24"/>
        </w:rPr>
        <w:t>EXCELENTISSIMA SENHORA PRESIDENTE DA CAMARA MUNICIPAL DE VEREADORES DE ANCHIETA SC</w:t>
      </w:r>
    </w:p>
    <w:p w:rsidR="00B75684" w:rsidRPr="00485FEF" w:rsidRDefault="00B75684" w:rsidP="00B75684">
      <w:pPr>
        <w:rPr>
          <w:rFonts w:ascii="Times New Roman" w:hAnsi="Times New Roman" w:cs="Times New Roman"/>
          <w:b/>
          <w:sz w:val="24"/>
          <w:szCs w:val="24"/>
        </w:rPr>
      </w:pPr>
    </w:p>
    <w:p w:rsidR="00B75684" w:rsidRPr="00485FEF" w:rsidRDefault="00B75684" w:rsidP="00B7568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85FEF">
        <w:rPr>
          <w:rFonts w:ascii="Times New Roman" w:hAnsi="Times New Roman" w:cs="Times New Roman"/>
          <w:b/>
          <w:sz w:val="24"/>
          <w:szCs w:val="24"/>
          <w:u w:val="single"/>
        </w:rPr>
        <w:t>INDICAÇÃO Nº030/2019</w:t>
      </w:r>
    </w:p>
    <w:p w:rsidR="00B75684" w:rsidRPr="00485FEF" w:rsidRDefault="00B75684" w:rsidP="00B75684">
      <w:pPr>
        <w:pStyle w:val="Corpodetexto"/>
      </w:pPr>
    </w:p>
    <w:p w:rsidR="00B75684" w:rsidRPr="00485FEF" w:rsidRDefault="00B75684" w:rsidP="00B75684">
      <w:pPr>
        <w:spacing w:after="80"/>
        <w:rPr>
          <w:rFonts w:ascii="Times New Roman" w:hAnsi="Times New Roman" w:cs="Times New Roman"/>
          <w:sz w:val="24"/>
          <w:szCs w:val="24"/>
        </w:rPr>
      </w:pPr>
      <w:r w:rsidRPr="00485FEF">
        <w:rPr>
          <w:rFonts w:ascii="Times New Roman" w:hAnsi="Times New Roman" w:cs="Times New Roman"/>
          <w:sz w:val="24"/>
          <w:szCs w:val="24"/>
        </w:rPr>
        <w:t xml:space="preserve"> </w:t>
      </w:r>
      <w:r w:rsidRPr="00485FEF">
        <w:rPr>
          <w:rFonts w:ascii="Times New Roman" w:hAnsi="Times New Roman" w:cs="Times New Roman"/>
          <w:sz w:val="24"/>
          <w:szCs w:val="24"/>
        </w:rPr>
        <w:tab/>
        <w:t xml:space="preserve">O Vereador Pedro Benatti da bancada do PR, com assento na Egrégia Corte Legislativa, que está subscreve, depois de cumpridas todas as formalidades legais e regimentais, apresenta e requer, se aprovada seja encaminhado expediente ao Sr. Ivan José Canci, Prefeito Municipal e ao Secretário da Infraestrutura Senhor Itamar Cavasin a indicação proposta pelo vereador mirim Leonardo Lange Grabin:  </w:t>
      </w:r>
    </w:p>
    <w:p w:rsidR="00B75684" w:rsidRPr="00485FEF" w:rsidRDefault="00B75684" w:rsidP="00B75684">
      <w:pPr>
        <w:pStyle w:val="Corpodetexto"/>
        <w:rPr>
          <w:b w:val="0"/>
        </w:rPr>
      </w:pPr>
    </w:p>
    <w:p w:rsidR="0064421A" w:rsidRPr="00485FEF" w:rsidRDefault="0064421A" w:rsidP="00B75684">
      <w:pPr>
        <w:tabs>
          <w:tab w:val="left" w:pos="2268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5FEF">
        <w:rPr>
          <w:rFonts w:ascii="Times New Roman" w:hAnsi="Times New Roman" w:cs="Times New Roman"/>
          <w:b/>
          <w:sz w:val="24"/>
          <w:szCs w:val="24"/>
          <w:u w:val="single"/>
        </w:rPr>
        <w:t>ASSUNTO:</w:t>
      </w:r>
    </w:p>
    <w:p w:rsidR="0064421A" w:rsidRPr="00485FEF" w:rsidRDefault="0064421A" w:rsidP="0064421A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F">
        <w:rPr>
          <w:rFonts w:ascii="Times New Roman" w:hAnsi="Times New Roman" w:cs="Times New Roman"/>
          <w:sz w:val="24"/>
          <w:szCs w:val="24"/>
        </w:rPr>
        <w:tab/>
        <w:t>Indico ao Poder Executivo, que seja cascalhado o acesso da Ponte da Sanga Araçá na Linha São Dimas na propriedade do Flavio Bortese.</w:t>
      </w:r>
    </w:p>
    <w:p w:rsidR="0064421A" w:rsidRPr="00485FEF" w:rsidRDefault="0064421A" w:rsidP="006442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421A" w:rsidRPr="00485FEF" w:rsidRDefault="0064421A" w:rsidP="0064421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85FEF">
        <w:rPr>
          <w:rFonts w:ascii="Times New Roman" w:hAnsi="Times New Roman" w:cs="Times New Roman"/>
          <w:sz w:val="24"/>
          <w:szCs w:val="24"/>
          <w:u w:val="single"/>
        </w:rPr>
        <w:t>JUSTIFICATIVA:</w:t>
      </w:r>
    </w:p>
    <w:p w:rsidR="0064421A" w:rsidRPr="00485FEF" w:rsidRDefault="0064421A" w:rsidP="0064421A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F">
        <w:rPr>
          <w:rFonts w:ascii="Times New Roman" w:hAnsi="Times New Roman" w:cs="Times New Roman"/>
          <w:sz w:val="24"/>
          <w:szCs w:val="24"/>
        </w:rPr>
        <w:tab/>
        <w:t>É notório que estradas de terra exigem manutenção permanente. Mas o referido acesso da Ponte não recebe manutenção e encontra-se em precárias condições.</w:t>
      </w:r>
    </w:p>
    <w:p w:rsidR="0064421A" w:rsidRPr="00485FEF" w:rsidRDefault="0064421A" w:rsidP="0064421A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F">
        <w:rPr>
          <w:rFonts w:ascii="Times New Roman" w:hAnsi="Times New Roman" w:cs="Times New Roman"/>
          <w:sz w:val="24"/>
          <w:szCs w:val="24"/>
        </w:rPr>
        <w:tab/>
        <w:t>Sala de sessões da Câmara Municipal de Vereadores Mirins de Anchieta-SC, em 30 de abril de 2019.</w:t>
      </w:r>
    </w:p>
    <w:p w:rsidR="0064421A" w:rsidRPr="00485FEF" w:rsidRDefault="0064421A" w:rsidP="0064421A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421A" w:rsidRPr="00485FEF" w:rsidRDefault="0064421A" w:rsidP="006442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421A" w:rsidRPr="00485FEF" w:rsidRDefault="0064421A" w:rsidP="006442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FEF">
        <w:rPr>
          <w:rFonts w:ascii="Times New Roman" w:hAnsi="Times New Roman" w:cs="Times New Roman"/>
          <w:sz w:val="24"/>
          <w:szCs w:val="24"/>
        </w:rPr>
        <w:t xml:space="preserve">                                                _____________________________</w:t>
      </w:r>
    </w:p>
    <w:p w:rsidR="0064421A" w:rsidRPr="00485FEF" w:rsidRDefault="00B75684" w:rsidP="006442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5FEF">
        <w:rPr>
          <w:rFonts w:ascii="Times New Roman" w:hAnsi="Times New Roman" w:cs="Times New Roman"/>
          <w:sz w:val="24"/>
          <w:szCs w:val="24"/>
        </w:rPr>
        <w:t xml:space="preserve">Pedro Benatti </w:t>
      </w:r>
    </w:p>
    <w:p w:rsidR="0064421A" w:rsidRPr="00485FEF" w:rsidRDefault="0064421A" w:rsidP="00B756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5FEF">
        <w:rPr>
          <w:rFonts w:ascii="Times New Roman" w:hAnsi="Times New Roman" w:cs="Times New Roman"/>
          <w:sz w:val="24"/>
          <w:szCs w:val="24"/>
        </w:rPr>
        <w:t xml:space="preserve">Vereador </w:t>
      </w:r>
    </w:p>
    <w:p w:rsidR="0064421A" w:rsidRPr="00485FEF" w:rsidRDefault="0064421A">
      <w:pPr>
        <w:rPr>
          <w:rFonts w:ascii="Times New Roman" w:hAnsi="Times New Roman" w:cs="Times New Roman"/>
          <w:sz w:val="24"/>
          <w:szCs w:val="24"/>
        </w:rPr>
      </w:pPr>
    </w:p>
    <w:sectPr w:rsidR="0064421A" w:rsidRPr="00485FEF" w:rsidSect="00485FEF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21A"/>
    <w:rsid w:val="00485FEF"/>
    <w:rsid w:val="0064421A"/>
    <w:rsid w:val="00B7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C790D-CFA0-4CEB-9D9E-7CACD75CA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21A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44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rsid w:val="00B75684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B7568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cp:lastPrinted>2019-05-29T14:14:00Z</cp:lastPrinted>
  <dcterms:created xsi:type="dcterms:W3CDTF">2019-05-29T13:18:00Z</dcterms:created>
  <dcterms:modified xsi:type="dcterms:W3CDTF">2019-05-29T14:15:00Z</dcterms:modified>
</cp:coreProperties>
</file>