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150</w:t>
      </w:r>
      <w:r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9D4474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>
        <w:rPr>
          <w:rFonts w:ascii="Arial" w:hAnsi="Arial" w:cs="Arial"/>
          <w:sz w:val="24"/>
          <w:szCs w:val="24"/>
        </w:rPr>
        <w:t xml:space="preserve">ao </w:t>
      </w:r>
      <w:r w:rsidR="00BD35B2">
        <w:rPr>
          <w:rFonts w:ascii="Arial" w:hAnsi="Arial" w:cs="Arial"/>
          <w:sz w:val="24"/>
          <w:szCs w:val="24"/>
        </w:rPr>
        <w:t>Exmo. Senhor VIVALDO LESSA M</w:t>
      </w:r>
      <w:r w:rsidR="007006B6">
        <w:rPr>
          <w:rFonts w:ascii="Arial" w:hAnsi="Arial" w:cs="Arial"/>
          <w:sz w:val="24"/>
          <w:szCs w:val="24"/>
        </w:rPr>
        <w:t>OREIRA, Prefeito Municipal e ao Sr.</w:t>
      </w:r>
      <w:r w:rsidR="007006B6" w:rsidRPr="007006B6">
        <w:rPr>
          <w:rFonts w:ascii="Arial" w:hAnsi="Arial" w:cs="Arial"/>
          <w:sz w:val="24"/>
          <w:szCs w:val="24"/>
        </w:rPr>
        <w:t xml:space="preserve"> </w:t>
      </w:r>
      <w:r w:rsidR="007006B6">
        <w:rPr>
          <w:rFonts w:ascii="Arial" w:hAnsi="Arial" w:cs="Arial"/>
          <w:sz w:val="24"/>
          <w:szCs w:val="24"/>
        </w:rPr>
        <w:t>RENATO SLOBJDAN,</w:t>
      </w:r>
      <w:r w:rsidR="007006B6">
        <w:rPr>
          <w:rFonts w:ascii="Arial" w:hAnsi="Arial" w:cs="Arial"/>
          <w:sz w:val="24"/>
          <w:szCs w:val="24"/>
        </w:rPr>
        <w:t xml:space="preserve"> Secretário de Serviços Públicos</w:t>
      </w:r>
      <w:r w:rsidR="00BD35B2">
        <w:rPr>
          <w:rFonts w:ascii="Arial" w:hAnsi="Arial" w:cs="Arial"/>
          <w:sz w:val="24"/>
          <w:szCs w:val="24"/>
        </w:rPr>
        <w:t xml:space="preserve">, </w:t>
      </w:r>
      <w:r w:rsidR="007006B6">
        <w:rPr>
          <w:rFonts w:ascii="Arial" w:hAnsi="Arial" w:cs="Arial"/>
          <w:sz w:val="24"/>
          <w:szCs w:val="24"/>
        </w:rPr>
        <w:t xml:space="preserve">solicitando cascalhamento </w:t>
      </w:r>
      <w:r w:rsidR="009011EF">
        <w:rPr>
          <w:rFonts w:ascii="Arial" w:hAnsi="Arial" w:cs="Arial"/>
          <w:sz w:val="24"/>
          <w:szCs w:val="24"/>
        </w:rPr>
        <w:t xml:space="preserve">da </w:t>
      </w:r>
      <w:r w:rsidR="007006B6">
        <w:rPr>
          <w:rFonts w:ascii="Arial" w:hAnsi="Arial" w:cs="Arial"/>
          <w:sz w:val="24"/>
          <w:szCs w:val="24"/>
        </w:rPr>
        <w:t>e</w:t>
      </w:r>
      <w:r w:rsidR="007006B6">
        <w:rPr>
          <w:rFonts w:ascii="Arial" w:hAnsi="Arial" w:cs="Arial"/>
          <w:sz w:val="24"/>
          <w:szCs w:val="24"/>
        </w:rPr>
        <w:t>ntrada da pr</w:t>
      </w:r>
      <w:r w:rsidR="007006B6">
        <w:rPr>
          <w:rFonts w:ascii="Arial" w:hAnsi="Arial" w:cs="Arial"/>
          <w:sz w:val="24"/>
          <w:szCs w:val="24"/>
        </w:rPr>
        <w:t>opriedade do Sr. Lauro da Silva em frente ao vendedor de pamonha, cascalhamento da estrada do Sr. João Germânio</w:t>
      </w:r>
      <w:r w:rsidR="009011EF">
        <w:rPr>
          <w:rFonts w:ascii="Arial" w:hAnsi="Arial" w:cs="Arial"/>
          <w:sz w:val="24"/>
          <w:szCs w:val="24"/>
        </w:rPr>
        <w:t xml:space="preserve">, cascalhamento da estrada na propriedade do Sr. Clovis Ribeiro e da estrada na propriedade do Sr. José Airton, todas </w:t>
      </w:r>
      <w:r w:rsidR="007006B6">
        <w:rPr>
          <w:rFonts w:ascii="Arial" w:hAnsi="Arial" w:cs="Arial"/>
          <w:sz w:val="24"/>
          <w:szCs w:val="24"/>
        </w:rPr>
        <w:t>localizada</w:t>
      </w:r>
      <w:r w:rsidR="009011EF">
        <w:rPr>
          <w:rFonts w:ascii="Arial" w:hAnsi="Arial" w:cs="Arial"/>
          <w:sz w:val="24"/>
          <w:szCs w:val="24"/>
        </w:rPr>
        <w:t>s na comunidade Vista Alegre.</w:t>
      </w:r>
    </w:p>
    <w:p w:rsidR="009011EF" w:rsidRDefault="007006B6" w:rsidP="007006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011EF">
        <w:rPr>
          <w:rFonts w:ascii="Arial" w:hAnsi="Arial" w:cs="Arial"/>
          <w:sz w:val="24"/>
          <w:szCs w:val="24"/>
        </w:rPr>
        <w:t xml:space="preserve">Considerando que as estradas são primordiais para o desenvolvimento das atividades agrícolas e apesar de não serem estradas principais é importante que sejam readequadas para que os moradores possam ter acesso as suas residências sem maiores transtornos. Inclusive um dos moradores está passando por problemas de saúde e a falta de cascalhamento na chegada da propriedade dificulta e muito o acesso a propriedade. </w:t>
      </w:r>
    </w:p>
    <w:p w:rsidR="009011EF" w:rsidRDefault="009011EF" w:rsidP="007006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Sugerimos que ao realizar o serviço de melhorias na estrada principal o município estenda os serviços de cascalhamento nas propriedades citadas.</w:t>
      </w:r>
    </w:p>
    <w:p w:rsidR="009D4474" w:rsidRPr="00C97BB8" w:rsidRDefault="007006B6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971D70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Pr="00C97BB8" w:rsidRDefault="009011EF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  <w:bookmarkStart w:id="0" w:name="_GoBack"/>
      <w:bookmarkEnd w:id="0"/>
    </w:p>
    <w:p w:rsidR="009D4474" w:rsidRPr="00C97BB8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 </w:t>
      </w:r>
      <w:r>
        <w:rPr>
          <w:rFonts w:ascii="Arial" w:hAnsi="Arial" w:cs="Arial"/>
          <w:b/>
          <w:sz w:val="24"/>
          <w:szCs w:val="24"/>
        </w:rPr>
        <w:tab/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26E" w:rsidRDefault="0068426E" w:rsidP="00CD0098">
      <w:pPr>
        <w:spacing w:after="0" w:line="240" w:lineRule="auto"/>
      </w:pPr>
      <w:r>
        <w:separator/>
      </w:r>
    </w:p>
  </w:endnote>
  <w:endnote w:type="continuationSeparator" w:id="0">
    <w:p w:rsidR="0068426E" w:rsidRDefault="0068426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26E" w:rsidRDefault="0068426E" w:rsidP="00CD0098">
      <w:pPr>
        <w:spacing w:after="0" w:line="240" w:lineRule="auto"/>
      </w:pPr>
      <w:r>
        <w:separator/>
      </w:r>
    </w:p>
  </w:footnote>
  <w:footnote w:type="continuationSeparator" w:id="0">
    <w:p w:rsidR="0068426E" w:rsidRDefault="0068426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8426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426E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1EF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76C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1A5AF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2021-11-09T12:47:00Z</cp:lastPrinted>
  <dcterms:created xsi:type="dcterms:W3CDTF">2021-11-09T18:52:00Z</dcterms:created>
  <dcterms:modified xsi:type="dcterms:W3CDTF">2021-11-09T19:13:00Z</dcterms:modified>
</cp:coreProperties>
</file>