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68FF9" w14:textId="77777777" w:rsidR="00436A5D" w:rsidRDefault="00436A5D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7BDA4873" w14:textId="7230B770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 xml:space="preserve">PROJETO DE LEI nº </w:t>
      </w:r>
      <w:r w:rsidR="00790103">
        <w:rPr>
          <w:rFonts w:asciiTheme="minorHAnsi" w:eastAsia="Rasa" w:hAnsiTheme="minorHAnsi" w:cstheme="minorHAnsi"/>
          <w:b/>
          <w:color w:val="333333"/>
        </w:rPr>
        <w:t>046</w:t>
      </w:r>
      <w:r w:rsidR="00C14C23">
        <w:rPr>
          <w:rFonts w:asciiTheme="minorHAnsi" w:eastAsia="Rasa" w:hAnsiTheme="minorHAnsi" w:cstheme="minorHAnsi"/>
          <w:b/>
          <w:color w:val="333333"/>
        </w:rPr>
        <w:t>/2025</w:t>
      </w:r>
    </w:p>
    <w:p w14:paraId="001A5D04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Autor: Aleksandro Pessoa</w:t>
      </w:r>
    </w:p>
    <w:p w14:paraId="0E6F1209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5613A3DC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4A8206CB" w14:textId="26081361" w:rsidR="00D9671C" w:rsidRPr="00602EFB" w:rsidRDefault="00EE3650" w:rsidP="00D9671C">
      <w:pPr>
        <w:ind w:left="5670" w:right="193"/>
        <w:jc w:val="both"/>
        <w:rPr>
          <w:rFonts w:asciiTheme="minorHAnsi" w:hAnsiTheme="minorHAnsi" w:cstheme="minorHAnsi"/>
          <w:b/>
        </w:rPr>
      </w:pPr>
      <w:bookmarkStart w:id="0" w:name="_Hlk213659625"/>
      <w:r w:rsidRPr="00EE3650">
        <w:rPr>
          <w:rFonts w:asciiTheme="minorHAnsi" w:hAnsiTheme="minorHAnsi" w:cstheme="minorHAnsi"/>
          <w:b/>
        </w:rPr>
        <w:t xml:space="preserve">Dispõe sobre a oferta do curso de </w:t>
      </w:r>
      <w:r w:rsidRPr="00EE3650">
        <w:rPr>
          <w:rFonts w:asciiTheme="minorHAnsi" w:hAnsiTheme="minorHAnsi" w:cstheme="minorHAnsi"/>
          <w:b/>
          <w:bCs/>
        </w:rPr>
        <w:t xml:space="preserve">Manobras de </w:t>
      </w:r>
      <w:proofErr w:type="spellStart"/>
      <w:r w:rsidRPr="00EE3650">
        <w:rPr>
          <w:rFonts w:asciiTheme="minorHAnsi" w:hAnsiTheme="minorHAnsi" w:cstheme="minorHAnsi"/>
          <w:b/>
          <w:bCs/>
        </w:rPr>
        <w:t>Heimlich</w:t>
      </w:r>
      <w:proofErr w:type="spellEnd"/>
      <w:r w:rsidRPr="00EE3650">
        <w:rPr>
          <w:rFonts w:asciiTheme="minorHAnsi" w:hAnsiTheme="minorHAnsi" w:cstheme="minorHAnsi"/>
          <w:b/>
        </w:rPr>
        <w:t xml:space="preserve"> aos alunos do 9º ano do Ensino Fundamental II da Rede Municipal de Educação no Município de Conde/PB e dá outras providências.</w:t>
      </w:r>
    </w:p>
    <w:bookmarkEnd w:id="0"/>
    <w:p w14:paraId="794B7DEC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02AC151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347208F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O VEREADOR, com assento nesta casa, que dá forma regimental a este subscreve, submete à votação do Plenário a seguinte propositura de Projeto de Lei nos termos abaixo:</w:t>
      </w:r>
    </w:p>
    <w:p w14:paraId="3AB8E983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088ACF60" w14:textId="77777777" w:rsidR="00EE3650" w:rsidRPr="00EE3650" w:rsidRDefault="00303765" w:rsidP="00EE3650">
      <w:pPr>
        <w:spacing w:after="120"/>
        <w:ind w:right="193" w:firstLine="1134"/>
        <w:jc w:val="both"/>
        <w:rPr>
          <w:rFonts w:asciiTheme="minorHAnsi" w:hAnsiTheme="minorHAnsi" w:cstheme="minorHAnsi"/>
        </w:rPr>
      </w:pPr>
      <w:r w:rsidRPr="00EE3650">
        <w:rPr>
          <w:rFonts w:asciiTheme="minorHAnsi" w:hAnsiTheme="minorHAnsi" w:cstheme="minorHAnsi"/>
        </w:rPr>
        <w:t xml:space="preserve">Art. 1º </w:t>
      </w:r>
      <w:r w:rsidR="00EE3650" w:rsidRPr="00EE3650">
        <w:rPr>
          <w:rFonts w:asciiTheme="minorHAnsi" w:hAnsiTheme="minorHAnsi" w:cstheme="minorHAnsi"/>
        </w:rPr>
        <w:t xml:space="preserve">Fica instituída, no âmbito do Município de Conde/PB, a oferta do Curso de Manobras de </w:t>
      </w:r>
      <w:proofErr w:type="spellStart"/>
      <w:r w:rsidR="00EE3650" w:rsidRPr="00EE3650">
        <w:rPr>
          <w:rFonts w:asciiTheme="minorHAnsi" w:hAnsiTheme="minorHAnsi" w:cstheme="minorHAnsi"/>
        </w:rPr>
        <w:t>Heimlich</w:t>
      </w:r>
      <w:proofErr w:type="spellEnd"/>
      <w:r w:rsidR="00EE3650" w:rsidRPr="00EE3650">
        <w:rPr>
          <w:rFonts w:asciiTheme="minorHAnsi" w:hAnsiTheme="minorHAnsi" w:cstheme="minorHAnsi"/>
        </w:rPr>
        <w:t>, de caráter não obrigatório, aos alunos do 9º ano do Ensino Fundamental II da Rede Municipal de Educação.</w:t>
      </w:r>
    </w:p>
    <w:p w14:paraId="50425BB5" w14:textId="5A249101" w:rsidR="00EE3650" w:rsidRPr="00EE3650" w:rsidRDefault="00EE3650" w:rsidP="00EE3650">
      <w:pPr>
        <w:spacing w:after="120"/>
        <w:ind w:right="193" w:firstLine="1134"/>
        <w:jc w:val="both"/>
        <w:rPr>
          <w:rFonts w:asciiTheme="minorHAnsi" w:hAnsiTheme="minorHAnsi" w:cstheme="minorHAnsi"/>
        </w:rPr>
      </w:pPr>
      <w:r w:rsidRPr="00EE3650">
        <w:rPr>
          <w:rFonts w:asciiTheme="minorHAnsi" w:hAnsiTheme="minorHAnsi" w:cstheme="minorHAnsi"/>
        </w:rPr>
        <w:t>§ 1º O curso será ministrado durante o ano letivo, preferencialmente por meio de equipes interdisciplinares de saúde, Corpo de Bombeiros Militar da Paraíba</w:t>
      </w:r>
      <w:r w:rsidR="00DA138C">
        <w:rPr>
          <w:rFonts w:asciiTheme="minorHAnsi" w:hAnsiTheme="minorHAnsi" w:cstheme="minorHAnsi"/>
        </w:rPr>
        <w:t xml:space="preserve">, Bombeiros </w:t>
      </w:r>
      <w:proofErr w:type="spellStart"/>
      <w:r w:rsidR="00DA138C">
        <w:rPr>
          <w:rFonts w:asciiTheme="minorHAnsi" w:hAnsiTheme="minorHAnsi" w:cstheme="minorHAnsi"/>
        </w:rPr>
        <w:t>Cívis</w:t>
      </w:r>
      <w:proofErr w:type="spellEnd"/>
      <w:r w:rsidRPr="00EE3650">
        <w:rPr>
          <w:rFonts w:asciiTheme="minorHAnsi" w:hAnsiTheme="minorHAnsi" w:cstheme="minorHAnsi"/>
        </w:rPr>
        <w:t xml:space="preserve"> ou Serviço de Atendimento Móvel de Urgência (SAMU).</w:t>
      </w:r>
    </w:p>
    <w:p w14:paraId="1CC513AF" w14:textId="77777777" w:rsidR="00EE3650" w:rsidRPr="00EE3650" w:rsidRDefault="00EE3650" w:rsidP="00EE3650">
      <w:pPr>
        <w:spacing w:after="120"/>
        <w:ind w:right="193" w:firstLine="1134"/>
        <w:jc w:val="both"/>
        <w:rPr>
          <w:rFonts w:asciiTheme="minorHAnsi" w:hAnsiTheme="minorHAnsi" w:cstheme="minorHAnsi"/>
        </w:rPr>
      </w:pPr>
      <w:r w:rsidRPr="00EE3650">
        <w:rPr>
          <w:rFonts w:asciiTheme="minorHAnsi" w:hAnsiTheme="minorHAnsi" w:cstheme="minorHAnsi"/>
        </w:rPr>
        <w:t>§ 2º A adesão ao curso será voluntária, mediante autorização dos pais ou responsáveis.</w:t>
      </w:r>
    </w:p>
    <w:p w14:paraId="465E5B9C" w14:textId="688D65C0" w:rsidR="008E0C25" w:rsidRPr="00436A5D" w:rsidRDefault="00316614" w:rsidP="00A53964">
      <w:pPr>
        <w:ind w:right="193" w:firstLine="1134"/>
        <w:jc w:val="both"/>
        <w:rPr>
          <w:rFonts w:asciiTheme="minorHAnsi" w:hAnsiTheme="minorHAnsi" w:cstheme="minorHAnsi"/>
        </w:rPr>
      </w:pPr>
      <w:r w:rsidRPr="00436A5D">
        <w:rPr>
          <w:rFonts w:asciiTheme="minorHAnsi" w:hAnsiTheme="minorHAnsi" w:cstheme="minorHAnsi"/>
        </w:rPr>
        <w:t xml:space="preserve">Art. </w:t>
      </w:r>
      <w:r w:rsidR="00EE3650">
        <w:rPr>
          <w:rFonts w:asciiTheme="minorHAnsi" w:hAnsiTheme="minorHAnsi" w:cstheme="minorHAnsi"/>
        </w:rPr>
        <w:t>2</w:t>
      </w:r>
      <w:r w:rsidRPr="00436A5D">
        <w:rPr>
          <w:rFonts w:asciiTheme="minorHAnsi" w:hAnsiTheme="minorHAnsi" w:cstheme="minorHAnsi"/>
        </w:rPr>
        <w:t xml:space="preserve">º </w:t>
      </w:r>
      <w:r w:rsidR="00436A5D" w:rsidRPr="00436A5D">
        <w:rPr>
          <w:rFonts w:asciiTheme="minorHAnsi" w:hAnsiTheme="minorHAnsi" w:cstheme="minorHAnsi"/>
        </w:rPr>
        <w:t>O Poder Executivo regulamentará a presente Lei, no que couber, no prazo de até 90 (noventa) dias a contar da data de sua publicação.</w:t>
      </w:r>
    </w:p>
    <w:p w14:paraId="5D54CDA2" w14:textId="02455F69" w:rsidR="00316614" w:rsidRDefault="006E69BB" w:rsidP="00436A5D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6E69BB">
        <w:rPr>
          <w:rFonts w:asciiTheme="minorHAnsi" w:hAnsiTheme="minorHAnsi" w:cstheme="minorHAnsi"/>
        </w:rPr>
        <w:t xml:space="preserve">Art. </w:t>
      </w:r>
      <w:r w:rsidR="00EE3650">
        <w:rPr>
          <w:rFonts w:asciiTheme="minorHAnsi" w:hAnsiTheme="minorHAnsi" w:cstheme="minorHAnsi"/>
        </w:rPr>
        <w:t>3</w:t>
      </w:r>
      <w:r w:rsidRPr="006E69BB">
        <w:rPr>
          <w:rFonts w:asciiTheme="minorHAnsi" w:hAnsiTheme="minorHAnsi" w:cstheme="minorHAnsi"/>
        </w:rPr>
        <w:t>º</w:t>
      </w:r>
      <w:r w:rsidRPr="009C7E52">
        <w:rPr>
          <w:rFonts w:asciiTheme="minorHAnsi" w:hAnsiTheme="minorHAnsi" w:cstheme="minorHAnsi"/>
        </w:rPr>
        <w:t xml:space="preserve"> </w:t>
      </w:r>
      <w:r w:rsidRPr="006E69BB">
        <w:rPr>
          <w:rFonts w:asciiTheme="minorHAnsi" w:hAnsiTheme="minorHAnsi" w:cstheme="minorHAnsi"/>
        </w:rPr>
        <w:t>Esta Lei entra em vigor na data de sua publicação.</w:t>
      </w:r>
    </w:p>
    <w:p w14:paraId="0EE95FCA" w14:textId="77777777" w:rsidR="00EE3650" w:rsidRPr="00602EFB" w:rsidRDefault="00EE3650" w:rsidP="00436A5D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</w:p>
    <w:p w14:paraId="380B1035" w14:textId="17DF9858" w:rsidR="00D9671C" w:rsidRPr="00602EFB" w:rsidRDefault="00D9671C" w:rsidP="00D9671C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 w:rsidR="00DA138C">
        <w:rPr>
          <w:rFonts w:asciiTheme="minorHAnsi" w:hAnsiTheme="minorHAnsi" w:cstheme="minorHAnsi"/>
        </w:rPr>
        <w:t>10</w:t>
      </w:r>
      <w:r w:rsidRPr="00602EFB">
        <w:rPr>
          <w:rFonts w:asciiTheme="minorHAnsi" w:hAnsiTheme="minorHAnsi" w:cstheme="minorHAnsi"/>
        </w:rPr>
        <w:t xml:space="preserve"> de</w:t>
      </w:r>
      <w:r w:rsidR="00DA138C">
        <w:rPr>
          <w:rFonts w:asciiTheme="minorHAnsi" w:hAnsiTheme="minorHAnsi" w:cstheme="minorHAnsi"/>
        </w:rPr>
        <w:t xml:space="preserve"> novembro</w:t>
      </w:r>
      <w:r w:rsidRPr="00602EFB">
        <w:rPr>
          <w:rFonts w:asciiTheme="minorHAnsi" w:hAnsiTheme="minorHAnsi" w:cstheme="minorHAnsi"/>
        </w:rPr>
        <w:t xml:space="preserve"> de 2025.</w:t>
      </w:r>
    </w:p>
    <w:p w14:paraId="3F5C918A" w14:textId="77777777" w:rsidR="00EE3650" w:rsidRDefault="00EE3650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338A2422" w14:textId="77777777" w:rsidR="00EE3650" w:rsidRDefault="00EE3650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6CED357A" w14:textId="5D482396" w:rsidR="00226E28" w:rsidRPr="00602EFB" w:rsidRDefault="00226E28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0D5E85A1" w14:textId="5CA779DA" w:rsidR="00D9671C" w:rsidRPr="00602EFB" w:rsidRDefault="00226E28" w:rsidP="00436A5D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  <w:r w:rsidR="00D9671C" w:rsidRPr="00602EFB">
        <w:rPr>
          <w:rFonts w:asciiTheme="minorHAnsi" w:hAnsiTheme="minorHAnsi" w:cstheme="minorHAnsi"/>
          <w:b/>
          <w:color w:val="000000"/>
        </w:rPr>
        <w:br w:type="page"/>
      </w:r>
    </w:p>
    <w:p w14:paraId="3E323B23" w14:textId="1AD10517" w:rsidR="00D9671C" w:rsidRPr="00602EFB" w:rsidRDefault="00D9671C" w:rsidP="00D9671C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lastRenderedPageBreak/>
        <w:t>JUSTIFICATIVA</w:t>
      </w:r>
    </w:p>
    <w:p w14:paraId="15F30F61" w14:textId="77777777" w:rsidR="00D9671C" w:rsidRPr="00602EFB" w:rsidRDefault="00D9671C" w:rsidP="00D9671C">
      <w:pPr>
        <w:jc w:val="center"/>
        <w:rPr>
          <w:rFonts w:asciiTheme="minorHAnsi" w:hAnsiTheme="minorHAnsi" w:cstheme="minorHAnsi"/>
          <w:b/>
          <w:color w:val="000000"/>
        </w:rPr>
      </w:pPr>
    </w:p>
    <w:p w14:paraId="71A8958B" w14:textId="77777777" w:rsidR="00EE3650" w:rsidRPr="00EE3650" w:rsidRDefault="00EE3650" w:rsidP="00EE3650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EE3650">
        <w:rPr>
          <w:rFonts w:asciiTheme="minorHAnsi" w:hAnsiTheme="minorHAnsi" w:cstheme="minorHAnsi"/>
          <w:bCs/>
          <w:color w:val="000000"/>
        </w:rPr>
        <w:t xml:space="preserve">O presente Projeto de Lei tem por objetivo instituir a oferta de cursos e treinamentos sobre a Manobra de </w:t>
      </w:r>
      <w:proofErr w:type="spellStart"/>
      <w:r w:rsidRPr="00EE3650">
        <w:rPr>
          <w:rFonts w:asciiTheme="minorHAnsi" w:hAnsiTheme="minorHAnsi" w:cstheme="minorHAnsi"/>
          <w:bCs/>
          <w:color w:val="000000"/>
        </w:rPr>
        <w:t>Heimlich</w:t>
      </w:r>
      <w:proofErr w:type="spellEnd"/>
      <w:r w:rsidRPr="00EE3650">
        <w:rPr>
          <w:rFonts w:asciiTheme="minorHAnsi" w:hAnsiTheme="minorHAnsi" w:cstheme="minorHAnsi"/>
          <w:bCs/>
          <w:color w:val="000000"/>
        </w:rPr>
        <w:t xml:space="preserve"> nas escolas da Rede Municipal de Educação de Conde/PB, especialmente para os alunos do 9º ano do Ensino Fundamental.</w:t>
      </w:r>
    </w:p>
    <w:p w14:paraId="6B7DF9D1" w14:textId="77777777" w:rsidR="00EE3650" w:rsidRPr="00EE3650" w:rsidRDefault="00EE3650" w:rsidP="00EE3650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EE3650">
        <w:rPr>
          <w:rFonts w:asciiTheme="minorHAnsi" w:hAnsiTheme="minorHAnsi" w:cstheme="minorHAnsi"/>
          <w:bCs/>
          <w:color w:val="000000"/>
        </w:rPr>
        <w:t xml:space="preserve">A Manobra de </w:t>
      </w:r>
      <w:proofErr w:type="spellStart"/>
      <w:r w:rsidRPr="00EE3650">
        <w:rPr>
          <w:rFonts w:asciiTheme="minorHAnsi" w:hAnsiTheme="minorHAnsi" w:cstheme="minorHAnsi"/>
          <w:bCs/>
          <w:color w:val="000000"/>
        </w:rPr>
        <w:t>Heimlich</w:t>
      </w:r>
      <w:proofErr w:type="spellEnd"/>
      <w:r w:rsidRPr="00EE3650">
        <w:rPr>
          <w:rFonts w:asciiTheme="minorHAnsi" w:hAnsiTheme="minorHAnsi" w:cstheme="minorHAnsi"/>
          <w:bCs/>
          <w:color w:val="000000"/>
        </w:rPr>
        <w:t xml:space="preserve"> é uma técnica simples e eficaz de primeiros socorros utilizada em casos de asfixia provocada pela obstrução das vias respiratórias, muitas vezes causada por alimentos ou objetos. A aplicação correta e rápida dessa técnica pode salvar vidas, sendo fundamental que a população — especialmente os jovens — aprenda a executá-la.</w:t>
      </w:r>
    </w:p>
    <w:p w14:paraId="5AE5BEBC" w14:textId="77777777" w:rsidR="00EE3650" w:rsidRPr="00EE3650" w:rsidRDefault="00EE3650" w:rsidP="00EE3650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EE3650">
        <w:rPr>
          <w:rFonts w:asciiTheme="minorHAnsi" w:hAnsiTheme="minorHAnsi" w:cstheme="minorHAnsi"/>
          <w:bCs/>
          <w:color w:val="000000"/>
        </w:rPr>
        <w:t>A proposta busca promover educação em saúde e prevenção de acidentes, integrando práticas de primeiros socorros à formação dos estudantes. A Organização Mundial da Saúde (OMS) recomenda que adolescentes, a partir dos 12 anos, sejam instruídos em técnicas básicas de primeiros socorros, período em que já possuem coordenação motora e compreensão suficientes para aplicá-las corretamente.</w:t>
      </w:r>
    </w:p>
    <w:p w14:paraId="3AD31D38" w14:textId="77777777" w:rsidR="00EE3650" w:rsidRPr="00EE3650" w:rsidRDefault="00EE3650" w:rsidP="00EE3650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EE3650">
        <w:rPr>
          <w:rFonts w:asciiTheme="minorHAnsi" w:hAnsiTheme="minorHAnsi" w:cstheme="minorHAnsi"/>
          <w:bCs/>
          <w:color w:val="000000"/>
        </w:rPr>
        <w:t xml:space="preserve">Além disso, segundo a Teoria do Desenvolvimento Cognitivo de Jean Piaget, aos 14 ou 15 anos — faixa etária correspondente ao 9º ano — os alunos atingem o estágio das operações formais, tornando-se aptos a compreender procedimentos abstratos e aplicar técnicas como a Manobra de </w:t>
      </w:r>
      <w:proofErr w:type="spellStart"/>
      <w:r w:rsidRPr="00EE3650">
        <w:rPr>
          <w:rFonts w:asciiTheme="minorHAnsi" w:hAnsiTheme="minorHAnsi" w:cstheme="minorHAnsi"/>
          <w:bCs/>
          <w:color w:val="000000"/>
        </w:rPr>
        <w:t>Heimlich</w:t>
      </w:r>
      <w:proofErr w:type="spellEnd"/>
      <w:r w:rsidRPr="00EE3650">
        <w:rPr>
          <w:rFonts w:asciiTheme="minorHAnsi" w:hAnsiTheme="minorHAnsi" w:cstheme="minorHAnsi"/>
          <w:bCs/>
          <w:color w:val="000000"/>
        </w:rPr>
        <w:t>.</w:t>
      </w:r>
    </w:p>
    <w:p w14:paraId="5014CEE6" w14:textId="77777777" w:rsidR="00EE3650" w:rsidRPr="00EE3650" w:rsidRDefault="00EE3650" w:rsidP="00EE3650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EE3650">
        <w:rPr>
          <w:rFonts w:asciiTheme="minorHAnsi" w:hAnsiTheme="minorHAnsi" w:cstheme="minorHAnsi"/>
          <w:bCs/>
          <w:color w:val="000000"/>
        </w:rPr>
        <w:t>Dessa forma, o projeto contribui para a formação cidadã, a segurança escolar e a valorização da vida, além de fortalecer a integração entre as áreas de saúde e educação no município.</w:t>
      </w:r>
    </w:p>
    <w:p w14:paraId="49523A6D" w14:textId="77777777" w:rsidR="00EE3650" w:rsidRPr="00EE3650" w:rsidRDefault="00EE3650" w:rsidP="00EE3650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EE3650">
        <w:rPr>
          <w:rFonts w:asciiTheme="minorHAnsi" w:hAnsiTheme="minorHAnsi" w:cstheme="minorHAnsi"/>
          <w:bCs/>
          <w:color w:val="000000"/>
        </w:rPr>
        <w:t>Diante da relevância da matéria, conto com o apoio dos nobres pares para a aprovação deste Projeto de Lei.</w:t>
      </w:r>
    </w:p>
    <w:p w14:paraId="5A3C17CF" w14:textId="77777777" w:rsidR="00436A5D" w:rsidRDefault="00436A5D" w:rsidP="00A45E59">
      <w:pPr>
        <w:ind w:left="1560" w:firstLine="708"/>
        <w:jc w:val="right"/>
        <w:rPr>
          <w:rFonts w:asciiTheme="minorHAnsi" w:hAnsiTheme="minorHAnsi" w:cstheme="minorHAnsi"/>
        </w:rPr>
      </w:pPr>
    </w:p>
    <w:p w14:paraId="607A32AD" w14:textId="77777777" w:rsidR="00436A5D" w:rsidRDefault="00436A5D" w:rsidP="00A45E59">
      <w:pPr>
        <w:ind w:left="1560" w:firstLine="708"/>
        <w:jc w:val="right"/>
        <w:rPr>
          <w:rFonts w:asciiTheme="minorHAnsi" w:hAnsiTheme="minorHAnsi" w:cstheme="minorHAnsi"/>
        </w:rPr>
      </w:pPr>
    </w:p>
    <w:p w14:paraId="164544A1" w14:textId="77777777" w:rsidR="00DA138C" w:rsidRPr="00602EFB" w:rsidRDefault="00DA138C" w:rsidP="00DA138C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>
        <w:rPr>
          <w:rFonts w:asciiTheme="minorHAnsi" w:hAnsiTheme="minorHAnsi" w:cstheme="minorHAnsi"/>
        </w:rPr>
        <w:t>10</w:t>
      </w:r>
      <w:r w:rsidRPr="00602EFB">
        <w:rPr>
          <w:rFonts w:asciiTheme="minorHAnsi" w:hAnsiTheme="minorHAnsi" w:cstheme="minorHAnsi"/>
        </w:rPr>
        <w:t xml:space="preserve"> de</w:t>
      </w:r>
      <w:r>
        <w:rPr>
          <w:rFonts w:asciiTheme="minorHAnsi" w:hAnsiTheme="minorHAnsi" w:cstheme="minorHAnsi"/>
        </w:rPr>
        <w:t xml:space="preserve"> novembro</w:t>
      </w:r>
      <w:r w:rsidRPr="00602EFB">
        <w:rPr>
          <w:rFonts w:asciiTheme="minorHAnsi" w:hAnsiTheme="minorHAnsi" w:cstheme="minorHAnsi"/>
        </w:rPr>
        <w:t xml:space="preserve"> de 2025.</w:t>
      </w:r>
    </w:p>
    <w:p w14:paraId="059E06F7" w14:textId="7A669ED0" w:rsidR="00A45E59" w:rsidRPr="00602EFB" w:rsidRDefault="00A45E59" w:rsidP="00A45E59">
      <w:pPr>
        <w:ind w:left="1560" w:firstLine="708"/>
        <w:jc w:val="right"/>
        <w:rPr>
          <w:rFonts w:asciiTheme="minorHAnsi" w:hAnsiTheme="minorHAnsi" w:cstheme="minorHAnsi"/>
        </w:rPr>
      </w:pPr>
    </w:p>
    <w:p w14:paraId="731ED413" w14:textId="77777777" w:rsidR="00602EFB" w:rsidRDefault="00602EFB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01EBFA0A" w14:textId="77777777" w:rsidR="00436A5D" w:rsidRDefault="00436A5D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526890C5" w14:textId="502D6EF8" w:rsidR="00A45E59" w:rsidRPr="00602EFB" w:rsidRDefault="00A45E59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1BC3BB91" w14:textId="67874C4D" w:rsidR="00A45E59" w:rsidRPr="00602EFB" w:rsidRDefault="00A45E59" w:rsidP="00602EFB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sectPr w:rsidR="00A45E59" w:rsidRPr="00602EFB" w:rsidSect="00602EFB">
      <w:headerReference w:type="default" r:id="rId8"/>
      <w:pgSz w:w="11906" w:h="16838"/>
      <w:pgMar w:top="1701" w:right="1134" w:bottom="2127" w:left="1134" w:header="709" w:footer="1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EB1B2" w14:textId="77777777" w:rsidR="00DD6752" w:rsidRDefault="00DD6752" w:rsidP="00B45B44">
      <w:r>
        <w:separator/>
      </w:r>
    </w:p>
  </w:endnote>
  <w:endnote w:type="continuationSeparator" w:id="0">
    <w:p w14:paraId="07565A79" w14:textId="77777777" w:rsidR="00DD6752" w:rsidRDefault="00DD6752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sa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7AECA" w14:textId="77777777" w:rsidR="00DD6752" w:rsidRDefault="00DD6752" w:rsidP="00B45B44">
      <w:r>
        <w:separator/>
      </w:r>
    </w:p>
  </w:footnote>
  <w:footnote w:type="continuationSeparator" w:id="0">
    <w:p w14:paraId="310463A9" w14:textId="77777777" w:rsidR="00DD6752" w:rsidRDefault="00DD6752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1451FB13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850128203" name="Imagem 850128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A54C2"/>
    <w:multiLevelType w:val="hybridMultilevel"/>
    <w:tmpl w:val="5D0ADA4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ED85C3C"/>
    <w:multiLevelType w:val="multilevel"/>
    <w:tmpl w:val="4D7AA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935E09"/>
    <w:multiLevelType w:val="multilevel"/>
    <w:tmpl w:val="B54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320C3B"/>
    <w:multiLevelType w:val="hybridMultilevel"/>
    <w:tmpl w:val="A8625E04"/>
    <w:lvl w:ilvl="0" w:tplc="6478BDE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EAE2292"/>
    <w:multiLevelType w:val="hybridMultilevel"/>
    <w:tmpl w:val="3A6A5DAE"/>
    <w:lvl w:ilvl="0" w:tplc="47BC58EE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1023E"/>
    <w:rsid w:val="00060B1A"/>
    <w:rsid w:val="000A00C4"/>
    <w:rsid w:val="000B11A2"/>
    <w:rsid w:val="001D2197"/>
    <w:rsid w:val="001E393C"/>
    <w:rsid w:val="001E4CFC"/>
    <w:rsid w:val="0021464B"/>
    <w:rsid w:val="00226E28"/>
    <w:rsid w:val="00240C91"/>
    <w:rsid w:val="00303765"/>
    <w:rsid w:val="00316614"/>
    <w:rsid w:val="0035509F"/>
    <w:rsid w:val="004034FD"/>
    <w:rsid w:val="00432772"/>
    <w:rsid w:val="00436A5D"/>
    <w:rsid w:val="004428BE"/>
    <w:rsid w:val="004D24DC"/>
    <w:rsid w:val="004F2810"/>
    <w:rsid w:val="00546C14"/>
    <w:rsid w:val="00570DD7"/>
    <w:rsid w:val="00582F25"/>
    <w:rsid w:val="00602EFB"/>
    <w:rsid w:val="00681F8E"/>
    <w:rsid w:val="006E69BB"/>
    <w:rsid w:val="006F785F"/>
    <w:rsid w:val="0071482E"/>
    <w:rsid w:val="00745C24"/>
    <w:rsid w:val="00790103"/>
    <w:rsid w:val="00800788"/>
    <w:rsid w:val="008203F6"/>
    <w:rsid w:val="0085352B"/>
    <w:rsid w:val="008B573C"/>
    <w:rsid w:val="008E0C25"/>
    <w:rsid w:val="008F7D07"/>
    <w:rsid w:val="00960EC2"/>
    <w:rsid w:val="00991252"/>
    <w:rsid w:val="009C7E52"/>
    <w:rsid w:val="009E1C46"/>
    <w:rsid w:val="00A218B3"/>
    <w:rsid w:val="00A45E59"/>
    <w:rsid w:val="00A53964"/>
    <w:rsid w:val="00B06AA7"/>
    <w:rsid w:val="00B2791D"/>
    <w:rsid w:val="00B45B44"/>
    <w:rsid w:val="00B47D9D"/>
    <w:rsid w:val="00C14C23"/>
    <w:rsid w:val="00CA7DEA"/>
    <w:rsid w:val="00D96137"/>
    <w:rsid w:val="00D9671C"/>
    <w:rsid w:val="00DA138C"/>
    <w:rsid w:val="00DD6752"/>
    <w:rsid w:val="00DE2189"/>
    <w:rsid w:val="00EC168B"/>
    <w:rsid w:val="00EE3650"/>
    <w:rsid w:val="00EE6E64"/>
    <w:rsid w:val="00F01DDC"/>
    <w:rsid w:val="00F5013A"/>
    <w:rsid w:val="00F84CE1"/>
    <w:rsid w:val="00FB753D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  <w:style w:type="character" w:styleId="Hyperlink">
    <w:name w:val="Hyperlink"/>
    <w:basedOn w:val="Fontepargpadro"/>
    <w:uiPriority w:val="99"/>
    <w:unhideWhenUsed/>
    <w:rsid w:val="00D9671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67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96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442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cp:lastPrinted>2025-11-10T12:40:00Z</cp:lastPrinted>
  <dcterms:created xsi:type="dcterms:W3CDTF">2025-11-10T12:36:00Z</dcterms:created>
  <dcterms:modified xsi:type="dcterms:W3CDTF">2025-11-10T12:41:00Z</dcterms:modified>
</cp:coreProperties>
</file>