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F14B4B2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012DED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2152B2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012DE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152B2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012DED">
        <w:rPr>
          <w:rFonts w:ascii="Times New Roman" w:hAnsi="Times New Roman" w:cs="Times New Roman"/>
          <w:sz w:val="24"/>
          <w:szCs w:val="24"/>
        </w:rPr>
        <w:t>1</w:t>
      </w:r>
      <w:r w:rsidR="002152B2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12DED">
        <w:rPr>
          <w:rFonts w:ascii="Times New Roman" w:hAnsi="Times New Roman" w:cs="Times New Roman"/>
          <w:sz w:val="24"/>
          <w:szCs w:val="24"/>
        </w:rPr>
        <w:t>julh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3BF8DC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2152B2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julh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EF20D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Lei, em Sessão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87AE5BC" w14:textId="0FD9DFD9" w:rsidR="002A4EFB" w:rsidRDefault="00862365" w:rsidP="002A4EFB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D14AD" w:rsidRPr="000D14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57/2023 - </w:t>
      </w:r>
      <w:r w:rsidR="000D14AD" w:rsidRPr="000D14AD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e dá outras providencias</w:t>
      </w:r>
      <w:r w:rsidR="000D14A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D1BDC49" w14:textId="705432D6" w:rsidR="000D14AD" w:rsidRDefault="000D14AD" w:rsidP="002A4EF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4649" w:rsidRPr="00FA4649">
        <w:rPr>
          <w:rFonts w:ascii="Times New Roman" w:hAnsi="Times New Roman" w:cs="Times New Roman"/>
          <w:b/>
          <w:bCs/>
          <w:sz w:val="24"/>
          <w:szCs w:val="24"/>
        </w:rPr>
        <w:t xml:space="preserve">Projeto de Lei 58/2023 - </w:t>
      </w:r>
      <w:r w:rsidR="00FA4649" w:rsidRPr="00FA4649">
        <w:rPr>
          <w:rFonts w:ascii="Times New Roman" w:hAnsi="Times New Roman" w:cs="Times New Roman"/>
          <w:sz w:val="24"/>
          <w:szCs w:val="24"/>
        </w:rPr>
        <w:t>Abre Crédito Especial por Excesso de Arrecadação, e dá outras providencias. O Projeto de Lei, do qual trata esta mensagem, refere-se a convênio celebrado com o governo do estado para substituição de luminárias tradicionais da cidade por lâmpadas do tipo LED</w:t>
      </w:r>
      <w:r w:rsidR="00FA4649">
        <w:rPr>
          <w:rFonts w:ascii="Times New Roman" w:hAnsi="Times New Roman" w:cs="Times New Roman"/>
          <w:sz w:val="24"/>
          <w:szCs w:val="24"/>
        </w:rPr>
        <w:t>;</w:t>
      </w:r>
    </w:p>
    <w:p w14:paraId="516C837E" w14:textId="3473D350" w:rsidR="00FA4649" w:rsidRPr="00433283" w:rsidRDefault="00FA4649" w:rsidP="002A4EF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3283" w:rsidRPr="00433283">
        <w:rPr>
          <w:rFonts w:ascii="Times New Roman" w:hAnsi="Times New Roman" w:cs="Times New Roman"/>
          <w:b/>
          <w:bCs/>
          <w:sz w:val="24"/>
          <w:szCs w:val="24"/>
        </w:rPr>
        <w:t xml:space="preserve">Projeto de Lei 59/2023 - </w:t>
      </w:r>
      <w:r w:rsidR="00433283" w:rsidRPr="00433283">
        <w:rPr>
          <w:rFonts w:ascii="Times New Roman" w:hAnsi="Times New Roman" w:cs="Times New Roman"/>
          <w:sz w:val="24"/>
          <w:szCs w:val="24"/>
        </w:rPr>
        <w:t>Abre Crédito Especial por Excesso de Arrecadação, e dá outras providencias.</w:t>
      </w:r>
    </w:p>
    <w:p w14:paraId="2D3AF5EB" w14:textId="5D389051" w:rsidR="00E0793F" w:rsidRDefault="008A55F7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Também no mesmo expediente, </w:t>
      </w:r>
      <w:r w:rsidR="00E90FA1">
        <w:rPr>
          <w:rFonts w:ascii="Times New Roman" w:hAnsi="Times New Roman" w:cs="Times New Roman"/>
          <w:sz w:val="24"/>
          <w:szCs w:val="24"/>
        </w:rPr>
        <w:t xml:space="preserve">foi encaminhado para Segunda Votação, o seguinte Projeto de Lei: </w:t>
      </w:r>
    </w:p>
    <w:tbl>
      <w:tblPr>
        <w:tblStyle w:val="Tabelacomgrade"/>
        <w:tblpPr w:leftFromText="141" w:rightFromText="141" w:vertAnchor="text" w:horzAnchor="margin" w:tblpXSpec="center" w:tblpY="237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F45FA4" w:rsidRPr="00433283" w14:paraId="5E08739F" w14:textId="77777777" w:rsidTr="00F45FA4">
        <w:tc>
          <w:tcPr>
            <w:tcW w:w="3964" w:type="dxa"/>
          </w:tcPr>
          <w:p w14:paraId="0CC14780" w14:textId="77777777" w:rsidR="00F45FA4" w:rsidRPr="004D580D" w:rsidRDefault="00F45FA4" w:rsidP="00F45FA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D58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6DE0A435" w14:textId="77777777" w:rsidR="00F45FA4" w:rsidRPr="004D580D" w:rsidRDefault="00F45FA4" w:rsidP="00F45FA4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D580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F45FA4" w:rsidRPr="00433283" w14:paraId="4F5611F5" w14:textId="77777777" w:rsidTr="00F45FA4">
        <w:tc>
          <w:tcPr>
            <w:tcW w:w="3964" w:type="dxa"/>
          </w:tcPr>
          <w:p w14:paraId="05488A09" w14:textId="77777777" w:rsidR="00F45FA4" w:rsidRPr="00433283" w:rsidRDefault="00F45FA4" w:rsidP="00F45FA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AE424A1" w14:textId="77777777" w:rsidR="00F45FA4" w:rsidRPr="00433283" w:rsidRDefault="00F45FA4" w:rsidP="00F45FA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328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D5E1885" w14:textId="77777777" w:rsidR="00F45FA4" w:rsidRPr="00433283" w:rsidRDefault="00F45FA4" w:rsidP="00F45FA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DDF6C9A" w14:textId="77777777" w:rsidR="00F45FA4" w:rsidRPr="00433283" w:rsidRDefault="00F45FA4" w:rsidP="00F45FA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328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10576E81" w14:textId="586C866C" w:rsidR="00E90FA1" w:rsidRPr="00E0793F" w:rsidRDefault="00E90FA1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F45FA4">
        <w:rPr>
          <w:rFonts w:ascii="Times New Roman" w:hAnsi="Times New Roman" w:cs="Times New Roman"/>
          <w:b/>
          <w:bCs/>
          <w:sz w:val="24"/>
          <w:szCs w:val="24"/>
        </w:rPr>
        <w:t>1 -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5FA4" w:rsidRPr="00F45FA4">
        <w:rPr>
          <w:rFonts w:ascii="Times New Roman" w:hAnsi="Times New Roman" w:cs="Times New Roman"/>
          <w:b/>
          <w:sz w:val="24"/>
          <w:szCs w:val="24"/>
        </w:rPr>
        <w:t xml:space="preserve">Projeto de Lei 060/2023 – </w:t>
      </w:r>
      <w:r w:rsidR="00F45FA4" w:rsidRPr="00F45FA4">
        <w:rPr>
          <w:rFonts w:ascii="Times New Roman" w:hAnsi="Times New Roman" w:cs="Times New Roman"/>
          <w:sz w:val="24"/>
          <w:szCs w:val="24"/>
        </w:rPr>
        <w:t>Autoriza o Município de Santa Monica, Estado do Paraná a celebrar convênio com o Município de Santa Isabel do Ivaí, visando à manutenção de “</w:t>
      </w:r>
      <w:proofErr w:type="spellStart"/>
      <w:r w:rsidR="00F45FA4" w:rsidRPr="00F45FA4">
        <w:rPr>
          <w:rFonts w:ascii="Times New Roman" w:hAnsi="Times New Roman" w:cs="Times New Roman"/>
          <w:sz w:val="24"/>
          <w:szCs w:val="24"/>
        </w:rPr>
        <w:t>Casa-Lar</w:t>
      </w:r>
      <w:proofErr w:type="spellEnd"/>
      <w:r w:rsidR="00F45FA4" w:rsidRPr="00F45FA4">
        <w:rPr>
          <w:rFonts w:ascii="Times New Roman" w:hAnsi="Times New Roman" w:cs="Times New Roman"/>
          <w:sz w:val="24"/>
          <w:szCs w:val="24"/>
        </w:rPr>
        <w:t>”, para o atendimento das ações previstas no Estatuto da Criança e do Adolescente (ECA)”, e dá outras providências.</w:t>
      </w:r>
    </w:p>
    <w:sectPr w:rsidR="00E90FA1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90DC" w14:textId="77777777" w:rsidR="00D83933" w:rsidRDefault="00D83933" w:rsidP="00E0793F">
      <w:pPr>
        <w:spacing w:after="0" w:line="240" w:lineRule="auto"/>
      </w:pPr>
      <w:r>
        <w:separator/>
      </w:r>
    </w:p>
  </w:endnote>
  <w:endnote w:type="continuationSeparator" w:id="0">
    <w:p w14:paraId="652C3508" w14:textId="77777777" w:rsidR="00D83933" w:rsidRDefault="00D8393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48068" w14:textId="77777777" w:rsidR="00D83933" w:rsidRDefault="00D83933" w:rsidP="00E0793F">
      <w:pPr>
        <w:spacing w:after="0" w:line="240" w:lineRule="auto"/>
      </w:pPr>
      <w:r>
        <w:separator/>
      </w:r>
    </w:p>
  </w:footnote>
  <w:footnote w:type="continuationSeparator" w:id="0">
    <w:p w14:paraId="33E05620" w14:textId="77777777" w:rsidR="00D83933" w:rsidRDefault="00D8393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000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14AD"/>
    <w:rsid w:val="00126C13"/>
    <w:rsid w:val="002152B2"/>
    <w:rsid w:val="002A4EFB"/>
    <w:rsid w:val="002F3A61"/>
    <w:rsid w:val="003F0F63"/>
    <w:rsid w:val="00433283"/>
    <w:rsid w:val="0043636A"/>
    <w:rsid w:val="0049668F"/>
    <w:rsid w:val="004D580D"/>
    <w:rsid w:val="005A72EA"/>
    <w:rsid w:val="006E7CF0"/>
    <w:rsid w:val="00862365"/>
    <w:rsid w:val="008A55F7"/>
    <w:rsid w:val="008C0CE7"/>
    <w:rsid w:val="008C76BB"/>
    <w:rsid w:val="00902FD9"/>
    <w:rsid w:val="00980AE8"/>
    <w:rsid w:val="00AC2647"/>
    <w:rsid w:val="00BC3104"/>
    <w:rsid w:val="00BD73BC"/>
    <w:rsid w:val="00D675EA"/>
    <w:rsid w:val="00D83933"/>
    <w:rsid w:val="00E0793F"/>
    <w:rsid w:val="00E90FA1"/>
    <w:rsid w:val="00EE348B"/>
    <w:rsid w:val="00EF20D3"/>
    <w:rsid w:val="00F443ED"/>
    <w:rsid w:val="00F45FA4"/>
    <w:rsid w:val="00F52CEC"/>
    <w:rsid w:val="00F9732D"/>
    <w:rsid w:val="00FA4649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5</cp:revision>
  <dcterms:created xsi:type="dcterms:W3CDTF">2023-08-03T18:03:00Z</dcterms:created>
  <dcterms:modified xsi:type="dcterms:W3CDTF">2023-08-03T18:05:00Z</dcterms:modified>
</cp:coreProperties>
</file>