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C25A" w14:textId="6F6BE686" w:rsidR="00E34FDF" w:rsidRDefault="00E34FDF" w:rsidP="00E34FDF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06595A" wp14:editId="5E9E8CE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F413B" w14:textId="77777777" w:rsidR="00E34FDF" w:rsidRDefault="00E34FDF" w:rsidP="00E34F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57C29AC" w14:textId="7AA8984E" w:rsidR="00E34FDF" w:rsidRDefault="00E34FDF" w:rsidP="00E34F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</w:t>
                            </w:r>
                            <w:r w:rsidR="00D92F2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4D16F4D" w14:textId="37C68229" w:rsidR="00E34FDF" w:rsidRPr="00635815" w:rsidRDefault="00E34FDF" w:rsidP="00E34FD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635815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6595A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07F413B" w14:textId="77777777" w:rsidR="00E34FDF" w:rsidRDefault="00E34FDF" w:rsidP="00E34F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57C29AC" w14:textId="7AA8984E" w:rsidR="00E34FDF" w:rsidRDefault="00E34FDF" w:rsidP="00E34F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</w:t>
                      </w:r>
                      <w:r w:rsidR="00D92F28"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  <w:p w14:paraId="64D16F4D" w14:textId="37C68229" w:rsidR="00E34FDF" w:rsidRPr="00635815" w:rsidRDefault="00E34FDF" w:rsidP="00E34FD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635815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1 2 5 6 4</w:t>
      </w:r>
    </w:p>
    <w:p w14:paraId="2BD7C752" w14:textId="19245E4E" w:rsidR="00E34FDF" w:rsidRPr="009C6C95" w:rsidRDefault="00E34FDF" w:rsidP="00E34FDF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5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BBC84CA" w:rsidR="0009362D" w:rsidRPr="0009362D" w:rsidRDefault="0009362D" w:rsidP="00E34FDF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FC2F0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C2F0B">
        <w:rPr>
          <w:rFonts w:ascii="Arial" w:eastAsia="Arial" w:hAnsi="Arial" w:cs="Arial"/>
          <w:b/>
          <w:bCs/>
          <w:color w:val="000000"/>
          <w:sz w:val="24"/>
          <w:szCs w:val="24"/>
        </w:rPr>
        <w:t>77.910,00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C2F0B">
        <w:rPr>
          <w:rFonts w:ascii="Arial" w:eastAsia="Arial" w:hAnsi="Arial" w:cs="Arial"/>
          <w:b/>
          <w:bCs/>
          <w:color w:val="000000"/>
          <w:sz w:val="24"/>
          <w:szCs w:val="24"/>
        </w:rPr>
        <w:t>setenta e sete mil, novecentos e dez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34FDF" w:rsidRDefault="003E00E6" w:rsidP="00E34FD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22C021B7" w:rsidR="00081855" w:rsidRPr="0009362D" w:rsidRDefault="00081855" w:rsidP="00E34FD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C2F0B">
        <w:rPr>
          <w:rFonts w:ascii="Arial" w:hAnsi="Arial" w:cs="Arial"/>
          <w:sz w:val="24"/>
          <w:szCs w:val="24"/>
        </w:rPr>
        <w:t>1</w:t>
      </w:r>
      <w:r w:rsidR="00E34FDF">
        <w:rPr>
          <w:rFonts w:ascii="Arial" w:hAnsi="Arial" w:cs="Arial"/>
          <w:sz w:val="24"/>
          <w:szCs w:val="24"/>
        </w:rPr>
        <w:t>11</w:t>
      </w:r>
      <w:r w:rsidR="00FC2F0B">
        <w:rPr>
          <w:rFonts w:ascii="Arial" w:hAnsi="Arial" w:cs="Arial"/>
          <w:sz w:val="24"/>
          <w:szCs w:val="24"/>
        </w:rPr>
        <w:t>19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E34FDF" w:rsidRDefault="00540DEA" w:rsidP="00E34FDF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E34FDF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E34FDF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71C3FD5" w:rsidR="00C65EDF" w:rsidRDefault="00081855" w:rsidP="00E34FD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C2F0B">
        <w:rPr>
          <w:rFonts w:ascii="Arial" w:eastAsia="Arial" w:hAnsi="Arial" w:cs="Arial"/>
          <w:b/>
          <w:bCs/>
          <w:color w:val="000000"/>
          <w:sz w:val="24"/>
          <w:szCs w:val="24"/>
        </w:rPr>
        <w:t>77.910,00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C2F0B">
        <w:rPr>
          <w:rFonts w:ascii="Arial" w:eastAsia="Arial" w:hAnsi="Arial" w:cs="Arial"/>
          <w:b/>
          <w:bCs/>
          <w:color w:val="000000"/>
          <w:sz w:val="24"/>
          <w:szCs w:val="24"/>
        </w:rPr>
        <w:t>setenta e sete mil, novecentos e dez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2F35A51" w14:textId="77777777" w:rsidR="00FC2F0B" w:rsidRPr="00E34FDF" w:rsidRDefault="00FC2F0B" w:rsidP="00E34FD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C2F0B" w14:paraId="61125FF2" w14:textId="77777777" w:rsidTr="00E34FDF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5B520" w14:textId="77777777" w:rsidR="00FC2F0B" w:rsidRDefault="00FC2F0B" w:rsidP="00E34F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C2F0B" w14:paraId="6EC7DED1" w14:textId="77777777" w:rsidTr="00E34F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A028" w14:textId="77777777" w:rsidR="00FC2F0B" w:rsidRDefault="00FC2F0B" w:rsidP="00E34F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FC2F0B" w14:paraId="7FC8582E" w14:textId="77777777" w:rsidTr="00E34F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BF24A" w14:textId="77777777" w:rsidR="00FC2F0B" w:rsidRDefault="00FC2F0B" w:rsidP="00E34F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AA5D3" w14:textId="77777777" w:rsidR="00FC2F0B" w:rsidRDefault="00FC2F0B" w:rsidP="00E34F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FC2F0B" w14:paraId="48823C18" w14:textId="77777777" w:rsidTr="00E34F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BD652" w14:textId="77777777" w:rsidR="00FC2F0B" w:rsidRDefault="00FC2F0B" w:rsidP="00E34F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14.002.0023.0695.0030.1016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9DA23" w14:textId="3E0FDDE1" w:rsidR="00FC2F0B" w:rsidRDefault="00FC2F0B" w:rsidP="00E34FD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FC2F0B"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Festa Nacional do Carneiro no Buraco</w:t>
            </w:r>
          </w:p>
        </w:tc>
      </w:tr>
      <w:tr w:rsidR="00FC2F0B" w14:paraId="282FF06A" w14:textId="77777777" w:rsidTr="00E34F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83438" w14:textId="77777777" w:rsidR="00FC2F0B" w:rsidRDefault="00FC2F0B" w:rsidP="00E34F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81778" w14:textId="77777777" w:rsidR="00FC2F0B" w:rsidRDefault="00FC2F0B" w:rsidP="00E34F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9293E" w14:textId="77777777" w:rsidR="00FC2F0B" w:rsidRDefault="00FC2F0B" w:rsidP="00E34FD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C2F0B" w14:paraId="363838C0" w14:textId="77777777" w:rsidTr="00E34FD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6D186" w14:textId="77777777" w:rsidR="00FC2F0B" w:rsidRDefault="00FC2F0B" w:rsidP="00E34F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0D24E" w14:textId="72BF3325" w:rsidR="00FC2F0B" w:rsidRDefault="00FC2F0B" w:rsidP="00E34FD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0BEE5" w14:textId="77777777" w:rsidR="00FC2F0B" w:rsidRDefault="00FC2F0B" w:rsidP="00E34F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R$ 77.910,00</w:t>
            </w:r>
          </w:p>
        </w:tc>
      </w:tr>
      <w:tr w:rsidR="00FC2F0B" w14:paraId="7F784EA2" w14:textId="77777777" w:rsidTr="00E34F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5E469" w14:textId="77777777" w:rsidR="00FC2F0B" w:rsidRDefault="00FC2F0B" w:rsidP="00E34FD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R$ 77.910,00</w:t>
            </w:r>
          </w:p>
        </w:tc>
      </w:tr>
    </w:tbl>
    <w:p w14:paraId="146635A0" w14:textId="23C91261" w:rsidR="0009362D" w:rsidRPr="0009362D" w:rsidRDefault="0009362D" w:rsidP="00E34FD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E34FDF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A83AC54" w14:textId="77777777" w:rsidR="00FC2F0B" w:rsidRPr="00E34FDF" w:rsidRDefault="00FC2F0B" w:rsidP="00E34FDF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C2F0B" w14:paraId="13DE78AC" w14:textId="77777777" w:rsidTr="00E34FDF">
        <w:trPr>
          <w:trHeight w:val="18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45CF2" w14:textId="77777777" w:rsidR="00FC2F0B" w:rsidRDefault="00FC2F0B" w:rsidP="00E34F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C2F0B" w14:paraId="108AE357" w14:textId="77777777" w:rsidTr="00E34F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82045" w14:textId="77777777" w:rsidR="00FC2F0B" w:rsidRDefault="00FC2F0B" w:rsidP="00E34F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FC2F0B" w14:paraId="56A5A203" w14:textId="77777777" w:rsidTr="00E34F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04624" w14:textId="77777777" w:rsidR="00FC2F0B" w:rsidRDefault="00FC2F0B" w:rsidP="00E34FD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F9C23" w14:textId="77777777" w:rsidR="00FC2F0B" w:rsidRDefault="00FC2F0B" w:rsidP="00E34FD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FC2F0B" w14:paraId="419694E6" w14:textId="77777777" w:rsidTr="00E34F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528E1" w14:textId="77777777" w:rsidR="00FC2F0B" w:rsidRDefault="00FC2F0B" w:rsidP="00E34FD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14.002.0023.0695.0030.1016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E06C6" w14:textId="69CFFCBD" w:rsidR="00FC2F0B" w:rsidRDefault="00FC2F0B" w:rsidP="00E34FD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FC2F0B"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Festa Nacional do Carneiro no Buraco</w:t>
            </w:r>
          </w:p>
        </w:tc>
      </w:tr>
      <w:tr w:rsidR="00FC2F0B" w14:paraId="76F6B980" w14:textId="77777777" w:rsidTr="00E34F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B1385" w14:textId="77777777" w:rsidR="00FC2F0B" w:rsidRDefault="00FC2F0B" w:rsidP="00E34F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8B899" w14:textId="77777777" w:rsidR="00FC2F0B" w:rsidRDefault="00FC2F0B" w:rsidP="00E34F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E92E8" w14:textId="77777777" w:rsidR="00FC2F0B" w:rsidRDefault="00FC2F0B" w:rsidP="00E34F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C2F0B" w14:paraId="6C10D093" w14:textId="77777777" w:rsidTr="00E34FD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76101" w14:textId="77777777" w:rsidR="00FC2F0B" w:rsidRDefault="00FC2F0B" w:rsidP="00E34FD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146CB" w14:textId="440C3B7F" w:rsidR="00FC2F0B" w:rsidRDefault="00FC2F0B" w:rsidP="00E34FD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5B515" w14:textId="77777777" w:rsidR="00FC2F0B" w:rsidRDefault="00FC2F0B" w:rsidP="00E34FD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R$ 77.910,00</w:t>
            </w:r>
          </w:p>
        </w:tc>
      </w:tr>
      <w:tr w:rsidR="00FC2F0B" w14:paraId="1BBF31AA" w14:textId="77777777" w:rsidTr="00E34FD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E9176" w14:textId="77777777" w:rsidR="00FC2F0B" w:rsidRDefault="00FC2F0B" w:rsidP="00E34FD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R$ 77.910,00</w:t>
            </w:r>
          </w:p>
        </w:tc>
      </w:tr>
    </w:tbl>
    <w:p w14:paraId="57EEE882" w14:textId="77777777" w:rsidR="002E1525" w:rsidRPr="00E34FDF" w:rsidRDefault="002E1525" w:rsidP="00E34FDF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65927D71" w:rsidR="0093768D" w:rsidRDefault="0093768D" w:rsidP="00E34FD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240FE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C2F0B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E34FD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E34FD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E34FDF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13A4208" w:rsidR="00F07E39" w:rsidRPr="00F07E39" w:rsidRDefault="00F07E3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271BB">
        <w:rPr>
          <w:rFonts w:ascii="Arial" w:hAnsi="Arial" w:cs="Arial"/>
          <w:sz w:val="24"/>
          <w:szCs w:val="24"/>
        </w:rPr>
        <w:t>0</w:t>
      </w:r>
      <w:r w:rsidR="00E34FDF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C2F0B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1B2C0E9" w14:textId="1CD88A99" w:rsidR="0024792F" w:rsidRDefault="00F07E39" w:rsidP="00E34FDF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3F2172A3" w:rsidR="002E47EB" w:rsidRPr="00322A60" w:rsidRDefault="00CC7B3C" w:rsidP="00E34FD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E34FDF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2E47EB"/>
    <w:p w14:paraId="14287FA9" w14:textId="5BD51419" w:rsidR="00283966" w:rsidRPr="00283966" w:rsidRDefault="002E47EB" w:rsidP="00E34FD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83966" w:rsidRPr="00283966">
        <w:rPr>
          <w:rFonts w:ascii="Arial" w:hAnsi="Arial" w:cs="Arial"/>
          <w:color w:val="000000"/>
        </w:rPr>
        <w:t>S</w:t>
      </w:r>
      <w:r w:rsidR="00565811">
        <w:rPr>
          <w:rFonts w:ascii="Arial" w:hAnsi="Arial" w:cs="Arial"/>
          <w:color w:val="000000"/>
        </w:rPr>
        <w:t>ecretaria Municipal de Inovação e Desenvolvimento Econômico</w:t>
      </w:r>
    </w:p>
    <w:p w14:paraId="4C157806" w14:textId="129B03B7" w:rsidR="002E47EB" w:rsidRPr="009F3255" w:rsidRDefault="002E47EB" w:rsidP="00E34FD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65811">
        <w:rPr>
          <w:rFonts w:ascii="Arial" w:hAnsi="Arial" w:cs="Arial"/>
          <w:bCs/>
          <w:color w:val="000000" w:themeColor="text1"/>
          <w:sz w:val="24"/>
          <w:szCs w:val="28"/>
        </w:rPr>
        <w:t>77.910,00</w:t>
      </w:r>
    </w:p>
    <w:p w14:paraId="6EAA6D12" w14:textId="77777777" w:rsidR="002E47EB" w:rsidRPr="009F3255" w:rsidRDefault="002E47EB" w:rsidP="00E34FD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4EAA7914" w:rsidR="00946FCB" w:rsidRDefault="002E47EB" w:rsidP="00E34FD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6581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14.002.0023.0695.0030.1016 – Realizar a Festa Nacional do Carneiro no Buraco</w:t>
      </w:r>
    </w:p>
    <w:p w14:paraId="2E57E529" w14:textId="6E0FFA78" w:rsidR="00565811" w:rsidRPr="00946FCB" w:rsidRDefault="00565811" w:rsidP="00E34F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R$ 77.910,00</w:t>
      </w:r>
    </w:p>
    <w:p w14:paraId="7375102B" w14:textId="77777777" w:rsidR="00283966" w:rsidRDefault="00283966" w:rsidP="00E34FD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CAF453A" w14:textId="0137A465" w:rsidR="00565811" w:rsidRDefault="002E47EB" w:rsidP="00E34FD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65811">
        <w:rPr>
          <w:rFonts w:ascii="Arial" w:hAnsi="Arial" w:cs="Arial"/>
          <w:color w:val="000000"/>
        </w:rPr>
        <w:t>14.002.0023.0695.0030.1016 – Realizar a Festa Nacional do Carneiro no Buraco</w:t>
      </w:r>
    </w:p>
    <w:p w14:paraId="1AFFB23E" w14:textId="3EE663B6" w:rsidR="00565811" w:rsidRPr="00946FCB" w:rsidRDefault="00565811" w:rsidP="00E34FD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R$ 77.910,00</w:t>
      </w:r>
    </w:p>
    <w:p w14:paraId="32C2FE5C" w14:textId="233FE5E1" w:rsidR="002E47EB" w:rsidRPr="009F3255" w:rsidRDefault="002E47EB" w:rsidP="00E34FD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C45E30" w14:textId="789D1454" w:rsidR="00283966" w:rsidRPr="009F3255" w:rsidRDefault="002E47EB" w:rsidP="00E34FD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65811">
        <w:rPr>
          <w:rFonts w:ascii="Arial" w:hAnsi="Arial" w:cs="Arial"/>
          <w:color w:val="000000" w:themeColor="text1"/>
        </w:rPr>
        <w:t>Anulação de dotação</w:t>
      </w:r>
    </w:p>
    <w:p w14:paraId="22689264" w14:textId="77777777" w:rsidR="00256797" w:rsidRDefault="002E47EB" w:rsidP="00E34FDF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256797" w:rsidRPr="00256797">
        <w:rPr>
          <w:rFonts w:ascii="Arial" w:hAnsi="Arial" w:cs="Arial"/>
          <w:color w:val="000000"/>
        </w:rPr>
        <w:t>Complementar a dotação 686 – Material de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Consumo. Para compra especial de Pratos de Louça para Festa Nacional do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Carneiro no Buraco. O valor projetado no momento de orçamento em 2025,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ficou inferior ao valor encontrado em 2026 em orçamentos recentes. Sendo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necessário fixar um valor maior na dotação destinada ao produto. O recurso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está sendo remanejado do mesmo fim, da mesma ação 1016-Realizar a Festa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Nacional do Carneiro no Buraco de 2026.</w:t>
      </w:r>
    </w:p>
    <w:p w14:paraId="3CC0A9DB" w14:textId="05D97226" w:rsidR="002E47EB" w:rsidRDefault="002E47EB" w:rsidP="00E34FDF">
      <w:pPr>
        <w:pStyle w:val="pspdfkit-8ayy4hjz5h5sb5mqfjxzpc42zw"/>
        <w:jc w:val="both"/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25679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56797" w:rsidRPr="00256797">
        <w:rPr>
          <w:rFonts w:ascii="Arial" w:hAnsi="Arial" w:cs="Arial"/>
          <w:color w:val="000000"/>
        </w:rPr>
        <w:t>Não haverá impacto negativo, pois os valores que estão são remanejados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estão dentro da mesma ação da Execução Orçamentária de 2026: AÇÃO</w:t>
      </w:r>
      <w:r w:rsidR="00256797">
        <w:rPr>
          <w:rFonts w:ascii="Arial" w:hAnsi="Arial" w:cs="Arial"/>
          <w:color w:val="000000"/>
        </w:rPr>
        <w:t xml:space="preserve"> </w:t>
      </w:r>
      <w:r w:rsidR="00256797" w:rsidRPr="00256797">
        <w:rPr>
          <w:rFonts w:ascii="Arial" w:hAnsi="Arial" w:cs="Arial"/>
          <w:color w:val="000000"/>
        </w:rPr>
        <w:t>1016-Realizar a Festa Nacional do Carneiro no Buraco de 2026.</w:t>
      </w:r>
    </w:p>
    <w:p w14:paraId="464111D2" w14:textId="77777777" w:rsidR="002E47EB" w:rsidRDefault="002E47EB" w:rsidP="00256797">
      <w:pPr>
        <w:spacing w:after="0" w:line="240" w:lineRule="auto"/>
      </w:pPr>
    </w:p>
    <w:p w14:paraId="3E9D54B8" w14:textId="4BF49120" w:rsidR="005A6076" w:rsidRPr="00E34FDF" w:rsidRDefault="00256797" w:rsidP="00E34FD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34FDF">
        <w:rPr>
          <w:rFonts w:ascii="Arial" w:hAnsi="Arial" w:cs="Arial"/>
          <w:sz w:val="24"/>
          <w:szCs w:val="24"/>
        </w:rPr>
        <w:t>Eduardo Akira Azuma</w:t>
      </w:r>
    </w:p>
    <w:p w14:paraId="715996E1" w14:textId="19EE0B15" w:rsidR="002E47EB" w:rsidRPr="00E34FDF" w:rsidRDefault="0031644F" w:rsidP="00E34FD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34FDF">
        <w:rPr>
          <w:rFonts w:ascii="Arial" w:hAnsi="Arial" w:cs="Arial"/>
          <w:b/>
          <w:bCs/>
          <w:sz w:val="24"/>
          <w:szCs w:val="24"/>
        </w:rPr>
        <w:t>Secretári</w:t>
      </w:r>
      <w:r w:rsidR="00283966" w:rsidRPr="00E34FDF">
        <w:rPr>
          <w:rFonts w:ascii="Arial" w:hAnsi="Arial" w:cs="Arial"/>
          <w:b/>
          <w:bCs/>
          <w:sz w:val="24"/>
          <w:szCs w:val="24"/>
        </w:rPr>
        <w:t>o</w:t>
      </w:r>
      <w:r w:rsidRPr="00E34FDF">
        <w:rPr>
          <w:rFonts w:ascii="Arial" w:hAnsi="Arial" w:cs="Arial"/>
          <w:b/>
          <w:bCs/>
          <w:sz w:val="24"/>
          <w:szCs w:val="24"/>
        </w:rPr>
        <w:t xml:space="preserve"> </w:t>
      </w:r>
      <w:r w:rsidR="00256797" w:rsidRPr="00E34FDF">
        <w:rPr>
          <w:rFonts w:ascii="Arial" w:hAnsi="Arial" w:cs="Arial"/>
          <w:b/>
          <w:bCs/>
          <w:sz w:val="24"/>
          <w:szCs w:val="24"/>
        </w:rPr>
        <w:t>Municipal de Inovação e Desenvolvimento Econômico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115DF3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34FDF">
      <w:rPr>
        <w:rFonts w:ascii="Arial" w:hAnsi="Arial" w:cs="Arial"/>
        <w:sz w:val="16"/>
      </w:rPr>
      <w:t>12564/2026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048654">
    <w:abstractNumId w:val="1"/>
  </w:num>
  <w:num w:numId="2" w16cid:durableId="515966675">
    <w:abstractNumId w:val="3"/>
  </w:num>
  <w:num w:numId="3" w16cid:durableId="868372661">
    <w:abstractNumId w:val="2"/>
  </w:num>
  <w:num w:numId="4" w16cid:durableId="1278173367">
    <w:abstractNumId w:val="0"/>
  </w:num>
  <w:num w:numId="5" w16cid:durableId="1932081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6797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5811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C7B3C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BEF"/>
    <w:rsid w:val="00D10F2B"/>
    <w:rsid w:val="00D1293B"/>
    <w:rsid w:val="00D13729"/>
    <w:rsid w:val="00D15937"/>
    <w:rsid w:val="00D240FE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92F28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4FDF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4FA2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2F0B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2026-02-09T18:02:00Z</dcterms:created>
  <dcterms:modified xsi:type="dcterms:W3CDTF">2026-03-04T19:27:00Z</dcterms:modified>
</cp:coreProperties>
</file>