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AD621" w14:textId="77777777"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14:paraId="07F582F0" w14:textId="178A912C"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244F7D">
        <w:rPr>
          <w:rFonts w:ascii="Century Gothic" w:hAnsi="Century Gothic"/>
          <w:b/>
          <w:sz w:val="26"/>
          <w:szCs w:val="26"/>
        </w:rPr>
        <w:t xml:space="preserve">INDICAÇÃO Nº </w:t>
      </w:r>
      <w:r w:rsidR="00AB6EE7">
        <w:rPr>
          <w:rFonts w:ascii="Century Gothic" w:hAnsi="Century Gothic"/>
          <w:b/>
          <w:sz w:val="26"/>
          <w:szCs w:val="26"/>
        </w:rPr>
        <w:t>2</w:t>
      </w:r>
      <w:r w:rsidR="00FD5AA7">
        <w:rPr>
          <w:rFonts w:ascii="Century Gothic" w:hAnsi="Century Gothic"/>
          <w:b/>
          <w:sz w:val="26"/>
          <w:szCs w:val="26"/>
        </w:rPr>
        <w:t>1</w:t>
      </w:r>
      <w:r w:rsidR="005F4121" w:rsidRPr="00244F7D">
        <w:rPr>
          <w:rFonts w:ascii="Century Gothic" w:hAnsi="Century Gothic"/>
          <w:b/>
          <w:sz w:val="26"/>
          <w:szCs w:val="26"/>
        </w:rPr>
        <w:t>/2025</w:t>
      </w:r>
    </w:p>
    <w:p w14:paraId="34272F3D" w14:textId="77777777" w:rsidR="00C31645" w:rsidRPr="002122BD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14:paraId="4AE4E057" w14:textId="4365DE06" w:rsidR="00B92A01" w:rsidRPr="002122BD" w:rsidRDefault="00A91169" w:rsidP="007A4A55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2122BD">
        <w:rPr>
          <w:rFonts w:ascii="Century Gothic" w:hAnsi="Century Gothic"/>
          <w:b/>
          <w:bCs/>
        </w:rPr>
        <w:t>“</w:t>
      </w:r>
      <w:r w:rsidR="00C31645" w:rsidRPr="002122BD">
        <w:rPr>
          <w:rFonts w:ascii="Century Gothic" w:hAnsi="Century Gothic"/>
          <w:b/>
          <w:bCs/>
        </w:rPr>
        <w:t xml:space="preserve">Solicita </w:t>
      </w:r>
      <w:r w:rsidR="00B92A01" w:rsidRPr="002122BD">
        <w:rPr>
          <w:rFonts w:ascii="Century Gothic" w:hAnsi="Century Gothic"/>
          <w:b/>
          <w:bCs/>
        </w:rPr>
        <w:t>que seja feito em todos os bairros um levantamento das lâmpadas queimadas ou com iluminação instável nos postes e a posterior comunicação para que a CPFL – Companhia Paulista de Forca e Luz – faça a troca”.</w:t>
      </w:r>
    </w:p>
    <w:p w14:paraId="0AB0171D" w14:textId="77777777" w:rsidR="00C31645" w:rsidRPr="002122BD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14:paraId="3B0EC3C2" w14:textId="02088AB8" w:rsidR="00B92A01" w:rsidRPr="002122BD" w:rsidRDefault="008D58AF" w:rsidP="007A4A55">
      <w:pPr>
        <w:spacing w:line="360" w:lineRule="auto"/>
        <w:ind w:firstLine="1418"/>
        <w:jc w:val="both"/>
        <w:rPr>
          <w:rFonts w:ascii="Century Gothic" w:hAnsi="Century Gothic"/>
        </w:rPr>
      </w:pPr>
      <w:r w:rsidRPr="002122BD">
        <w:rPr>
          <w:rFonts w:ascii="Century Gothic" w:hAnsi="Century Gothic" w:cs="Arial"/>
        </w:rPr>
        <w:t xml:space="preserve">Indico ao </w:t>
      </w:r>
      <w:r w:rsidR="00A91169" w:rsidRPr="002122BD">
        <w:rPr>
          <w:rFonts w:ascii="Century Gothic" w:hAnsi="Century Gothic" w:cs="Arial"/>
        </w:rPr>
        <w:t>Chefe do Poder Executivo Municipal</w:t>
      </w:r>
      <w:r w:rsidRPr="002122BD">
        <w:rPr>
          <w:rFonts w:ascii="Century Gothic" w:hAnsi="Century Gothic" w:cs="Arial"/>
        </w:rPr>
        <w:t xml:space="preserve">, </w:t>
      </w:r>
      <w:r w:rsidR="00A91169" w:rsidRPr="002122BD">
        <w:rPr>
          <w:rFonts w:ascii="Century Gothic" w:hAnsi="Century Gothic" w:cs="Arial"/>
        </w:rPr>
        <w:t xml:space="preserve">na forma regimental, que, </w:t>
      </w:r>
      <w:r w:rsidR="00A91169" w:rsidRPr="002122BD">
        <w:rPr>
          <w:rFonts w:ascii="Century Gothic" w:hAnsi="Century Gothic"/>
        </w:rPr>
        <w:t xml:space="preserve">por meio do setor competente, </w:t>
      </w:r>
      <w:r w:rsidR="00DD5D76" w:rsidRPr="002122BD">
        <w:rPr>
          <w:rFonts w:ascii="Century Gothic" w:hAnsi="Century Gothic"/>
        </w:rPr>
        <w:t xml:space="preserve">seja </w:t>
      </w:r>
      <w:r w:rsidR="00B92A01" w:rsidRPr="002122BD">
        <w:rPr>
          <w:rFonts w:ascii="Century Gothic" w:hAnsi="Century Gothic"/>
        </w:rPr>
        <w:t>feito</w:t>
      </w:r>
      <w:r w:rsidR="009A692B" w:rsidRPr="002122BD">
        <w:rPr>
          <w:rFonts w:ascii="Century Gothic" w:hAnsi="Century Gothic"/>
        </w:rPr>
        <w:t xml:space="preserve"> em todos os bairros </w:t>
      </w:r>
      <w:r w:rsidR="00B92A01" w:rsidRPr="002122BD">
        <w:rPr>
          <w:rFonts w:ascii="Century Gothic" w:hAnsi="Century Gothic"/>
        </w:rPr>
        <w:t>um</w:t>
      </w:r>
      <w:r w:rsidR="009A692B" w:rsidRPr="002122BD">
        <w:rPr>
          <w:rFonts w:ascii="Century Gothic" w:hAnsi="Century Gothic"/>
        </w:rPr>
        <w:t xml:space="preserve"> levantamento das lâmpadas queimadas</w:t>
      </w:r>
      <w:r w:rsidR="00DD5D76" w:rsidRPr="002122BD">
        <w:rPr>
          <w:rFonts w:ascii="Century Gothic" w:hAnsi="Century Gothic"/>
        </w:rPr>
        <w:t xml:space="preserve"> </w:t>
      </w:r>
      <w:r w:rsidR="009A692B" w:rsidRPr="002122BD">
        <w:rPr>
          <w:rFonts w:ascii="Century Gothic" w:hAnsi="Century Gothic"/>
        </w:rPr>
        <w:t xml:space="preserve">ou com iluminação instável nos postes e a posterior comunicação para que a CPFL </w:t>
      </w:r>
      <w:r w:rsidR="00B92A01" w:rsidRPr="002122BD">
        <w:rPr>
          <w:rFonts w:ascii="Century Gothic" w:hAnsi="Century Gothic"/>
        </w:rPr>
        <w:t>– Companhia Paulista de Forca e Luz</w:t>
      </w:r>
      <w:r w:rsidR="00B92A01" w:rsidRPr="002122BD">
        <w:rPr>
          <w:rFonts w:ascii="Century Gothic" w:hAnsi="Century Gothic"/>
          <w:b/>
          <w:bCs/>
        </w:rPr>
        <w:t xml:space="preserve"> </w:t>
      </w:r>
      <w:r w:rsidR="00B92A01" w:rsidRPr="002122BD">
        <w:rPr>
          <w:rFonts w:ascii="Century Gothic" w:hAnsi="Century Gothic"/>
        </w:rPr>
        <w:t>–</w:t>
      </w:r>
      <w:r w:rsidR="00B92A01" w:rsidRPr="002122BD">
        <w:rPr>
          <w:rFonts w:ascii="Century Gothic" w:hAnsi="Century Gothic"/>
          <w:b/>
          <w:bCs/>
        </w:rPr>
        <w:t xml:space="preserve"> </w:t>
      </w:r>
      <w:r w:rsidR="009A692B" w:rsidRPr="002122BD">
        <w:rPr>
          <w:rFonts w:ascii="Century Gothic" w:hAnsi="Century Gothic"/>
        </w:rPr>
        <w:t>faça a troca.</w:t>
      </w:r>
    </w:p>
    <w:p w14:paraId="2B6F6B27" w14:textId="77777777" w:rsidR="007A4A55" w:rsidRPr="002122BD" w:rsidRDefault="007A4A55" w:rsidP="007A4A55">
      <w:pPr>
        <w:ind w:firstLine="1418"/>
        <w:jc w:val="both"/>
        <w:rPr>
          <w:rFonts w:ascii="Century Gothic" w:hAnsi="Century Gothic"/>
        </w:rPr>
      </w:pPr>
    </w:p>
    <w:p w14:paraId="13B5EEB2" w14:textId="769DAE63" w:rsidR="003252C7" w:rsidRPr="002122BD" w:rsidRDefault="00A91169" w:rsidP="00A756AB">
      <w:pPr>
        <w:spacing w:line="360" w:lineRule="auto"/>
        <w:ind w:firstLine="1418"/>
        <w:jc w:val="both"/>
        <w:rPr>
          <w:rFonts w:ascii="Century Gothic" w:hAnsi="Century Gothic"/>
          <w:b/>
        </w:rPr>
      </w:pPr>
      <w:r w:rsidRPr="002122BD">
        <w:rPr>
          <w:rFonts w:ascii="Century Gothic" w:hAnsi="Century Gothic"/>
          <w:b/>
        </w:rPr>
        <w:t xml:space="preserve">JUSTIFICATIVA: </w:t>
      </w:r>
    </w:p>
    <w:p w14:paraId="2297A3A0" w14:textId="77777777" w:rsidR="00862F2B" w:rsidRPr="002122BD" w:rsidRDefault="00862F2B" w:rsidP="007A4A55">
      <w:pPr>
        <w:ind w:firstLine="1418"/>
        <w:jc w:val="both"/>
        <w:rPr>
          <w:rFonts w:ascii="Century Gothic" w:hAnsi="Century Gothic"/>
          <w:bCs/>
        </w:rPr>
      </w:pPr>
    </w:p>
    <w:p w14:paraId="62A458B9" w14:textId="74EB893F" w:rsidR="00E42AAB" w:rsidRPr="002122BD" w:rsidRDefault="00D1117A" w:rsidP="00E42AAB">
      <w:pPr>
        <w:spacing w:after="240" w:line="360" w:lineRule="auto"/>
        <w:ind w:firstLine="1418"/>
        <w:jc w:val="both"/>
        <w:rPr>
          <w:rFonts w:ascii="Century Gothic" w:hAnsi="Century Gothic"/>
          <w:bCs/>
        </w:rPr>
      </w:pPr>
      <w:r w:rsidRPr="002122BD">
        <w:rPr>
          <w:rFonts w:ascii="Century Gothic" w:hAnsi="Century Gothic"/>
          <w:bCs/>
        </w:rPr>
        <w:t xml:space="preserve">A falta de iluminação nas ruas da cidade </w:t>
      </w:r>
      <w:r w:rsidR="00B07856" w:rsidRPr="002122BD">
        <w:rPr>
          <w:rFonts w:ascii="Century Gothic" w:hAnsi="Century Gothic"/>
          <w:bCs/>
        </w:rPr>
        <w:t>é</w:t>
      </w:r>
      <w:r w:rsidRPr="002122BD">
        <w:rPr>
          <w:rFonts w:ascii="Century Gothic" w:hAnsi="Century Gothic"/>
          <w:bCs/>
        </w:rPr>
        <w:t xml:space="preserve"> uma queixa </w:t>
      </w:r>
      <w:r w:rsidR="00E93F87" w:rsidRPr="002122BD">
        <w:rPr>
          <w:rFonts w:ascii="Century Gothic" w:hAnsi="Century Gothic"/>
          <w:bCs/>
        </w:rPr>
        <w:t>frequente dos moradores</w:t>
      </w:r>
      <w:r w:rsidRPr="002122BD">
        <w:rPr>
          <w:rFonts w:ascii="Century Gothic" w:hAnsi="Century Gothic"/>
          <w:bCs/>
        </w:rPr>
        <w:t>.</w:t>
      </w:r>
      <w:r w:rsidR="00E93F87" w:rsidRPr="002122BD">
        <w:rPr>
          <w:rFonts w:ascii="Century Gothic" w:hAnsi="Century Gothic"/>
          <w:bCs/>
        </w:rPr>
        <w:t xml:space="preserve"> </w:t>
      </w:r>
      <w:r w:rsidR="00CD67BD" w:rsidRPr="002122BD">
        <w:rPr>
          <w:rFonts w:ascii="Century Gothic" w:hAnsi="Century Gothic"/>
          <w:bCs/>
        </w:rPr>
        <w:t xml:space="preserve">Vários bairros tem ruas que estão no escuro </w:t>
      </w:r>
      <w:r w:rsidR="00FC0C2B" w:rsidRPr="002122BD">
        <w:rPr>
          <w:rFonts w:ascii="Century Gothic" w:hAnsi="Century Gothic"/>
          <w:bCs/>
        </w:rPr>
        <w:t>em razão dos</w:t>
      </w:r>
      <w:r w:rsidR="00B07856" w:rsidRPr="002122BD">
        <w:rPr>
          <w:rFonts w:ascii="Century Gothic" w:hAnsi="Century Gothic"/>
          <w:bCs/>
        </w:rPr>
        <w:t xml:space="preserve"> </w:t>
      </w:r>
      <w:r w:rsidR="00E93F87" w:rsidRPr="002122BD">
        <w:rPr>
          <w:rFonts w:ascii="Century Gothic" w:hAnsi="Century Gothic"/>
          <w:bCs/>
        </w:rPr>
        <w:t xml:space="preserve">postes </w:t>
      </w:r>
      <w:r w:rsidRPr="002122BD">
        <w:rPr>
          <w:rFonts w:ascii="Century Gothic" w:hAnsi="Century Gothic"/>
          <w:bCs/>
        </w:rPr>
        <w:t>est</w:t>
      </w:r>
      <w:r w:rsidR="00B07856" w:rsidRPr="002122BD">
        <w:rPr>
          <w:rFonts w:ascii="Century Gothic" w:hAnsi="Century Gothic"/>
          <w:bCs/>
        </w:rPr>
        <w:t xml:space="preserve">arem </w:t>
      </w:r>
      <w:r w:rsidRPr="002122BD">
        <w:rPr>
          <w:rFonts w:ascii="Century Gothic" w:hAnsi="Century Gothic"/>
          <w:bCs/>
        </w:rPr>
        <w:t xml:space="preserve">com </w:t>
      </w:r>
      <w:r w:rsidR="00B07856" w:rsidRPr="002122BD">
        <w:rPr>
          <w:rFonts w:ascii="Century Gothic" w:hAnsi="Century Gothic"/>
          <w:bCs/>
        </w:rPr>
        <w:t>as lâmpadas</w:t>
      </w:r>
      <w:r w:rsidRPr="002122BD">
        <w:rPr>
          <w:rFonts w:ascii="Century Gothic" w:hAnsi="Century Gothic"/>
          <w:bCs/>
        </w:rPr>
        <w:t xml:space="preserve"> </w:t>
      </w:r>
      <w:r w:rsidR="00E93F87" w:rsidRPr="002122BD">
        <w:rPr>
          <w:rFonts w:ascii="Century Gothic" w:hAnsi="Century Gothic"/>
          <w:bCs/>
        </w:rPr>
        <w:t>queimadas</w:t>
      </w:r>
      <w:r w:rsidR="00FC0C2B" w:rsidRPr="002122BD">
        <w:rPr>
          <w:rFonts w:ascii="Century Gothic" w:hAnsi="Century Gothic"/>
          <w:bCs/>
        </w:rPr>
        <w:t xml:space="preserve"> ou com iluminação instável</w:t>
      </w:r>
      <w:r w:rsidR="00B07856" w:rsidRPr="002122BD">
        <w:rPr>
          <w:rFonts w:ascii="Century Gothic" w:hAnsi="Century Gothic"/>
          <w:bCs/>
        </w:rPr>
        <w:t>.</w:t>
      </w:r>
    </w:p>
    <w:p w14:paraId="41E1D248" w14:textId="6FE04931" w:rsidR="006E11AF" w:rsidRPr="002122BD" w:rsidRDefault="00D1117A" w:rsidP="00E42AAB">
      <w:pPr>
        <w:spacing w:after="240" w:line="360" w:lineRule="auto"/>
        <w:ind w:firstLine="1418"/>
        <w:jc w:val="both"/>
        <w:rPr>
          <w:rFonts w:ascii="Century Gothic" w:hAnsi="Century Gothic"/>
          <w:bCs/>
        </w:rPr>
      </w:pPr>
      <w:r w:rsidRPr="002122BD">
        <w:rPr>
          <w:rFonts w:ascii="Century Gothic" w:hAnsi="Century Gothic"/>
          <w:bCs/>
        </w:rPr>
        <w:t xml:space="preserve"> </w:t>
      </w:r>
      <w:r w:rsidR="009A692B" w:rsidRPr="002122BD">
        <w:rPr>
          <w:rFonts w:ascii="Century Gothic" w:hAnsi="Century Gothic"/>
          <w:bCs/>
        </w:rPr>
        <w:t xml:space="preserve">Essa situação </w:t>
      </w:r>
      <w:r w:rsidR="00E42AAB" w:rsidRPr="002122BD">
        <w:rPr>
          <w:rFonts w:ascii="Century Gothic" w:hAnsi="Century Gothic"/>
          <w:bCs/>
        </w:rPr>
        <w:t>traz uma forte sensação de insegurança aos moradores</w:t>
      </w:r>
      <w:r w:rsidR="009A692B" w:rsidRPr="002122BD">
        <w:rPr>
          <w:rFonts w:ascii="Century Gothic" w:hAnsi="Century Gothic"/>
          <w:bCs/>
        </w:rPr>
        <w:t>, que evitam sair de suas casas durante a noite, já que</w:t>
      </w:r>
      <w:r w:rsidR="00E42AAB" w:rsidRPr="002122BD">
        <w:rPr>
          <w:rFonts w:ascii="Century Gothic" w:hAnsi="Century Gothic"/>
          <w:bCs/>
        </w:rPr>
        <w:t xml:space="preserve"> a falta de iluminação propicia condições para </w:t>
      </w:r>
      <w:r w:rsidR="00B92A01" w:rsidRPr="002122BD">
        <w:rPr>
          <w:rFonts w:ascii="Century Gothic" w:hAnsi="Century Gothic"/>
          <w:bCs/>
        </w:rPr>
        <w:t>a prática de</w:t>
      </w:r>
      <w:r w:rsidR="00E42AAB" w:rsidRPr="002122BD">
        <w:rPr>
          <w:rFonts w:ascii="Century Gothic" w:hAnsi="Century Gothic"/>
          <w:bCs/>
        </w:rPr>
        <w:t xml:space="preserve"> crim</w:t>
      </w:r>
      <w:r w:rsidR="00B92A01" w:rsidRPr="002122BD">
        <w:rPr>
          <w:rFonts w:ascii="Century Gothic" w:hAnsi="Century Gothic"/>
          <w:bCs/>
        </w:rPr>
        <w:t xml:space="preserve">es </w:t>
      </w:r>
      <w:r w:rsidR="00E42AAB" w:rsidRPr="002122BD">
        <w:rPr>
          <w:rFonts w:ascii="Century Gothic" w:hAnsi="Century Gothic"/>
          <w:bCs/>
        </w:rPr>
        <w:t xml:space="preserve">como furto e roubo. </w:t>
      </w:r>
    </w:p>
    <w:p w14:paraId="39DE0F96" w14:textId="6541A65D" w:rsidR="00E42AAB" w:rsidRPr="002122BD" w:rsidRDefault="007A4A55" w:rsidP="007516E4">
      <w:pPr>
        <w:spacing w:after="240" w:line="360" w:lineRule="auto"/>
        <w:ind w:firstLine="1418"/>
        <w:jc w:val="both"/>
        <w:rPr>
          <w:rFonts w:ascii="Century Gothic" w:hAnsi="Century Gothic"/>
          <w:bCs/>
        </w:rPr>
      </w:pPr>
      <w:r w:rsidRPr="002122BD">
        <w:rPr>
          <w:rFonts w:ascii="Century Gothic" w:hAnsi="Century Gothic"/>
          <w:bCs/>
        </w:rPr>
        <w:t>A</w:t>
      </w:r>
      <w:r w:rsidR="006E11AF" w:rsidRPr="002122BD">
        <w:rPr>
          <w:rFonts w:ascii="Century Gothic" w:hAnsi="Century Gothic"/>
          <w:bCs/>
        </w:rPr>
        <w:t xml:space="preserve"> falta de iluminação c</w:t>
      </w:r>
      <w:r w:rsidR="007516E4" w:rsidRPr="002122BD">
        <w:rPr>
          <w:rFonts w:ascii="Century Gothic" w:hAnsi="Century Gothic"/>
          <w:bCs/>
        </w:rPr>
        <w:t>ria transtornos também no trânsito, prejudica</w:t>
      </w:r>
      <w:r w:rsidRPr="002122BD">
        <w:rPr>
          <w:rFonts w:ascii="Century Gothic" w:hAnsi="Century Gothic"/>
          <w:bCs/>
        </w:rPr>
        <w:t>ndo</w:t>
      </w:r>
      <w:r w:rsidR="007516E4" w:rsidRPr="002122BD">
        <w:rPr>
          <w:rFonts w:ascii="Century Gothic" w:hAnsi="Century Gothic"/>
          <w:bCs/>
        </w:rPr>
        <w:t xml:space="preserve"> a visão dos motoristas </w:t>
      </w:r>
      <w:r w:rsidRPr="002122BD">
        <w:rPr>
          <w:rFonts w:ascii="Century Gothic" w:hAnsi="Century Gothic"/>
          <w:bCs/>
        </w:rPr>
        <w:t xml:space="preserve">em relação </w:t>
      </w:r>
      <w:r w:rsidR="007516E4" w:rsidRPr="002122BD">
        <w:rPr>
          <w:rFonts w:ascii="Century Gothic" w:hAnsi="Century Gothic"/>
          <w:bCs/>
        </w:rPr>
        <w:t>as sinalizações e placas de trânsito</w:t>
      </w:r>
      <w:r w:rsidRPr="002122BD">
        <w:rPr>
          <w:rFonts w:ascii="Century Gothic" w:hAnsi="Century Gothic"/>
          <w:bCs/>
        </w:rPr>
        <w:t xml:space="preserve"> e colocando </w:t>
      </w:r>
      <w:r w:rsidR="006E11AF" w:rsidRPr="002122BD">
        <w:rPr>
          <w:rFonts w:ascii="Century Gothic" w:hAnsi="Century Gothic"/>
          <w:bCs/>
        </w:rPr>
        <w:t>em risco a vida de pedestres</w:t>
      </w:r>
      <w:r w:rsidR="007516E4" w:rsidRPr="002122BD">
        <w:rPr>
          <w:rFonts w:ascii="Century Gothic" w:hAnsi="Century Gothic"/>
          <w:bCs/>
        </w:rPr>
        <w:t xml:space="preserve"> e ciclistas</w:t>
      </w:r>
      <w:r w:rsidRPr="002122BD">
        <w:rPr>
          <w:rFonts w:ascii="Century Gothic" w:hAnsi="Century Gothic"/>
          <w:bCs/>
        </w:rPr>
        <w:t>.</w:t>
      </w:r>
      <w:r w:rsidR="007516E4" w:rsidRPr="002122BD">
        <w:rPr>
          <w:rFonts w:ascii="Century Gothic" w:hAnsi="Century Gothic"/>
          <w:bCs/>
        </w:rPr>
        <w:t xml:space="preserve"> </w:t>
      </w:r>
    </w:p>
    <w:p w14:paraId="314BFA3B" w14:textId="1DDBF286" w:rsidR="004417DA" w:rsidRPr="002122BD" w:rsidRDefault="00280396" w:rsidP="004417DA">
      <w:pPr>
        <w:spacing w:line="360" w:lineRule="auto"/>
        <w:ind w:firstLine="1418"/>
        <w:jc w:val="both"/>
        <w:rPr>
          <w:rFonts w:ascii="Century Gothic" w:hAnsi="Century Gothic"/>
        </w:rPr>
      </w:pPr>
      <w:r w:rsidRPr="002122BD">
        <w:rPr>
          <w:rFonts w:ascii="Century Gothic" w:hAnsi="Century Gothic"/>
          <w:bCs/>
        </w:rPr>
        <w:t>Ante o exposto</w:t>
      </w:r>
      <w:r w:rsidR="004417DA" w:rsidRPr="002122BD">
        <w:rPr>
          <w:rFonts w:ascii="Century Gothic" w:hAnsi="Century Gothic"/>
          <w:bCs/>
        </w:rPr>
        <w:t xml:space="preserve">, </w:t>
      </w:r>
      <w:r w:rsidRPr="002122BD">
        <w:rPr>
          <w:rFonts w:ascii="Century Gothic" w:hAnsi="Century Gothic"/>
          <w:bCs/>
        </w:rPr>
        <w:t xml:space="preserve">o pedido realizado através desta indicação tem como objetivo </w:t>
      </w:r>
      <w:r w:rsidR="004417DA" w:rsidRPr="002122BD">
        <w:rPr>
          <w:rFonts w:ascii="Century Gothic" w:hAnsi="Century Gothic"/>
          <w:bCs/>
        </w:rPr>
        <w:t>garantir mais segurança e conforto para a população salense</w:t>
      </w:r>
      <w:r w:rsidRPr="002122BD">
        <w:rPr>
          <w:rFonts w:ascii="Century Gothic" w:hAnsi="Century Gothic"/>
          <w:bCs/>
        </w:rPr>
        <w:t xml:space="preserve"> durante a noite.</w:t>
      </w:r>
    </w:p>
    <w:p w14:paraId="5B82BA28" w14:textId="77777777" w:rsidR="00FD5AA7" w:rsidRPr="002122BD" w:rsidRDefault="00FD5AA7" w:rsidP="00646CE0">
      <w:pPr>
        <w:spacing w:line="360" w:lineRule="auto"/>
        <w:jc w:val="both"/>
        <w:rPr>
          <w:rFonts w:ascii="Century Gothic" w:hAnsi="Century Gothic"/>
          <w:bCs/>
        </w:rPr>
      </w:pPr>
    </w:p>
    <w:p w14:paraId="5D05B9EA" w14:textId="22982A82" w:rsidR="00AB6EE7" w:rsidRPr="002122BD" w:rsidRDefault="00C31645" w:rsidP="007A4A55">
      <w:pPr>
        <w:spacing w:line="360" w:lineRule="auto"/>
        <w:ind w:firstLine="1418"/>
        <w:jc w:val="both"/>
        <w:rPr>
          <w:rFonts w:ascii="Century Gothic" w:hAnsi="Century Gothic"/>
        </w:rPr>
      </w:pPr>
      <w:r w:rsidRPr="002122BD">
        <w:rPr>
          <w:rFonts w:ascii="Century Gothic" w:hAnsi="Century Gothic"/>
        </w:rPr>
        <w:t xml:space="preserve">Plenário </w:t>
      </w:r>
      <w:r w:rsidR="00141555" w:rsidRPr="002122BD">
        <w:rPr>
          <w:rFonts w:ascii="Century Gothic" w:hAnsi="Century Gothic"/>
        </w:rPr>
        <w:t xml:space="preserve">“Vereador </w:t>
      </w:r>
      <w:r w:rsidRPr="002122BD">
        <w:rPr>
          <w:rFonts w:ascii="Century Gothic" w:hAnsi="Century Gothic"/>
        </w:rPr>
        <w:t>Alessandro de Sousa</w:t>
      </w:r>
      <w:r w:rsidR="00141555" w:rsidRPr="002122BD">
        <w:rPr>
          <w:rFonts w:ascii="Century Gothic" w:hAnsi="Century Gothic"/>
        </w:rPr>
        <w:t xml:space="preserve"> – </w:t>
      </w:r>
      <w:proofErr w:type="spellStart"/>
      <w:r w:rsidR="00141555" w:rsidRPr="002122BD">
        <w:rPr>
          <w:rFonts w:ascii="Century Gothic" w:hAnsi="Century Gothic"/>
        </w:rPr>
        <w:t>Babinha</w:t>
      </w:r>
      <w:proofErr w:type="spellEnd"/>
      <w:r w:rsidR="00141555" w:rsidRPr="002122BD">
        <w:rPr>
          <w:rFonts w:ascii="Century Gothic" w:hAnsi="Century Gothic"/>
        </w:rPr>
        <w:t>”</w:t>
      </w:r>
      <w:r w:rsidRPr="002122BD">
        <w:rPr>
          <w:rFonts w:ascii="Century Gothic" w:hAnsi="Century Gothic"/>
        </w:rPr>
        <w:t xml:space="preserve">, em </w:t>
      </w:r>
      <w:r w:rsidR="00D42B97" w:rsidRPr="002122BD">
        <w:rPr>
          <w:rFonts w:ascii="Century Gothic" w:hAnsi="Century Gothic"/>
        </w:rPr>
        <w:t>29</w:t>
      </w:r>
      <w:r w:rsidRPr="002122BD">
        <w:rPr>
          <w:rFonts w:ascii="Century Gothic" w:hAnsi="Century Gothic"/>
        </w:rPr>
        <w:t xml:space="preserve"> de janeiro de 2025.</w:t>
      </w:r>
    </w:p>
    <w:p w14:paraId="166075F3" w14:textId="77777777" w:rsidR="007A4A55" w:rsidRPr="002122BD" w:rsidRDefault="007A4A55" w:rsidP="007A4A55">
      <w:pPr>
        <w:spacing w:line="360" w:lineRule="auto"/>
        <w:ind w:firstLine="1418"/>
        <w:jc w:val="both"/>
        <w:rPr>
          <w:rFonts w:ascii="Century Gothic" w:hAnsi="Century Gothic"/>
        </w:rPr>
      </w:pPr>
    </w:p>
    <w:p w14:paraId="6205BDC5" w14:textId="77777777" w:rsidR="00AB6EE7" w:rsidRPr="002122BD" w:rsidRDefault="00AB6EE7" w:rsidP="00AB6EE7">
      <w:pPr>
        <w:jc w:val="center"/>
        <w:rPr>
          <w:rFonts w:ascii="Century Gothic" w:hAnsi="Century Gothic"/>
        </w:rPr>
      </w:pPr>
    </w:p>
    <w:p w14:paraId="0F92020A" w14:textId="0BFE822B" w:rsidR="00D4700B" w:rsidRPr="002122BD" w:rsidRDefault="00FD5AA7" w:rsidP="00AB6EE7">
      <w:pPr>
        <w:jc w:val="center"/>
        <w:rPr>
          <w:rFonts w:ascii="Century Gothic" w:hAnsi="Century Gothic"/>
          <w:b/>
          <w:bCs/>
        </w:rPr>
      </w:pPr>
      <w:r w:rsidRPr="002122BD">
        <w:rPr>
          <w:rFonts w:ascii="Century Gothic" w:hAnsi="Century Gothic"/>
          <w:b/>
          <w:bCs/>
        </w:rPr>
        <w:t xml:space="preserve">Marco Aurélio </w:t>
      </w:r>
      <w:proofErr w:type="spellStart"/>
      <w:r w:rsidRPr="002122BD">
        <w:rPr>
          <w:rFonts w:ascii="Century Gothic" w:hAnsi="Century Gothic"/>
          <w:b/>
          <w:bCs/>
        </w:rPr>
        <w:t>Balugoli</w:t>
      </w:r>
      <w:proofErr w:type="spellEnd"/>
    </w:p>
    <w:p w14:paraId="19944CC2" w14:textId="49605C50" w:rsidR="00A67E5D" w:rsidRPr="002122BD" w:rsidRDefault="00D4700B" w:rsidP="00AB6EE7">
      <w:pPr>
        <w:jc w:val="center"/>
        <w:rPr>
          <w:rFonts w:ascii="Century Gothic" w:hAnsi="Century Gothic"/>
          <w:b/>
          <w:bCs/>
        </w:rPr>
      </w:pPr>
      <w:r w:rsidRPr="002122BD">
        <w:rPr>
          <w:rFonts w:ascii="Century Gothic" w:hAnsi="Century Gothic"/>
          <w:b/>
          <w:bCs/>
        </w:rPr>
        <w:t>Vereador – MDB</w:t>
      </w:r>
    </w:p>
    <w:sectPr w:rsidR="00A67E5D" w:rsidRPr="002122BD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AE8C8" w14:textId="77777777" w:rsidR="004301DD" w:rsidRDefault="004301DD">
      <w:r>
        <w:separator/>
      </w:r>
    </w:p>
  </w:endnote>
  <w:endnote w:type="continuationSeparator" w:id="0">
    <w:p w14:paraId="3FC94686" w14:textId="77777777" w:rsidR="004301DD" w:rsidRDefault="00430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00800ACA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7A4A55" w:rsidRPr="00A06A02">
      <w:rPr>
        <w:rFonts w:ascii="Monotype Corsiva" w:hAnsi="Monotype Corsiva"/>
      </w:rPr>
      <w:t>w</w:t>
    </w:r>
    <w:r w:rsidR="007A4A55">
      <w:rPr>
        <w:rFonts w:ascii="Monotype Corsiva" w:hAnsi="Monotype Corsiva"/>
      </w:rPr>
      <w:t>w</w:t>
    </w:r>
    <w:r w:rsidR="007A4A55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EF647" w14:textId="77777777" w:rsidR="004301DD" w:rsidRDefault="004301DD">
      <w:r>
        <w:separator/>
      </w:r>
    </w:p>
  </w:footnote>
  <w:footnote w:type="continuationSeparator" w:id="0">
    <w:p w14:paraId="1CE51790" w14:textId="77777777" w:rsidR="004301DD" w:rsidRDefault="00430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2122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799749804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1133A"/>
    <w:multiLevelType w:val="hybridMultilevel"/>
    <w:tmpl w:val="B8065ED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84766">
    <w:abstractNumId w:val="6"/>
  </w:num>
  <w:num w:numId="2" w16cid:durableId="1603031994">
    <w:abstractNumId w:val="3"/>
  </w:num>
  <w:num w:numId="3" w16cid:durableId="104085408">
    <w:abstractNumId w:val="10"/>
  </w:num>
  <w:num w:numId="4" w16cid:durableId="525796748">
    <w:abstractNumId w:val="5"/>
  </w:num>
  <w:num w:numId="5" w16cid:durableId="1624462612">
    <w:abstractNumId w:val="9"/>
  </w:num>
  <w:num w:numId="6" w16cid:durableId="1297300081">
    <w:abstractNumId w:val="1"/>
  </w:num>
  <w:num w:numId="7" w16cid:durableId="706375979">
    <w:abstractNumId w:val="4"/>
  </w:num>
  <w:num w:numId="8" w16cid:durableId="1751392637">
    <w:abstractNumId w:val="8"/>
  </w:num>
  <w:num w:numId="9" w16cid:durableId="1501041453">
    <w:abstractNumId w:val="7"/>
  </w:num>
  <w:num w:numId="10" w16cid:durableId="299960110">
    <w:abstractNumId w:val="2"/>
  </w:num>
  <w:num w:numId="11" w16cid:durableId="1391151783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31FE9"/>
    <w:rsid w:val="000346F3"/>
    <w:rsid w:val="000416EE"/>
    <w:rsid w:val="0004577C"/>
    <w:rsid w:val="00053CE6"/>
    <w:rsid w:val="00062C4F"/>
    <w:rsid w:val="0006640B"/>
    <w:rsid w:val="00067A8E"/>
    <w:rsid w:val="00071729"/>
    <w:rsid w:val="00074F6C"/>
    <w:rsid w:val="00075EF9"/>
    <w:rsid w:val="00076DFD"/>
    <w:rsid w:val="0008268D"/>
    <w:rsid w:val="000939DD"/>
    <w:rsid w:val="00095D38"/>
    <w:rsid w:val="00097E7C"/>
    <w:rsid w:val="00097FC2"/>
    <w:rsid w:val="000A215E"/>
    <w:rsid w:val="000A36A8"/>
    <w:rsid w:val="000A78A4"/>
    <w:rsid w:val="000B4205"/>
    <w:rsid w:val="000C377D"/>
    <w:rsid w:val="000C653C"/>
    <w:rsid w:val="000C7CD1"/>
    <w:rsid w:val="000D658F"/>
    <w:rsid w:val="000F3050"/>
    <w:rsid w:val="001005D3"/>
    <w:rsid w:val="001057B4"/>
    <w:rsid w:val="00110080"/>
    <w:rsid w:val="00112D98"/>
    <w:rsid w:val="00112DC8"/>
    <w:rsid w:val="0012252C"/>
    <w:rsid w:val="00126945"/>
    <w:rsid w:val="0012740B"/>
    <w:rsid w:val="00127545"/>
    <w:rsid w:val="00133DB9"/>
    <w:rsid w:val="00141555"/>
    <w:rsid w:val="00147D24"/>
    <w:rsid w:val="00152628"/>
    <w:rsid w:val="001549EC"/>
    <w:rsid w:val="001666F4"/>
    <w:rsid w:val="00166AB8"/>
    <w:rsid w:val="00170746"/>
    <w:rsid w:val="00170955"/>
    <w:rsid w:val="00173025"/>
    <w:rsid w:val="001743B5"/>
    <w:rsid w:val="0019518E"/>
    <w:rsid w:val="001A0869"/>
    <w:rsid w:val="001A2D79"/>
    <w:rsid w:val="001B0D7E"/>
    <w:rsid w:val="001B71CC"/>
    <w:rsid w:val="001C1516"/>
    <w:rsid w:val="001E02DD"/>
    <w:rsid w:val="001E32B1"/>
    <w:rsid w:val="001E634A"/>
    <w:rsid w:val="001F1BD4"/>
    <w:rsid w:val="001F7F38"/>
    <w:rsid w:val="002023B3"/>
    <w:rsid w:val="00206C1A"/>
    <w:rsid w:val="002122BD"/>
    <w:rsid w:val="00244F7D"/>
    <w:rsid w:val="00245392"/>
    <w:rsid w:val="00247A3B"/>
    <w:rsid w:val="00255484"/>
    <w:rsid w:val="002715C2"/>
    <w:rsid w:val="00271AD8"/>
    <w:rsid w:val="00280396"/>
    <w:rsid w:val="00281A4A"/>
    <w:rsid w:val="00282235"/>
    <w:rsid w:val="002971E7"/>
    <w:rsid w:val="002A0778"/>
    <w:rsid w:val="002A1192"/>
    <w:rsid w:val="002A3D85"/>
    <w:rsid w:val="002A6546"/>
    <w:rsid w:val="002A759E"/>
    <w:rsid w:val="002C09FD"/>
    <w:rsid w:val="002C42F2"/>
    <w:rsid w:val="002D492E"/>
    <w:rsid w:val="002D6859"/>
    <w:rsid w:val="003008D4"/>
    <w:rsid w:val="00301554"/>
    <w:rsid w:val="00320DD0"/>
    <w:rsid w:val="003252C7"/>
    <w:rsid w:val="003326D0"/>
    <w:rsid w:val="00343CB1"/>
    <w:rsid w:val="00385309"/>
    <w:rsid w:val="00395B81"/>
    <w:rsid w:val="003A1BD5"/>
    <w:rsid w:val="003A512A"/>
    <w:rsid w:val="003B15D5"/>
    <w:rsid w:val="003C5636"/>
    <w:rsid w:val="003C7A2E"/>
    <w:rsid w:val="003D15BC"/>
    <w:rsid w:val="003D5657"/>
    <w:rsid w:val="003D60BA"/>
    <w:rsid w:val="003D61DC"/>
    <w:rsid w:val="003E310C"/>
    <w:rsid w:val="003F225C"/>
    <w:rsid w:val="004020ED"/>
    <w:rsid w:val="004023CE"/>
    <w:rsid w:val="00411A0E"/>
    <w:rsid w:val="004161DA"/>
    <w:rsid w:val="00420809"/>
    <w:rsid w:val="004213A3"/>
    <w:rsid w:val="0042754A"/>
    <w:rsid w:val="004301DD"/>
    <w:rsid w:val="00437DA8"/>
    <w:rsid w:val="004417DA"/>
    <w:rsid w:val="004423D2"/>
    <w:rsid w:val="0044608E"/>
    <w:rsid w:val="0045337E"/>
    <w:rsid w:val="00465650"/>
    <w:rsid w:val="0047043E"/>
    <w:rsid w:val="00473324"/>
    <w:rsid w:val="004764B7"/>
    <w:rsid w:val="00480B75"/>
    <w:rsid w:val="0048188F"/>
    <w:rsid w:val="0048633A"/>
    <w:rsid w:val="00495FD4"/>
    <w:rsid w:val="004B505F"/>
    <w:rsid w:val="004D0B1A"/>
    <w:rsid w:val="004D14FD"/>
    <w:rsid w:val="004D1839"/>
    <w:rsid w:val="004D5F43"/>
    <w:rsid w:val="004E47EC"/>
    <w:rsid w:val="004E5502"/>
    <w:rsid w:val="004F1ED8"/>
    <w:rsid w:val="004F4B59"/>
    <w:rsid w:val="004F6AE6"/>
    <w:rsid w:val="00500B68"/>
    <w:rsid w:val="00507684"/>
    <w:rsid w:val="005165DA"/>
    <w:rsid w:val="005244D5"/>
    <w:rsid w:val="00532A8E"/>
    <w:rsid w:val="00546818"/>
    <w:rsid w:val="005738CF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427D"/>
    <w:rsid w:val="005E696B"/>
    <w:rsid w:val="005F36FE"/>
    <w:rsid w:val="005F4121"/>
    <w:rsid w:val="005F79D0"/>
    <w:rsid w:val="006007CD"/>
    <w:rsid w:val="00620F4E"/>
    <w:rsid w:val="0062248C"/>
    <w:rsid w:val="00642405"/>
    <w:rsid w:val="00642E44"/>
    <w:rsid w:val="00643B4C"/>
    <w:rsid w:val="00646CE0"/>
    <w:rsid w:val="006508F5"/>
    <w:rsid w:val="006544D5"/>
    <w:rsid w:val="00656FCE"/>
    <w:rsid w:val="00660DB3"/>
    <w:rsid w:val="00681AD8"/>
    <w:rsid w:val="006828D7"/>
    <w:rsid w:val="006A1CDC"/>
    <w:rsid w:val="006C62DE"/>
    <w:rsid w:val="006D04BA"/>
    <w:rsid w:val="006D1AE4"/>
    <w:rsid w:val="006D7F32"/>
    <w:rsid w:val="006E11AF"/>
    <w:rsid w:val="006F1A36"/>
    <w:rsid w:val="00704803"/>
    <w:rsid w:val="00706A20"/>
    <w:rsid w:val="00707D7A"/>
    <w:rsid w:val="00716590"/>
    <w:rsid w:val="007440AB"/>
    <w:rsid w:val="00745473"/>
    <w:rsid w:val="007516E4"/>
    <w:rsid w:val="0075727A"/>
    <w:rsid w:val="00763988"/>
    <w:rsid w:val="007739C4"/>
    <w:rsid w:val="00794076"/>
    <w:rsid w:val="007A332A"/>
    <w:rsid w:val="007A48C4"/>
    <w:rsid w:val="007A4A55"/>
    <w:rsid w:val="007B31D6"/>
    <w:rsid w:val="007D6684"/>
    <w:rsid w:val="007E4DEF"/>
    <w:rsid w:val="007E5077"/>
    <w:rsid w:val="007F1A71"/>
    <w:rsid w:val="007F2199"/>
    <w:rsid w:val="0081739B"/>
    <w:rsid w:val="00836615"/>
    <w:rsid w:val="008429E9"/>
    <w:rsid w:val="00850186"/>
    <w:rsid w:val="00850E16"/>
    <w:rsid w:val="008529FB"/>
    <w:rsid w:val="00862F2B"/>
    <w:rsid w:val="00884AFA"/>
    <w:rsid w:val="008A04C0"/>
    <w:rsid w:val="008B6E84"/>
    <w:rsid w:val="008C019E"/>
    <w:rsid w:val="008D58AF"/>
    <w:rsid w:val="008D6542"/>
    <w:rsid w:val="008E0013"/>
    <w:rsid w:val="008F4BC3"/>
    <w:rsid w:val="008F6C47"/>
    <w:rsid w:val="00901125"/>
    <w:rsid w:val="00905A73"/>
    <w:rsid w:val="00912728"/>
    <w:rsid w:val="00935AEF"/>
    <w:rsid w:val="009404CE"/>
    <w:rsid w:val="009478D7"/>
    <w:rsid w:val="00952D4B"/>
    <w:rsid w:val="009603F1"/>
    <w:rsid w:val="0097597F"/>
    <w:rsid w:val="00980271"/>
    <w:rsid w:val="00986930"/>
    <w:rsid w:val="00991873"/>
    <w:rsid w:val="009A1A69"/>
    <w:rsid w:val="009A52C0"/>
    <w:rsid w:val="009A692B"/>
    <w:rsid w:val="009B03C3"/>
    <w:rsid w:val="009B1234"/>
    <w:rsid w:val="009C15A0"/>
    <w:rsid w:val="009C19A4"/>
    <w:rsid w:val="009C72E3"/>
    <w:rsid w:val="009C7EE0"/>
    <w:rsid w:val="009D06AC"/>
    <w:rsid w:val="009D5FE1"/>
    <w:rsid w:val="009E28C9"/>
    <w:rsid w:val="009F1831"/>
    <w:rsid w:val="00A00D50"/>
    <w:rsid w:val="00A022D8"/>
    <w:rsid w:val="00A057EF"/>
    <w:rsid w:val="00A06A02"/>
    <w:rsid w:val="00A21745"/>
    <w:rsid w:val="00A36A27"/>
    <w:rsid w:val="00A37D74"/>
    <w:rsid w:val="00A429D9"/>
    <w:rsid w:val="00A47558"/>
    <w:rsid w:val="00A52A10"/>
    <w:rsid w:val="00A62E9B"/>
    <w:rsid w:val="00A66816"/>
    <w:rsid w:val="00A67E5D"/>
    <w:rsid w:val="00A756AB"/>
    <w:rsid w:val="00A8664A"/>
    <w:rsid w:val="00A871AB"/>
    <w:rsid w:val="00A91169"/>
    <w:rsid w:val="00A9708F"/>
    <w:rsid w:val="00AA0A95"/>
    <w:rsid w:val="00AB695E"/>
    <w:rsid w:val="00AB6EE7"/>
    <w:rsid w:val="00AC0665"/>
    <w:rsid w:val="00AC1DC1"/>
    <w:rsid w:val="00AC213B"/>
    <w:rsid w:val="00AC4CDA"/>
    <w:rsid w:val="00AD06D6"/>
    <w:rsid w:val="00AF7002"/>
    <w:rsid w:val="00B004DF"/>
    <w:rsid w:val="00B07856"/>
    <w:rsid w:val="00B12048"/>
    <w:rsid w:val="00B30080"/>
    <w:rsid w:val="00B474EB"/>
    <w:rsid w:val="00B5038F"/>
    <w:rsid w:val="00B56541"/>
    <w:rsid w:val="00B633FB"/>
    <w:rsid w:val="00B82879"/>
    <w:rsid w:val="00B92A01"/>
    <w:rsid w:val="00BA5E4A"/>
    <w:rsid w:val="00BA6DD1"/>
    <w:rsid w:val="00BB730D"/>
    <w:rsid w:val="00BC4D04"/>
    <w:rsid w:val="00BD205D"/>
    <w:rsid w:val="00BE1F01"/>
    <w:rsid w:val="00BE229D"/>
    <w:rsid w:val="00BE63CA"/>
    <w:rsid w:val="00BE6B58"/>
    <w:rsid w:val="00C120AF"/>
    <w:rsid w:val="00C253C0"/>
    <w:rsid w:val="00C31645"/>
    <w:rsid w:val="00C423C4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77C7"/>
    <w:rsid w:val="00CD0A70"/>
    <w:rsid w:val="00CD25E3"/>
    <w:rsid w:val="00CD67BD"/>
    <w:rsid w:val="00D1117A"/>
    <w:rsid w:val="00D2429D"/>
    <w:rsid w:val="00D254AF"/>
    <w:rsid w:val="00D266F0"/>
    <w:rsid w:val="00D42B97"/>
    <w:rsid w:val="00D46215"/>
    <w:rsid w:val="00D4700B"/>
    <w:rsid w:val="00D5782C"/>
    <w:rsid w:val="00D83181"/>
    <w:rsid w:val="00D91B08"/>
    <w:rsid w:val="00D923F9"/>
    <w:rsid w:val="00D925DD"/>
    <w:rsid w:val="00D92B65"/>
    <w:rsid w:val="00DA6A44"/>
    <w:rsid w:val="00DB227B"/>
    <w:rsid w:val="00DC5693"/>
    <w:rsid w:val="00DD13E4"/>
    <w:rsid w:val="00DD1690"/>
    <w:rsid w:val="00DD24F7"/>
    <w:rsid w:val="00DD4BDB"/>
    <w:rsid w:val="00DD5D76"/>
    <w:rsid w:val="00DF00BB"/>
    <w:rsid w:val="00E0085B"/>
    <w:rsid w:val="00E14EED"/>
    <w:rsid w:val="00E34C92"/>
    <w:rsid w:val="00E3667D"/>
    <w:rsid w:val="00E42AAB"/>
    <w:rsid w:val="00E77AC7"/>
    <w:rsid w:val="00E813D5"/>
    <w:rsid w:val="00E84E6F"/>
    <w:rsid w:val="00E921A6"/>
    <w:rsid w:val="00E93F87"/>
    <w:rsid w:val="00EA4BBA"/>
    <w:rsid w:val="00EA769A"/>
    <w:rsid w:val="00EB2E17"/>
    <w:rsid w:val="00EB4605"/>
    <w:rsid w:val="00EE3921"/>
    <w:rsid w:val="00EF3839"/>
    <w:rsid w:val="00EF6722"/>
    <w:rsid w:val="00EF6A7E"/>
    <w:rsid w:val="00F0502D"/>
    <w:rsid w:val="00F16977"/>
    <w:rsid w:val="00F478F0"/>
    <w:rsid w:val="00F503EB"/>
    <w:rsid w:val="00F62DAB"/>
    <w:rsid w:val="00F7175D"/>
    <w:rsid w:val="00F7183D"/>
    <w:rsid w:val="00F77B17"/>
    <w:rsid w:val="00F86282"/>
    <w:rsid w:val="00F92C1E"/>
    <w:rsid w:val="00F944FE"/>
    <w:rsid w:val="00FA4684"/>
    <w:rsid w:val="00FB57B7"/>
    <w:rsid w:val="00FC0C2B"/>
    <w:rsid w:val="00FC6E15"/>
    <w:rsid w:val="00FD5AA7"/>
    <w:rsid w:val="00FE3175"/>
    <w:rsid w:val="00FE3917"/>
    <w:rsid w:val="00FE63C0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95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1</Pages>
  <Words>226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1446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55</cp:revision>
  <cp:lastPrinted>2017-07-03T11:13:00Z</cp:lastPrinted>
  <dcterms:created xsi:type="dcterms:W3CDTF">2025-01-14T12:40:00Z</dcterms:created>
  <dcterms:modified xsi:type="dcterms:W3CDTF">2025-01-30T16:44:00Z</dcterms:modified>
</cp:coreProperties>
</file>